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F32AFE">
      <w:pPr>
        <w:spacing w:before="4536" w:after="0"/>
        <w:jc w:val="center"/>
        <w:rPr>
          <w:b/>
          <w:sz w:val="52"/>
        </w:rPr>
      </w:pPr>
      <w:r>
        <w:rPr>
          <w:b/>
          <w:sz w:val="52"/>
        </w:rPr>
        <w:t>Persistence of Vision</w:t>
      </w:r>
      <w:r>
        <w:rPr>
          <w:b/>
          <w:sz w:val="52"/>
        </w:rPr>
        <w:sym w:font="Symbol" w:char="F0E4"/>
      </w:r>
      <w:r>
        <w:rPr>
          <w:b/>
          <w:sz w:val="52"/>
        </w:rPr>
        <w:t xml:space="preserve"> Ray-Tracer</w:t>
      </w:r>
    </w:p>
    <w:p w:rsidR="00000000" w:rsidRDefault="00F32AFE">
      <w:pPr>
        <w:spacing w:before="0" w:after="0"/>
        <w:jc w:val="center"/>
        <w:rPr>
          <w:b/>
          <w:sz w:val="52"/>
        </w:rPr>
      </w:pPr>
      <w:r>
        <w:rPr>
          <w:b/>
          <w:sz w:val="52"/>
        </w:rPr>
        <w:t>(POV-Ray</w:t>
      </w:r>
      <w:r>
        <w:rPr>
          <w:b/>
          <w:sz w:val="52"/>
        </w:rPr>
        <w:sym w:font="Symbol" w:char="F0E4"/>
      </w:r>
      <w:r>
        <w:rPr>
          <w:b/>
          <w:sz w:val="52"/>
        </w:rPr>
        <w:t>)</w:t>
      </w:r>
    </w:p>
    <w:p w:rsidR="00000000" w:rsidRDefault="00F32AFE">
      <w:pPr>
        <w:spacing w:after="0"/>
        <w:jc w:val="center"/>
        <w:rPr>
          <w:b/>
          <w:sz w:val="44"/>
        </w:rPr>
      </w:pPr>
      <w:r>
        <w:rPr>
          <w:b/>
          <w:sz w:val="44"/>
        </w:rPr>
        <w:t>Documentación del usuario 3.0</w:t>
      </w:r>
    </w:p>
    <w:p w:rsidR="00000000" w:rsidRDefault="00F32AFE">
      <w:pPr>
        <w:spacing w:after="0"/>
        <w:jc w:val="center"/>
        <w:rPr>
          <w:rFonts w:ascii="Arial" w:hAnsi="Arial"/>
          <w:i/>
          <w:sz w:val="24"/>
        </w:rPr>
        <w:sectPr w:rsidR="00000000">
          <w:type w:val="oddPage"/>
          <w:pgSz w:w="12240" w:h="15840"/>
          <w:pgMar w:top="1417" w:right="1701" w:bottom="1417" w:left="1701" w:header="720" w:footer="720" w:gutter="0"/>
          <w:cols w:space="720"/>
          <w:noEndnote/>
        </w:sectPr>
      </w:pPr>
    </w:p>
    <w:bookmarkStart w:id="0" w:name="_Toc391482925"/>
    <w:p w:rsidR="00000000" w:rsidRDefault="00F32AFE">
      <w:pPr>
        <w:pStyle w:val="TDC1"/>
        <w:rPr>
          <w:noProof/>
        </w:rPr>
      </w:pPr>
      <w:r>
        <w:lastRenderedPageBreak/>
        <w:fldChar w:fldCharType="begin"/>
      </w:r>
      <w:r>
        <w:instrText xml:space="preserve"> </w:instrText>
      </w:r>
      <w:r>
        <w:instrText>TOC</w:instrText>
      </w:r>
      <w:r>
        <w:instrText xml:space="preserve"> \o "1-4" </w:instrText>
      </w:r>
      <w:r>
        <w:fldChar w:fldCharType="separate"/>
      </w:r>
      <w:r>
        <w:rPr>
          <w:noProof/>
        </w:rPr>
        <w:t>1. Introducción</w:t>
      </w:r>
      <w:r>
        <w:rPr>
          <w:noProof/>
        </w:rPr>
        <w:tab/>
      </w:r>
      <w:r>
        <w:rPr>
          <w:noProof/>
        </w:rPr>
        <w:fldChar w:fldCharType="begin"/>
      </w:r>
      <w:r>
        <w:rPr>
          <w:noProof/>
        </w:rPr>
        <w:instrText xml:space="preserve"> </w:instrText>
      </w:r>
      <w:r>
        <w:rPr>
          <w:noProof/>
        </w:rPr>
        <w:instrText>GOTOBUTTON</w:instrText>
      </w:r>
      <w:r>
        <w:rPr>
          <w:noProof/>
        </w:rPr>
        <w:instrText xml:space="preserve"> _Toc405632313  </w:instrText>
      </w:r>
      <w:r>
        <w:rPr>
          <w:noProof/>
        </w:rPr>
        <w:fldChar w:fldCharType="begin"/>
      </w:r>
      <w:r>
        <w:rPr>
          <w:noProof/>
        </w:rPr>
        <w:instrText xml:space="preserve"> </w:instrText>
      </w:r>
      <w:r>
        <w:rPr>
          <w:noProof/>
        </w:rPr>
        <w:instrText>PAGEREF</w:instrText>
      </w:r>
      <w:r>
        <w:rPr>
          <w:noProof/>
        </w:rPr>
        <w:instrText xml:space="preserve"> _Toc405632313 </w:instrText>
      </w:r>
      <w:r>
        <w:rPr>
          <w:noProof/>
        </w:rPr>
        <w:fldChar w:fldCharType="separate"/>
      </w:r>
      <w:r>
        <w:rPr>
          <w:noProof/>
        </w:rPr>
        <w:instrText>9</w:instrText>
      </w:r>
      <w:r>
        <w:rPr>
          <w:noProof/>
        </w:rPr>
        <w:fldChar w:fldCharType="end"/>
      </w:r>
      <w:r>
        <w:rPr>
          <w:noProof/>
        </w:rPr>
        <w:fldChar w:fldCharType="end"/>
      </w:r>
    </w:p>
    <w:p w:rsidR="00000000" w:rsidRDefault="00F32AFE">
      <w:pPr>
        <w:pStyle w:val="TDC2"/>
        <w:rPr>
          <w:noProof/>
        </w:rPr>
      </w:pPr>
      <w:r>
        <w:rPr>
          <w:noProof/>
        </w:rPr>
        <w:t>1.1. Notación</w:t>
      </w:r>
      <w:r>
        <w:rPr>
          <w:noProof/>
        </w:rPr>
        <w:tab/>
      </w:r>
      <w:r>
        <w:rPr>
          <w:noProof/>
        </w:rPr>
        <w:fldChar w:fldCharType="begin"/>
      </w:r>
      <w:r>
        <w:rPr>
          <w:noProof/>
        </w:rPr>
        <w:instrText xml:space="preserve"> </w:instrText>
      </w:r>
      <w:r>
        <w:rPr>
          <w:noProof/>
        </w:rPr>
        <w:instrText>GOTOBUTTON</w:instrText>
      </w:r>
      <w:r>
        <w:rPr>
          <w:noProof/>
        </w:rPr>
        <w:instrText xml:space="preserve"> _Toc405632314  </w:instrText>
      </w:r>
      <w:r>
        <w:rPr>
          <w:noProof/>
        </w:rPr>
        <w:fldChar w:fldCharType="begin"/>
      </w:r>
      <w:r>
        <w:rPr>
          <w:noProof/>
        </w:rPr>
        <w:instrText xml:space="preserve"> </w:instrText>
      </w:r>
      <w:r>
        <w:rPr>
          <w:noProof/>
        </w:rPr>
        <w:instrText>PAGEREF</w:instrText>
      </w:r>
      <w:r>
        <w:rPr>
          <w:noProof/>
        </w:rPr>
        <w:instrText xml:space="preserve"> _Toc405632314 </w:instrText>
      </w:r>
      <w:r>
        <w:rPr>
          <w:noProof/>
        </w:rPr>
        <w:fldChar w:fldCharType="separate"/>
      </w:r>
      <w:r>
        <w:rPr>
          <w:noProof/>
        </w:rPr>
        <w:instrText>9</w:instrText>
      </w:r>
      <w:r>
        <w:rPr>
          <w:noProof/>
        </w:rPr>
        <w:fldChar w:fldCharType="end"/>
      </w:r>
      <w:r>
        <w:rPr>
          <w:noProof/>
        </w:rPr>
        <w:fldChar w:fldCharType="end"/>
      </w:r>
    </w:p>
    <w:p w:rsidR="00000000" w:rsidRDefault="00F32AFE">
      <w:pPr>
        <w:pStyle w:val="TDC1"/>
        <w:rPr>
          <w:noProof/>
        </w:rPr>
      </w:pPr>
      <w:r>
        <w:rPr>
          <w:noProof/>
        </w:rPr>
        <w:t>2. Descripción del programa</w:t>
      </w:r>
      <w:r>
        <w:rPr>
          <w:noProof/>
        </w:rPr>
        <w:tab/>
      </w:r>
      <w:r>
        <w:rPr>
          <w:noProof/>
        </w:rPr>
        <w:fldChar w:fldCharType="begin"/>
      </w:r>
      <w:r>
        <w:rPr>
          <w:noProof/>
        </w:rPr>
        <w:instrText xml:space="preserve"> </w:instrText>
      </w:r>
      <w:r>
        <w:rPr>
          <w:noProof/>
        </w:rPr>
        <w:instrText>GOTOBUTTON</w:instrText>
      </w:r>
      <w:r>
        <w:rPr>
          <w:noProof/>
        </w:rPr>
        <w:instrText xml:space="preserve"> _Toc405632315  </w:instrText>
      </w:r>
      <w:r>
        <w:rPr>
          <w:noProof/>
        </w:rPr>
        <w:fldChar w:fldCharType="begin"/>
      </w:r>
      <w:r>
        <w:rPr>
          <w:noProof/>
        </w:rPr>
        <w:instrText xml:space="preserve"> </w:instrText>
      </w:r>
      <w:r>
        <w:rPr>
          <w:noProof/>
        </w:rPr>
        <w:instrText>PAGEREF</w:instrText>
      </w:r>
      <w:r>
        <w:rPr>
          <w:noProof/>
        </w:rPr>
        <w:instrText xml:space="preserve"> _Toc405632315 </w:instrText>
      </w:r>
      <w:r>
        <w:rPr>
          <w:noProof/>
        </w:rPr>
        <w:fldChar w:fldCharType="separate"/>
      </w:r>
      <w:r>
        <w:rPr>
          <w:noProof/>
        </w:rPr>
        <w:instrText>11</w:instrText>
      </w:r>
      <w:r>
        <w:rPr>
          <w:noProof/>
        </w:rPr>
        <w:fldChar w:fldCharType="end"/>
      </w:r>
      <w:r>
        <w:rPr>
          <w:noProof/>
        </w:rPr>
        <w:fldChar w:fldCharType="end"/>
      </w:r>
    </w:p>
    <w:p w:rsidR="00000000" w:rsidRDefault="00F32AFE">
      <w:pPr>
        <w:pStyle w:val="TDC2"/>
        <w:rPr>
          <w:noProof/>
        </w:rPr>
      </w:pPr>
      <w:r>
        <w:rPr>
          <w:noProof/>
        </w:rPr>
        <w:t>2.1. ¿Qué es el trazado de rayos?</w:t>
      </w:r>
      <w:r>
        <w:rPr>
          <w:noProof/>
        </w:rPr>
        <w:tab/>
      </w:r>
      <w:r>
        <w:rPr>
          <w:noProof/>
        </w:rPr>
        <w:fldChar w:fldCharType="begin"/>
      </w:r>
      <w:r>
        <w:rPr>
          <w:noProof/>
        </w:rPr>
        <w:instrText xml:space="preserve"> </w:instrText>
      </w:r>
      <w:r>
        <w:rPr>
          <w:noProof/>
        </w:rPr>
        <w:instrText>GOTOBUTTON</w:instrText>
      </w:r>
      <w:r>
        <w:rPr>
          <w:noProof/>
        </w:rPr>
        <w:instrText xml:space="preserve"> _Toc405632316  </w:instrText>
      </w:r>
      <w:r>
        <w:rPr>
          <w:noProof/>
        </w:rPr>
        <w:fldChar w:fldCharType="begin"/>
      </w:r>
      <w:r>
        <w:rPr>
          <w:noProof/>
        </w:rPr>
        <w:instrText xml:space="preserve"> </w:instrText>
      </w:r>
      <w:r>
        <w:rPr>
          <w:noProof/>
        </w:rPr>
        <w:instrText>PAGEREF</w:instrText>
      </w:r>
      <w:r>
        <w:rPr>
          <w:noProof/>
        </w:rPr>
        <w:instrText xml:space="preserve"> _Toc405632316 </w:instrText>
      </w:r>
      <w:r>
        <w:rPr>
          <w:noProof/>
        </w:rPr>
        <w:fldChar w:fldCharType="separate"/>
      </w:r>
      <w:r>
        <w:rPr>
          <w:noProof/>
        </w:rPr>
        <w:instrText>11</w:instrText>
      </w:r>
      <w:r>
        <w:rPr>
          <w:noProof/>
        </w:rPr>
        <w:fldChar w:fldCharType="end"/>
      </w:r>
      <w:r>
        <w:rPr>
          <w:noProof/>
        </w:rPr>
        <w:fldChar w:fldCharType="end"/>
      </w:r>
    </w:p>
    <w:p w:rsidR="00000000" w:rsidRDefault="00F32AFE">
      <w:pPr>
        <w:pStyle w:val="TDC2"/>
        <w:rPr>
          <w:noProof/>
        </w:rPr>
      </w:pPr>
      <w:r>
        <w:rPr>
          <w:noProof/>
        </w:rPr>
        <w:t>2.2. ¿Qué es pov-ray?</w:t>
      </w:r>
      <w:r>
        <w:rPr>
          <w:noProof/>
        </w:rPr>
        <w:tab/>
      </w:r>
      <w:r>
        <w:rPr>
          <w:noProof/>
        </w:rPr>
        <w:fldChar w:fldCharType="begin"/>
      </w:r>
      <w:r>
        <w:rPr>
          <w:noProof/>
        </w:rPr>
        <w:instrText xml:space="preserve"> </w:instrText>
      </w:r>
      <w:r>
        <w:rPr>
          <w:noProof/>
        </w:rPr>
        <w:instrText>GOTOBUTTON</w:instrText>
      </w:r>
      <w:r>
        <w:rPr>
          <w:noProof/>
        </w:rPr>
        <w:instrText xml:space="preserve"> _Toc405632317  </w:instrText>
      </w:r>
      <w:r>
        <w:rPr>
          <w:noProof/>
        </w:rPr>
        <w:fldChar w:fldCharType="begin"/>
      </w:r>
      <w:r>
        <w:rPr>
          <w:noProof/>
        </w:rPr>
        <w:instrText xml:space="preserve"> </w:instrText>
      </w:r>
      <w:r>
        <w:rPr>
          <w:noProof/>
        </w:rPr>
        <w:instrText>PAGEREF</w:instrText>
      </w:r>
      <w:r>
        <w:rPr>
          <w:noProof/>
        </w:rPr>
        <w:instrText xml:space="preserve"> _Toc405632317 </w:instrText>
      </w:r>
      <w:r>
        <w:rPr>
          <w:noProof/>
        </w:rPr>
        <w:fldChar w:fldCharType="separate"/>
      </w:r>
      <w:r>
        <w:rPr>
          <w:noProof/>
        </w:rPr>
        <w:instrText>11</w:instrText>
      </w:r>
      <w:r>
        <w:rPr>
          <w:noProof/>
        </w:rPr>
        <w:fldChar w:fldCharType="end"/>
      </w:r>
      <w:r>
        <w:rPr>
          <w:noProof/>
        </w:rPr>
        <w:fldChar w:fldCharType="end"/>
      </w:r>
    </w:p>
    <w:p w:rsidR="00000000" w:rsidRDefault="00F32AFE">
      <w:pPr>
        <w:pStyle w:val="TDC2"/>
        <w:rPr>
          <w:noProof/>
        </w:rPr>
      </w:pPr>
      <w:r>
        <w:rPr>
          <w:noProof/>
        </w:rPr>
        <w:t>2.3. ¿Qué versión de pov-ray debo usar?</w:t>
      </w:r>
      <w:r>
        <w:rPr>
          <w:noProof/>
        </w:rPr>
        <w:tab/>
      </w:r>
      <w:r>
        <w:rPr>
          <w:noProof/>
        </w:rPr>
        <w:fldChar w:fldCharType="begin"/>
      </w:r>
      <w:r>
        <w:rPr>
          <w:noProof/>
        </w:rPr>
        <w:instrText xml:space="preserve"> </w:instrText>
      </w:r>
      <w:r>
        <w:rPr>
          <w:noProof/>
        </w:rPr>
        <w:instrText>GOTOBUTTON</w:instrText>
      </w:r>
      <w:r>
        <w:rPr>
          <w:noProof/>
        </w:rPr>
        <w:instrText xml:space="preserve"> _Toc405632318  </w:instrText>
      </w:r>
      <w:r>
        <w:rPr>
          <w:noProof/>
        </w:rPr>
        <w:fldChar w:fldCharType="begin"/>
      </w:r>
      <w:r>
        <w:rPr>
          <w:noProof/>
        </w:rPr>
        <w:instrText xml:space="preserve"> </w:instrText>
      </w:r>
      <w:r>
        <w:rPr>
          <w:noProof/>
        </w:rPr>
        <w:instrText>PAGEREF</w:instrText>
      </w:r>
      <w:r>
        <w:rPr>
          <w:noProof/>
        </w:rPr>
        <w:instrText xml:space="preserve"> </w:instrText>
      </w:r>
      <w:r>
        <w:rPr>
          <w:noProof/>
        </w:rPr>
        <w:instrText xml:space="preserve">_Toc405632318 </w:instrText>
      </w:r>
      <w:r>
        <w:rPr>
          <w:noProof/>
        </w:rPr>
        <w:fldChar w:fldCharType="separate"/>
      </w:r>
      <w:r>
        <w:rPr>
          <w:noProof/>
        </w:rPr>
        <w:instrText>12</w:instrText>
      </w:r>
      <w:r>
        <w:rPr>
          <w:noProof/>
        </w:rPr>
        <w:fldChar w:fldCharType="end"/>
      </w:r>
      <w:r>
        <w:rPr>
          <w:noProof/>
        </w:rPr>
        <w:fldChar w:fldCharType="end"/>
      </w:r>
    </w:p>
    <w:p w:rsidR="00000000" w:rsidRDefault="00F32AFE">
      <w:pPr>
        <w:pStyle w:val="TDC3"/>
        <w:rPr>
          <w:noProof/>
        </w:rPr>
      </w:pPr>
      <w:r>
        <w:rPr>
          <w:noProof/>
        </w:rPr>
        <w:t>2.3.1. IBM-Pc y compatibles</w:t>
      </w:r>
      <w:r>
        <w:rPr>
          <w:noProof/>
        </w:rPr>
        <w:tab/>
      </w:r>
      <w:r>
        <w:rPr>
          <w:noProof/>
        </w:rPr>
        <w:fldChar w:fldCharType="begin"/>
      </w:r>
      <w:r>
        <w:rPr>
          <w:noProof/>
        </w:rPr>
        <w:instrText xml:space="preserve"> </w:instrText>
      </w:r>
      <w:r>
        <w:rPr>
          <w:noProof/>
        </w:rPr>
        <w:instrText>GOTOBUTTON</w:instrText>
      </w:r>
      <w:r>
        <w:rPr>
          <w:noProof/>
        </w:rPr>
        <w:instrText xml:space="preserve"> _Toc405632319  </w:instrText>
      </w:r>
      <w:r>
        <w:rPr>
          <w:noProof/>
        </w:rPr>
        <w:fldChar w:fldCharType="begin"/>
      </w:r>
      <w:r>
        <w:rPr>
          <w:noProof/>
        </w:rPr>
        <w:instrText xml:space="preserve"> </w:instrText>
      </w:r>
      <w:r>
        <w:rPr>
          <w:noProof/>
        </w:rPr>
        <w:instrText>PAGEREF</w:instrText>
      </w:r>
      <w:r>
        <w:rPr>
          <w:noProof/>
        </w:rPr>
        <w:instrText xml:space="preserve"> _Toc405632319 </w:instrText>
      </w:r>
      <w:r>
        <w:rPr>
          <w:noProof/>
        </w:rPr>
        <w:fldChar w:fldCharType="separate"/>
      </w:r>
      <w:r>
        <w:rPr>
          <w:noProof/>
        </w:rPr>
        <w:instrText>13</w:instrText>
      </w:r>
      <w:r>
        <w:rPr>
          <w:noProof/>
        </w:rPr>
        <w:fldChar w:fldCharType="end"/>
      </w:r>
      <w:r>
        <w:rPr>
          <w:noProof/>
        </w:rPr>
        <w:fldChar w:fldCharType="end"/>
      </w:r>
    </w:p>
    <w:p w:rsidR="00000000" w:rsidRDefault="00F32AFE">
      <w:pPr>
        <w:pStyle w:val="TDC4"/>
        <w:rPr>
          <w:noProof/>
        </w:rPr>
      </w:pPr>
      <w:r>
        <w:rPr>
          <w:noProof/>
        </w:rPr>
        <w:t>2.3.1.1. MS-Dos</w:t>
      </w:r>
      <w:r>
        <w:rPr>
          <w:noProof/>
        </w:rPr>
        <w:tab/>
      </w:r>
      <w:r>
        <w:rPr>
          <w:noProof/>
        </w:rPr>
        <w:fldChar w:fldCharType="begin"/>
      </w:r>
      <w:r>
        <w:rPr>
          <w:noProof/>
        </w:rPr>
        <w:instrText xml:space="preserve"> </w:instrText>
      </w:r>
      <w:r>
        <w:rPr>
          <w:noProof/>
        </w:rPr>
        <w:instrText>GOTOBUTTON</w:instrText>
      </w:r>
      <w:r>
        <w:rPr>
          <w:noProof/>
        </w:rPr>
        <w:instrText xml:space="preserve"> _Toc405632320  </w:instrText>
      </w:r>
      <w:r>
        <w:rPr>
          <w:noProof/>
        </w:rPr>
        <w:fldChar w:fldCharType="begin"/>
      </w:r>
      <w:r>
        <w:rPr>
          <w:noProof/>
        </w:rPr>
        <w:instrText xml:space="preserve"> </w:instrText>
      </w:r>
      <w:r>
        <w:rPr>
          <w:noProof/>
        </w:rPr>
        <w:instrText>PAGEREF</w:instrText>
      </w:r>
      <w:r>
        <w:rPr>
          <w:noProof/>
        </w:rPr>
        <w:instrText xml:space="preserve"> _Toc405632320 </w:instrText>
      </w:r>
      <w:r>
        <w:rPr>
          <w:noProof/>
        </w:rPr>
        <w:fldChar w:fldCharType="separate"/>
      </w:r>
      <w:r>
        <w:rPr>
          <w:noProof/>
        </w:rPr>
        <w:instrText>13</w:instrText>
      </w:r>
      <w:r>
        <w:rPr>
          <w:noProof/>
        </w:rPr>
        <w:fldChar w:fldCharType="end"/>
      </w:r>
      <w:r>
        <w:rPr>
          <w:noProof/>
        </w:rPr>
        <w:fldChar w:fldCharType="end"/>
      </w:r>
    </w:p>
    <w:p w:rsidR="00000000" w:rsidRPr="00420C25" w:rsidRDefault="00F32AFE">
      <w:pPr>
        <w:pStyle w:val="TDC4"/>
        <w:rPr>
          <w:noProof/>
          <w:lang w:val="en-US"/>
        </w:rPr>
      </w:pPr>
      <w:r w:rsidRPr="00420C25">
        <w:rPr>
          <w:noProof/>
          <w:lang w:val="en-US"/>
        </w:rPr>
        <w:t>2.3.1.2. Windows</w:t>
      </w:r>
      <w:r w:rsidRPr="00420C25">
        <w:rPr>
          <w:noProof/>
          <w:lang w:val="en-US"/>
        </w:rPr>
        <w:tab/>
      </w:r>
      <w:r>
        <w:rPr>
          <w:noProof/>
        </w:rPr>
        <w:fldChar w:fldCharType="begin"/>
      </w:r>
      <w:r w:rsidRPr="00420C25">
        <w:rPr>
          <w:noProof/>
          <w:lang w:val="en-US"/>
        </w:rPr>
        <w:instrText xml:space="preserve"> </w:instrText>
      </w:r>
      <w:r w:rsidRPr="00420C25">
        <w:rPr>
          <w:noProof/>
          <w:lang w:val="en-US"/>
        </w:rPr>
        <w:instrText>GOTOBUTTON</w:instrText>
      </w:r>
      <w:r w:rsidRPr="00420C25">
        <w:rPr>
          <w:noProof/>
          <w:lang w:val="en-US"/>
        </w:rPr>
        <w:instrText xml:space="preserve"> _Toc405632321  </w:instrText>
      </w:r>
      <w:r>
        <w:rPr>
          <w:noProof/>
        </w:rPr>
        <w:fldChar w:fldCharType="begin"/>
      </w:r>
      <w:r w:rsidRPr="00420C25">
        <w:rPr>
          <w:noProof/>
          <w:lang w:val="en-US"/>
        </w:rPr>
        <w:instrText xml:space="preserve"> </w:instrText>
      </w:r>
      <w:r w:rsidRPr="00420C25">
        <w:rPr>
          <w:noProof/>
          <w:lang w:val="en-US"/>
        </w:rPr>
        <w:instrText>PAGEREF</w:instrText>
      </w:r>
      <w:r w:rsidRPr="00420C25">
        <w:rPr>
          <w:noProof/>
          <w:lang w:val="en-US"/>
        </w:rPr>
        <w:instrText xml:space="preserve"> _Toc405632321 </w:instrText>
      </w:r>
      <w:r>
        <w:rPr>
          <w:noProof/>
        </w:rPr>
        <w:fldChar w:fldCharType="separate"/>
      </w:r>
      <w:r w:rsidRPr="00420C25">
        <w:rPr>
          <w:noProof/>
          <w:lang w:val="en-US"/>
        </w:rPr>
        <w:instrText>13</w:instrText>
      </w:r>
      <w:r>
        <w:rPr>
          <w:noProof/>
        </w:rPr>
        <w:fldChar w:fldCharType="end"/>
      </w:r>
      <w:r>
        <w:rPr>
          <w:noProof/>
        </w:rPr>
        <w:fldChar w:fldCharType="end"/>
      </w:r>
    </w:p>
    <w:p w:rsidR="00000000" w:rsidRPr="00420C25" w:rsidRDefault="00F32AFE">
      <w:pPr>
        <w:pStyle w:val="TDC4"/>
        <w:rPr>
          <w:noProof/>
          <w:lang w:val="en-US"/>
        </w:rPr>
      </w:pPr>
      <w:r w:rsidRPr="00420C25">
        <w:rPr>
          <w:noProof/>
          <w:lang w:val="en-US"/>
        </w:rPr>
        <w:t>2.3.1.3. Linux</w:t>
      </w:r>
      <w:r w:rsidRPr="00420C25">
        <w:rPr>
          <w:noProof/>
          <w:lang w:val="en-US"/>
        </w:rPr>
        <w:tab/>
      </w:r>
      <w:r>
        <w:rPr>
          <w:noProof/>
        </w:rPr>
        <w:fldChar w:fldCharType="begin"/>
      </w:r>
      <w:r w:rsidRPr="00420C25">
        <w:rPr>
          <w:noProof/>
          <w:lang w:val="en-US"/>
        </w:rPr>
        <w:instrText xml:space="preserve"> </w:instrText>
      </w:r>
      <w:r w:rsidRPr="00420C25">
        <w:rPr>
          <w:noProof/>
          <w:lang w:val="en-US"/>
        </w:rPr>
        <w:instrText>GOTOBUTTON</w:instrText>
      </w:r>
      <w:r w:rsidRPr="00420C25">
        <w:rPr>
          <w:noProof/>
          <w:lang w:val="en-US"/>
        </w:rPr>
        <w:instrText xml:space="preserve"> _Toc405632322  </w:instrText>
      </w:r>
      <w:r>
        <w:rPr>
          <w:noProof/>
        </w:rPr>
        <w:fldChar w:fldCharType="begin"/>
      </w:r>
      <w:r w:rsidRPr="00420C25">
        <w:rPr>
          <w:noProof/>
          <w:lang w:val="en-US"/>
        </w:rPr>
        <w:instrText xml:space="preserve"> </w:instrText>
      </w:r>
      <w:r w:rsidRPr="00420C25">
        <w:rPr>
          <w:noProof/>
          <w:lang w:val="en-US"/>
        </w:rPr>
        <w:instrText>PAGEREF</w:instrText>
      </w:r>
      <w:r w:rsidRPr="00420C25">
        <w:rPr>
          <w:noProof/>
          <w:lang w:val="en-US"/>
        </w:rPr>
        <w:instrText xml:space="preserve"> _Toc405632322 </w:instrText>
      </w:r>
      <w:r>
        <w:rPr>
          <w:noProof/>
        </w:rPr>
        <w:fldChar w:fldCharType="separate"/>
      </w:r>
      <w:r w:rsidRPr="00420C25">
        <w:rPr>
          <w:noProof/>
          <w:lang w:val="en-US"/>
        </w:rPr>
        <w:instrText>14</w:instrText>
      </w:r>
      <w:r>
        <w:rPr>
          <w:noProof/>
        </w:rPr>
        <w:fldChar w:fldCharType="end"/>
      </w:r>
      <w:r>
        <w:rPr>
          <w:noProof/>
        </w:rPr>
        <w:fldChar w:fldCharType="end"/>
      </w:r>
    </w:p>
    <w:p w:rsidR="00000000" w:rsidRPr="00420C25" w:rsidRDefault="00F32AFE">
      <w:pPr>
        <w:pStyle w:val="TDC3"/>
        <w:rPr>
          <w:noProof/>
          <w:lang w:val="en-US"/>
        </w:rPr>
      </w:pPr>
      <w:r w:rsidRPr="00420C25">
        <w:rPr>
          <w:noProof/>
          <w:lang w:val="en-US"/>
        </w:rPr>
        <w:t>2.3.2. Apple Macintosh</w:t>
      </w:r>
      <w:r w:rsidRPr="00420C25">
        <w:rPr>
          <w:noProof/>
          <w:lang w:val="en-US"/>
        </w:rPr>
        <w:tab/>
      </w:r>
      <w:r>
        <w:rPr>
          <w:noProof/>
        </w:rPr>
        <w:fldChar w:fldCharType="begin"/>
      </w:r>
      <w:r w:rsidRPr="00420C25">
        <w:rPr>
          <w:noProof/>
          <w:lang w:val="en-US"/>
        </w:rPr>
        <w:instrText xml:space="preserve"> </w:instrText>
      </w:r>
      <w:r w:rsidRPr="00420C25">
        <w:rPr>
          <w:noProof/>
          <w:lang w:val="en-US"/>
        </w:rPr>
        <w:instrText>GOTOBUTTON</w:instrText>
      </w:r>
      <w:r w:rsidRPr="00420C25">
        <w:rPr>
          <w:noProof/>
          <w:lang w:val="en-US"/>
        </w:rPr>
        <w:instrText xml:space="preserve"> _Toc405632323  </w:instrText>
      </w:r>
      <w:r>
        <w:rPr>
          <w:noProof/>
        </w:rPr>
        <w:fldChar w:fldCharType="begin"/>
      </w:r>
      <w:r w:rsidRPr="00420C25">
        <w:rPr>
          <w:noProof/>
          <w:lang w:val="en-US"/>
        </w:rPr>
        <w:instrText xml:space="preserve"> </w:instrText>
      </w:r>
      <w:r w:rsidRPr="00420C25">
        <w:rPr>
          <w:noProof/>
          <w:lang w:val="en-US"/>
        </w:rPr>
        <w:instrText>PAGEREF</w:instrText>
      </w:r>
      <w:r w:rsidRPr="00420C25">
        <w:rPr>
          <w:noProof/>
          <w:lang w:val="en-US"/>
        </w:rPr>
        <w:instrText xml:space="preserve"> _Toc405632323 </w:instrText>
      </w:r>
      <w:r>
        <w:rPr>
          <w:noProof/>
        </w:rPr>
        <w:fldChar w:fldCharType="separate"/>
      </w:r>
      <w:r w:rsidRPr="00420C25">
        <w:rPr>
          <w:noProof/>
          <w:lang w:val="en-US"/>
        </w:rPr>
        <w:instrText>15</w:instrText>
      </w:r>
      <w:r>
        <w:rPr>
          <w:noProof/>
        </w:rPr>
        <w:fldChar w:fldCharType="end"/>
      </w:r>
      <w:r>
        <w:rPr>
          <w:noProof/>
        </w:rPr>
        <w:fldChar w:fldCharType="end"/>
      </w:r>
    </w:p>
    <w:p w:rsidR="00000000" w:rsidRPr="00420C25" w:rsidRDefault="00F32AFE">
      <w:pPr>
        <w:pStyle w:val="TDC3"/>
        <w:rPr>
          <w:noProof/>
          <w:lang w:val="en-US"/>
        </w:rPr>
      </w:pPr>
      <w:r w:rsidRPr="00420C25">
        <w:rPr>
          <w:noProof/>
          <w:lang w:val="en-US"/>
        </w:rPr>
        <w:t>2.3.3. Commodore Amiga</w:t>
      </w:r>
      <w:r w:rsidRPr="00420C25">
        <w:rPr>
          <w:noProof/>
          <w:lang w:val="en-US"/>
        </w:rPr>
        <w:tab/>
      </w:r>
      <w:r>
        <w:rPr>
          <w:noProof/>
        </w:rPr>
        <w:fldChar w:fldCharType="begin"/>
      </w:r>
      <w:r w:rsidRPr="00420C25">
        <w:rPr>
          <w:noProof/>
          <w:lang w:val="en-US"/>
        </w:rPr>
        <w:instrText xml:space="preserve"> </w:instrText>
      </w:r>
      <w:r w:rsidRPr="00420C25">
        <w:rPr>
          <w:noProof/>
          <w:lang w:val="en-US"/>
        </w:rPr>
        <w:instrText>GOTOBUTTON</w:instrText>
      </w:r>
      <w:r w:rsidRPr="00420C25">
        <w:rPr>
          <w:noProof/>
          <w:lang w:val="en-US"/>
        </w:rPr>
        <w:instrText xml:space="preserve"> _Toc405632324  </w:instrText>
      </w:r>
      <w:r>
        <w:rPr>
          <w:noProof/>
        </w:rPr>
        <w:fldChar w:fldCharType="begin"/>
      </w:r>
      <w:r w:rsidRPr="00420C25">
        <w:rPr>
          <w:noProof/>
          <w:lang w:val="en-US"/>
        </w:rPr>
        <w:instrText xml:space="preserve"> </w:instrText>
      </w:r>
      <w:r w:rsidRPr="00420C25">
        <w:rPr>
          <w:noProof/>
          <w:lang w:val="en-US"/>
        </w:rPr>
        <w:instrText>PAGEREF</w:instrText>
      </w:r>
      <w:r w:rsidRPr="00420C25">
        <w:rPr>
          <w:noProof/>
          <w:lang w:val="en-US"/>
        </w:rPr>
        <w:instrText xml:space="preserve"> _Toc405632324 </w:instrText>
      </w:r>
      <w:r>
        <w:rPr>
          <w:noProof/>
        </w:rPr>
        <w:fldChar w:fldCharType="separate"/>
      </w:r>
      <w:r w:rsidRPr="00420C25">
        <w:rPr>
          <w:noProof/>
          <w:lang w:val="en-US"/>
        </w:rPr>
        <w:instrText>16</w:instrText>
      </w:r>
      <w:r>
        <w:rPr>
          <w:noProof/>
        </w:rPr>
        <w:fldChar w:fldCharType="end"/>
      </w:r>
      <w:r>
        <w:rPr>
          <w:noProof/>
        </w:rPr>
        <w:fldChar w:fldCharType="end"/>
      </w:r>
    </w:p>
    <w:p w:rsidR="00000000" w:rsidRDefault="00F32AFE">
      <w:pPr>
        <w:pStyle w:val="TDC3"/>
        <w:rPr>
          <w:noProof/>
        </w:rPr>
      </w:pPr>
      <w:r>
        <w:rPr>
          <w:noProof/>
        </w:rPr>
        <w:t>2.3.4. SunOS</w:t>
      </w:r>
      <w:r>
        <w:rPr>
          <w:noProof/>
        </w:rPr>
        <w:tab/>
      </w:r>
      <w:r>
        <w:rPr>
          <w:noProof/>
        </w:rPr>
        <w:fldChar w:fldCharType="begin"/>
      </w:r>
      <w:r>
        <w:rPr>
          <w:noProof/>
        </w:rPr>
        <w:instrText xml:space="preserve"> </w:instrText>
      </w:r>
      <w:r>
        <w:rPr>
          <w:noProof/>
        </w:rPr>
        <w:instrText>GOTOBUTTON</w:instrText>
      </w:r>
      <w:r>
        <w:rPr>
          <w:noProof/>
        </w:rPr>
        <w:instrText xml:space="preserve"> _Toc405632325  </w:instrText>
      </w:r>
      <w:r>
        <w:rPr>
          <w:noProof/>
        </w:rPr>
        <w:fldChar w:fldCharType="begin"/>
      </w:r>
      <w:r>
        <w:rPr>
          <w:noProof/>
        </w:rPr>
        <w:instrText xml:space="preserve"> </w:instrText>
      </w:r>
      <w:r>
        <w:rPr>
          <w:noProof/>
        </w:rPr>
        <w:instrText>PAGEREF</w:instrText>
      </w:r>
      <w:r>
        <w:rPr>
          <w:noProof/>
        </w:rPr>
        <w:instrText xml:space="preserve"> _Toc405632325 </w:instrText>
      </w:r>
      <w:r>
        <w:rPr>
          <w:noProof/>
        </w:rPr>
        <w:fldChar w:fldCharType="separate"/>
      </w:r>
      <w:r>
        <w:rPr>
          <w:noProof/>
        </w:rPr>
        <w:instrText>17</w:instrText>
      </w:r>
      <w:r>
        <w:rPr>
          <w:noProof/>
        </w:rPr>
        <w:fldChar w:fldCharType="end"/>
      </w:r>
      <w:r>
        <w:rPr>
          <w:noProof/>
        </w:rPr>
        <w:fldChar w:fldCharType="end"/>
      </w:r>
    </w:p>
    <w:p w:rsidR="00000000" w:rsidRDefault="00F32AFE">
      <w:pPr>
        <w:pStyle w:val="TDC3"/>
        <w:rPr>
          <w:noProof/>
        </w:rPr>
      </w:pPr>
      <w:r>
        <w:rPr>
          <w:noProof/>
        </w:rPr>
        <w:t>2.3.5. Unix genérico</w:t>
      </w:r>
      <w:r>
        <w:rPr>
          <w:noProof/>
        </w:rPr>
        <w:tab/>
      </w:r>
      <w:r>
        <w:rPr>
          <w:noProof/>
        </w:rPr>
        <w:fldChar w:fldCharType="begin"/>
      </w:r>
      <w:r>
        <w:rPr>
          <w:noProof/>
        </w:rPr>
        <w:instrText xml:space="preserve"> </w:instrText>
      </w:r>
      <w:r>
        <w:rPr>
          <w:noProof/>
        </w:rPr>
        <w:instrText>GOTOBUTTON</w:instrText>
      </w:r>
      <w:r>
        <w:rPr>
          <w:noProof/>
        </w:rPr>
        <w:instrText xml:space="preserve"> _Toc405632326  </w:instrText>
      </w:r>
      <w:r>
        <w:rPr>
          <w:noProof/>
        </w:rPr>
        <w:fldChar w:fldCharType="begin"/>
      </w:r>
      <w:r>
        <w:rPr>
          <w:noProof/>
        </w:rPr>
        <w:instrText xml:space="preserve"> </w:instrText>
      </w:r>
      <w:r>
        <w:rPr>
          <w:noProof/>
        </w:rPr>
        <w:instrText>PAGEREF</w:instrText>
      </w:r>
      <w:r>
        <w:rPr>
          <w:noProof/>
        </w:rPr>
        <w:instrText xml:space="preserve"> _Toc405632326 </w:instrText>
      </w:r>
      <w:r>
        <w:rPr>
          <w:noProof/>
        </w:rPr>
        <w:fldChar w:fldCharType="separate"/>
      </w:r>
      <w:r>
        <w:rPr>
          <w:noProof/>
        </w:rPr>
        <w:instrText>17</w:instrText>
      </w:r>
      <w:r>
        <w:rPr>
          <w:noProof/>
        </w:rPr>
        <w:fldChar w:fldCharType="end"/>
      </w:r>
      <w:r>
        <w:rPr>
          <w:noProof/>
        </w:rPr>
        <w:fldChar w:fldCharType="end"/>
      </w:r>
    </w:p>
    <w:p w:rsidR="00000000" w:rsidRDefault="00F32AFE">
      <w:pPr>
        <w:pStyle w:val="TDC3"/>
        <w:rPr>
          <w:noProof/>
        </w:rPr>
      </w:pPr>
      <w:r>
        <w:rPr>
          <w:noProof/>
        </w:rPr>
        <w:t>2.3.6. Todas las versiones</w:t>
      </w:r>
      <w:r>
        <w:rPr>
          <w:noProof/>
        </w:rPr>
        <w:tab/>
      </w:r>
      <w:r>
        <w:rPr>
          <w:noProof/>
        </w:rPr>
        <w:fldChar w:fldCharType="begin"/>
      </w:r>
      <w:r>
        <w:rPr>
          <w:noProof/>
        </w:rPr>
        <w:instrText xml:space="preserve"> </w:instrText>
      </w:r>
      <w:r>
        <w:rPr>
          <w:noProof/>
        </w:rPr>
        <w:instrText>GOTOBUTTON</w:instrText>
      </w:r>
      <w:r>
        <w:rPr>
          <w:noProof/>
        </w:rPr>
        <w:instrText xml:space="preserve"> _Toc405632327  </w:instrText>
      </w:r>
      <w:r>
        <w:rPr>
          <w:noProof/>
        </w:rPr>
        <w:fldChar w:fldCharType="begin"/>
      </w:r>
      <w:r>
        <w:rPr>
          <w:noProof/>
        </w:rPr>
        <w:instrText xml:space="preserve"> </w:instrText>
      </w:r>
      <w:r>
        <w:rPr>
          <w:noProof/>
        </w:rPr>
        <w:instrText>PAGEREF</w:instrText>
      </w:r>
      <w:r>
        <w:rPr>
          <w:noProof/>
        </w:rPr>
        <w:instrText xml:space="preserve"> _Toc405632327 </w:instrText>
      </w:r>
      <w:r>
        <w:rPr>
          <w:noProof/>
        </w:rPr>
        <w:fldChar w:fldCharType="separate"/>
      </w:r>
      <w:r>
        <w:rPr>
          <w:noProof/>
        </w:rPr>
        <w:instrText>18</w:instrText>
      </w:r>
      <w:r>
        <w:rPr>
          <w:noProof/>
        </w:rPr>
        <w:fldChar w:fldCharType="end"/>
      </w:r>
      <w:r>
        <w:rPr>
          <w:noProof/>
        </w:rPr>
        <w:fldChar w:fldCharType="end"/>
      </w:r>
    </w:p>
    <w:p w:rsidR="00000000" w:rsidRDefault="00F32AFE">
      <w:pPr>
        <w:pStyle w:val="TDC3"/>
        <w:rPr>
          <w:noProof/>
        </w:rPr>
      </w:pPr>
      <w:r>
        <w:rPr>
          <w:noProof/>
        </w:rPr>
        <w:t>2.3.7. Compilando POV-Ray</w:t>
      </w:r>
      <w:r>
        <w:rPr>
          <w:noProof/>
        </w:rPr>
        <w:tab/>
      </w:r>
      <w:r>
        <w:rPr>
          <w:noProof/>
        </w:rPr>
        <w:fldChar w:fldCharType="begin"/>
      </w:r>
      <w:r>
        <w:rPr>
          <w:noProof/>
        </w:rPr>
        <w:instrText xml:space="preserve"> </w:instrText>
      </w:r>
      <w:r>
        <w:rPr>
          <w:noProof/>
        </w:rPr>
        <w:instrText>GOTOBUTTON</w:instrText>
      </w:r>
      <w:r>
        <w:rPr>
          <w:noProof/>
        </w:rPr>
        <w:instrText xml:space="preserve"> _Toc405632328  </w:instrText>
      </w:r>
      <w:r>
        <w:rPr>
          <w:noProof/>
        </w:rPr>
        <w:fldChar w:fldCharType="begin"/>
      </w:r>
      <w:r>
        <w:rPr>
          <w:noProof/>
        </w:rPr>
        <w:instrText xml:space="preserve"> </w:instrText>
      </w:r>
      <w:r>
        <w:rPr>
          <w:noProof/>
        </w:rPr>
        <w:instrText>PAGEREF</w:instrText>
      </w:r>
      <w:r>
        <w:rPr>
          <w:noProof/>
        </w:rPr>
        <w:instrText xml:space="preserve"> _Toc405632328 </w:instrText>
      </w:r>
      <w:r>
        <w:rPr>
          <w:noProof/>
        </w:rPr>
        <w:fldChar w:fldCharType="separate"/>
      </w:r>
      <w:r>
        <w:rPr>
          <w:noProof/>
        </w:rPr>
        <w:instrText>18</w:instrText>
      </w:r>
      <w:r>
        <w:rPr>
          <w:noProof/>
        </w:rPr>
        <w:fldChar w:fldCharType="end"/>
      </w:r>
      <w:r>
        <w:rPr>
          <w:noProof/>
        </w:rPr>
        <w:fldChar w:fldCharType="end"/>
      </w:r>
    </w:p>
    <w:p w:rsidR="00000000" w:rsidRDefault="00F32AFE">
      <w:pPr>
        <w:pStyle w:val="TDC4"/>
        <w:rPr>
          <w:noProof/>
        </w:rPr>
      </w:pPr>
      <w:r>
        <w:rPr>
          <w:noProof/>
        </w:rPr>
        <w:t>2.3.7.1. Estructura de directorios</w:t>
      </w:r>
      <w:r>
        <w:rPr>
          <w:noProof/>
        </w:rPr>
        <w:tab/>
      </w:r>
      <w:r>
        <w:rPr>
          <w:noProof/>
        </w:rPr>
        <w:fldChar w:fldCharType="begin"/>
      </w:r>
      <w:r>
        <w:rPr>
          <w:noProof/>
        </w:rPr>
        <w:instrText xml:space="preserve"> </w:instrText>
      </w:r>
      <w:r>
        <w:rPr>
          <w:noProof/>
        </w:rPr>
        <w:instrText>GOTOBUTTON</w:instrText>
      </w:r>
      <w:r>
        <w:rPr>
          <w:noProof/>
        </w:rPr>
        <w:instrText xml:space="preserve"> _Toc405632329  </w:instrText>
      </w:r>
      <w:r>
        <w:rPr>
          <w:noProof/>
        </w:rPr>
        <w:fldChar w:fldCharType="begin"/>
      </w:r>
      <w:r>
        <w:rPr>
          <w:noProof/>
        </w:rPr>
        <w:instrText xml:space="preserve"> </w:instrText>
      </w:r>
      <w:r>
        <w:rPr>
          <w:noProof/>
        </w:rPr>
        <w:instrText>PAGEREF</w:instrText>
      </w:r>
      <w:r>
        <w:rPr>
          <w:noProof/>
        </w:rPr>
        <w:instrText xml:space="preserve"> _Toc405632329 </w:instrText>
      </w:r>
      <w:r>
        <w:rPr>
          <w:noProof/>
        </w:rPr>
        <w:fldChar w:fldCharType="separate"/>
      </w:r>
      <w:r>
        <w:rPr>
          <w:noProof/>
        </w:rPr>
        <w:instrText>19</w:instrText>
      </w:r>
      <w:r>
        <w:rPr>
          <w:noProof/>
        </w:rPr>
        <w:fldChar w:fldCharType="end"/>
      </w:r>
      <w:r>
        <w:rPr>
          <w:noProof/>
        </w:rPr>
        <w:fldChar w:fldCharType="end"/>
      </w:r>
    </w:p>
    <w:p w:rsidR="00000000" w:rsidRDefault="00F32AFE">
      <w:pPr>
        <w:pStyle w:val="TDC4"/>
        <w:rPr>
          <w:noProof/>
        </w:rPr>
      </w:pPr>
      <w:r>
        <w:rPr>
          <w:noProof/>
        </w:rPr>
        <w:t>2.3.7.2. Configurando el fuente de POV-Ray</w:t>
      </w:r>
      <w:r>
        <w:rPr>
          <w:noProof/>
        </w:rPr>
        <w:tab/>
      </w:r>
      <w:r>
        <w:rPr>
          <w:noProof/>
        </w:rPr>
        <w:fldChar w:fldCharType="begin"/>
      </w:r>
      <w:r>
        <w:rPr>
          <w:noProof/>
        </w:rPr>
        <w:instrText xml:space="preserve"> </w:instrText>
      </w:r>
      <w:r>
        <w:rPr>
          <w:noProof/>
        </w:rPr>
        <w:instrText>GOTOBUTTON</w:instrText>
      </w:r>
      <w:r>
        <w:rPr>
          <w:noProof/>
        </w:rPr>
        <w:instrText xml:space="preserve"> _Toc405632330  </w:instrText>
      </w:r>
      <w:r>
        <w:rPr>
          <w:noProof/>
        </w:rPr>
        <w:fldChar w:fldCharType="begin"/>
      </w:r>
      <w:r>
        <w:rPr>
          <w:noProof/>
        </w:rPr>
        <w:instrText xml:space="preserve"> </w:instrText>
      </w:r>
      <w:r>
        <w:rPr>
          <w:noProof/>
        </w:rPr>
        <w:instrText>PAGEREF</w:instrText>
      </w:r>
      <w:r>
        <w:rPr>
          <w:noProof/>
        </w:rPr>
        <w:instrText xml:space="preserve"> _Toc405632330 </w:instrText>
      </w:r>
      <w:r>
        <w:rPr>
          <w:noProof/>
        </w:rPr>
        <w:fldChar w:fldCharType="separate"/>
      </w:r>
      <w:r>
        <w:rPr>
          <w:noProof/>
        </w:rPr>
        <w:instrText>20</w:instrText>
      </w:r>
      <w:r>
        <w:rPr>
          <w:noProof/>
        </w:rPr>
        <w:fldChar w:fldCharType="end"/>
      </w:r>
      <w:r>
        <w:rPr>
          <w:noProof/>
        </w:rPr>
        <w:fldChar w:fldCharType="end"/>
      </w:r>
    </w:p>
    <w:p w:rsidR="00000000" w:rsidRDefault="00F32AFE">
      <w:pPr>
        <w:pStyle w:val="TDC4"/>
        <w:rPr>
          <w:noProof/>
        </w:rPr>
      </w:pPr>
      <w:r>
        <w:rPr>
          <w:noProof/>
        </w:rPr>
        <w:t>2.3.7.3. Conclusión</w:t>
      </w:r>
      <w:r>
        <w:rPr>
          <w:noProof/>
        </w:rPr>
        <w:tab/>
      </w:r>
      <w:r>
        <w:rPr>
          <w:noProof/>
        </w:rPr>
        <w:fldChar w:fldCharType="begin"/>
      </w:r>
      <w:r>
        <w:rPr>
          <w:noProof/>
        </w:rPr>
        <w:instrText xml:space="preserve"> </w:instrText>
      </w:r>
      <w:r>
        <w:rPr>
          <w:noProof/>
        </w:rPr>
        <w:instrText>GOTOBUTTON</w:instrText>
      </w:r>
      <w:r>
        <w:rPr>
          <w:noProof/>
        </w:rPr>
        <w:instrText xml:space="preserve"> _Toc405632331  </w:instrText>
      </w:r>
      <w:r>
        <w:rPr>
          <w:noProof/>
        </w:rPr>
        <w:fldChar w:fldCharType="begin"/>
      </w:r>
      <w:r>
        <w:rPr>
          <w:noProof/>
        </w:rPr>
        <w:instrText xml:space="preserve"> </w:instrText>
      </w:r>
      <w:r>
        <w:rPr>
          <w:noProof/>
        </w:rPr>
        <w:instrText>PAGEREF</w:instrText>
      </w:r>
      <w:r>
        <w:rPr>
          <w:noProof/>
        </w:rPr>
        <w:instrText xml:space="preserve"> _T</w:instrText>
      </w:r>
      <w:r>
        <w:rPr>
          <w:noProof/>
        </w:rPr>
        <w:instrText xml:space="preserve">oc405632331 </w:instrText>
      </w:r>
      <w:r>
        <w:rPr>
          <w:noProof/>
        </w:rPr>
        <w:fldChar w:fldCharType="separate"/>
      </w:r>
      <w:r>
        <w:rPr>
          <w:noProof/>
        </w:rPr>
        <w:instrText>21</w:instrText>
      </w:r>
      <w:r>
        <w:rPr>
          <w:noProof/>
        </w:rPr>
        <w:fldChar w:fldCharType="end"/>
      </w:r>
      <w:r>
        <w:rPr>
          <w:noProof/>
        </w:rPr>
        <w:fldChar w:fldCharType="end"/>
      </w:r>
    </w:p>
    <w:p w:rsidR="00000000" w:rsidRDefault="00F32AFE">
      <w:pPr>
        <w:pStyle w:val="TDC2"/>
        <w:rPr>
          <w:noProof/>
        </w:rPr>
      </w:pPr>
      <w:r>
        <w:rPr>
          <w:noProof/>
        </w:rPr>
        <w:t>2.4. Donde encontrar POV-Ray</w:t>
      </w:r>
      <w:r>
        <w:rPr>
          <w:noProof/>
        </w:rPr>
        <w:tab/>
      </w:r>
      <w:r>
        <w:rPr>
          <w:noProof/>
        </w:rPr>
        <w:fldChar w:fldCharType="begin"/>
      </w:r>
      <w:r>
        <w:rPr>
          <w:noProof/>
        </w:rPr>
        <w:instrText xml:space="preserve"> </w:instrText>
      </w:r>
      <w:r>
        <w:rPr>
          <w:noProof/>
        </w:rPr>
        <w:instrText>GOTOBUTTON</w:instrText>
      </w:r>
      <w:r>
        <w:rPr>
          <w:noProof/>
        </w:rPr>
        <w:instrText xml:space="preserve"> _Toc405632332  </w:instrText>
      </w:r>
      <w:r>
        <w:rPr>
          <w:noProof/>
        </w:rPr>
        <w:fldChar w:fldCharType="begin"/>
      </w:r>
      <w:r>
        <w:rPr>
          <w:noProof/>
        </w:rPr>
        <w:instrText xml:space="preserve"> </w:instrText>
      </w:r>
      <w:r>
        <w:rPr>
          <w:noProof/>
        </w:rPr>
        <w:instrText>PAGEREF</w:instrText>
      </w:r>
      <w:r>
        <w:rPr>
          <w:noProof/>
        </w:rPr>
        <w:instrText xml:space="preserve"> _Toc405632332 </w:instrText>
      </w:r>
      <w:r>
        <w:rPr>
          <w:noProof/>
        </w:rPr>
        <w:fldChar w:fldCharType="separate"/>
      </w:r>
      <w:r>
        <w:rPr>
          <w:noProof/>
        </w:rPr>
        <w:instrText>21</w:instrText>
      </w:r>
      <w:r>
        <w:rPr>
          <w:noProof/>
        </w:rPr>
        <w:fldChar w:fldCharType="end"/>
      </w:r>
      <w:r>
        <w:rPr>
          <w:noProof/>
        </w:rPr>
        <w:fldChar w:fldCharType="end"/>
      </w:r>
    </w:p>
    <w:p w:rsidR="00000000" w:rsidRDefault="00F32AFE">
      <w:pPr>
        <w:pStyle w:val="TDC3"/>
        <w:rPr>
          <w:noProof/>
        </w:rPr>
      </w:pPr>
      <w:r>
        <w:rPr>
          <w:noProof/>
        </w:rPr>
        <w:t>2.4.1. Foro de POV-Ray en Compuserve</w:t>
      </w:r>
      <w:r>
        <w:rPr>
          <w:noProof/>
        </w:rPr>
        <w:tab/>
      </w:r>
      <w:r>
        <w:rPr>
          <w:noProof/>
        </w:rPr>
        <w:fldChar w:fldCharType="begin"/>
      </w:r>
      <w:r>
        <w:rPr>
          <w:noProof/>
        </w:rPr>
        <w:instrText xml:space="preserve"> </w:instrText>
      </w:r>
      <w:r>
        <w:rPr>
          <w:noProof/>
        </w:rPr>
        <w:instrText>GOTOBUTTON</w:instrText>
      </w:r>
      <w:r>
        <w:rPr>
          <w:noProof/>
        </w:rPr>
        <w:instrText xml:space="preserve"> _Toc405632333  </w:instrText>
      </w:r>
      <w:r>
        <w:rPr>
          <w:noProof/>
        </w:rPr>
        <w:fldChar w:fldCharType="begin"/>
      </w:r>
      <w:r>
        <w:rPr>
          <w:noProof/>
        </w:rPr>
        <w:instrText xml:space="preserve"> </w:instrText>
      </w:r>
      <w:r>
        <w:rPr>
          <w:noProof/>
        </w:rPr>
        <w:instrText>PAGEREF</w:instrText>
      </w:r>
      <w:r>
        <w:rPr>
          <w:noProof/>
        </w:rPr>
        <w:instrText xml:space="preserve"> _Toc405632333 </w:instrText>
      </w:r>
      <w:r>
        <w:rPr>
          <w:noProof/>
        </w:rPr>
        <w:fldChar w:fldCharType="separate"/>
      </w:r>
      <w:r>
        <w:rPr>
          <w:noProof/>
        </w:rPr>
        <w:instrText>21</w:instrText>
      </w:r>
      <w:r>
        <w:rPr>
          <w:noProof/>
        </w:rPr>
        <w:fldChar w:fldCharType="end"/>
      </w:r>
      <w:r>
        <w:rPr>
          <w:noProof/>
        </w:rPr>
        <w:fldChar w:fldCharType="end"/>
      </w:r>
    </w:p>
    <w:p w:rsidR="00000000" w:rsidRDefault="00F32AFE">
      <w:pPr>
        <w:pStyle w:val="TDC3"/>
        <w:rPr>
          <w:noProof/>
        </w:rPr>
      </w:pPr>
      <w:r>
        <w:rPr>
          <w:noProof/>
        </w:rPr>
        <w:t>2.4.2. Internet</w:t>
      </w:r>
      <w:r>
        <w:rPr>
          <w:noProof/>
        </w:rPr>
        <w:tab/>
      </w:r>
      <w:r>
        <w:rPr>
          <w:noProof/>
        </w:rPr>
        <w:fldChar w:fldCharType="begin"/>
      </w:r>
      <w:r>
        <w:rPr>
          <w:noProof/>
        </w:rPr>
        <w:instrText xml:space="preserve"> </w:instrText>
      </w:r>
      <w:r>
        <w:rPr>
          <w:noProof/>
        </w:rPr>
        <w:instrText>GOTOBUTTON</w:instrText>
      </w:r>
      <w:r>
        <w:rPr>
          <w:noProof/>
        </w:rPr>
        <w:instrText xml:space="preserve"> _Toc405632334  </w:instrText>
      </w:r>
      <w:r>
        <w:rPr>
          <w:noProof/>
        </w:rPr>
        <w:fldChar w:fldCharType="begin"/>
      </w:r>
      <w:r>
        <w:rPr>
          <w:noProof/>
        </w:rPr>
        <w:instrText xml:space="preserve"> </w:instrText>
      </w:r>
      <w:r>
        <w:rPr>
          <w:noProof/>
        </w:rPr>
        <w:instrText>PAGEREF</w:instrText>
      </w:r>
      <w:r>
        <w:rPr>
          <w:noProof/>
        </w:rPr>
        <w:instrText xml:space="preserve"> _Toc405632334 </w:instrText>
      </w:r>
      <w:r>
        <w:rPr>
          <w:noProof/>
        </w:rPr>
        <w:fldChar w:fldCharType="separate"/>
      </w:r>
      <w:r>
        <w:rPr>
          <w:noProof/>
        </w:rPr>
        <w:instrText>21</w:instrText>
      </w:r>
      <w:r>
        <w:rPr>
          <w:noProof/>
        </w:rPr>
        <w:fldChar w:fldCharType="end"/>
      </w:r>
      <w:r>
        <w:rPr>
          <w:noProof/>
        </w:rPr>
        <w:fldChar w:fldCharType="end"/>
      </w:r>
    </w:p>
    <w:p w:rsidR="00000000" w:rsidRDefault="00F32AFE">
      <w:pPr>
        <w:pStyle w:val="TDC3"/>
        <w:rPr>
          <w:noProof/>
        </w:rPr>
      </w:pPr>
      <w:r>
        <w:rPr>
          <w:noProof/>
        </w:rPr>
        <w:t>2.4.3. Area de gráficos para PC en América On-Line</w:t>
      </w:r>
      <w:r>
        <w:rPr>
          <w:noProof/>
        </w:rPr>
        <w:tab/>
      </w:r>
      <w:r>
        <w:rPr>
          <w:noProof/>
        </w:rPr>
        <w:fldChar w:fldCharType="begin"/>
      </w:r>
      <w:r>
        <w:rPr>
          <w:noProof/>
        </w:rPr>
        <w:instrText xml:space="preserve"> </w:instrText>
      </w:r>
      <w:r>
        <w:rPr>
          <w:noProof/>
        </w:rPr>
        <w:instrText>GOTOBUTTON</w:instrText>
      </w:r>
      <w:r>
        <w:rPr>
          <w:noProof/>
        </w:rPr>
        <w:instrText xml:space="preserve"> _Toc405632335  </w:instrText>
      </w:r>
      <w:r>
        <w:rPr>
          <w:noProof/>
        </w:rPr>
        <w:fldChar w:fldCharType="begin"/>
      </w:r>
      <w:r>
        <w:rPr>
          <w:noProof/>
        </w:rPr>
        <w:instrText xml:space="preserve"> </w:instrText>
      </w:r>
      <w:r>
        <w:rPr>
          <w:noProof/>
        </w:rPr>
        <w:instrText>PAGEREF</w:instrText>
      </w:r>
      <w:r>
        <w:rPr>
          <w:noProof/>
        </w:rPr>
        <w:instrText xml:space="preserve"> _Toc405632335 </w:instrText>
      </w:r>
      <w:r>
        <w:rPr>
          <w:noProof/>
        </w:rPr>
        <w:fldChar w:fldCharType="separate"/>
      </w:r>
      <w:r>
        <w:rPr>
          <w:noProof/>
        </w:rPr>
        <w:instrText>21</w:instrText>
      </w:r>
      <w:r>
        <w:rPr>
          <w:noProof/>
        </w:rPr>
        <w:fldChar w:fldCharType="end"/>
      </w:r>
      <w:r>
        <w:rPr>
          <w:noProof/>
        </w:rPr>
        <w:fldChar w:fldCharType="end"/>
      </w:r>
    </w:p>
    <w:p w:rsidR="00000000" w:rsidRDefault="00F32AFE">
      <w:pPr>
        <w:pStyle w:val="TDC3"/>
        <w:rPr>
          <w:noProof/>
        </w:rPr>
      </w:pPr>
      <w:r>
        <w:rPr>
          <w:noProof/>
        </w:rPr>
        <w:t>2.4.4. BBS The Graphics Alternative en El Cerrito, CA</w:t>
      </w:r>
      <w:r>
        <w:rPr>
          <w:noProof/>
        </w:rPr>
        <w:tab/>
      </w:r>
      <w:r>
        <w:rPr>
          <w:noProof/>
        </w:rPr>
        <w:fldChar w:fldCharType="begin"/>
      </w:r>
      <w:r>
        <w:rPr>
          <w:noProof/>
        </w:rPr>
        <w:instrText xml:space="preserve"> </w:instrText>
      </w:r>
      <w:r>
        <w:rPr>
          <w:noProof/>
        </w:rPr>
        <w:instrText>GOTOBUTTON</w:instrText>
      </w:r>
      <w:r>
        <w:rPr>
          <w:noProof/>
        </w:rPr>
        <w:instrText xml:space="preserve"> _Toc405632336  </w:instrText>
      </w:r>
      <w:r>
        <w:rPr>
          <w:noProof/>
        </w:rPr>
        <w:fldChar w:fldCharType="begin"/>
      </w:r>
      <w:r>
        <w:rPr>
          <w:noProof/>
        </w:rPr>
        <w:instrText xml:space="preserve"> </w:instrText>
      </w:r>
      <w:r>
        <w:rPr>
          <w:noProof/>
        </w:rPr>
        <w:instrText>PAGEREF</w:instrText>
      </w:r>
      <w:r>
        <w:rPr>
          <w:noProof/>
        </w:rPr>
        <w:instrText xml:space="preserve"> _Toc405632336 </w:instrText>
      </w:r>
      <w:r>
        <w:rPr>
          <w:noProof/>
        </w:rPr>
        <w:fldChar w:fldCharType="separate"/>
      </w:r>
      <w:r>
        <w:rPr>
          <w:noProof/>
        </w:rPr>
        <w:instrText>22</w:instrText>
      </w:r>
      <w:r>
        <w:rPr>
          <w:noProof/>
        </w:rPr>
        <w:fldChar w:fldCharType="end"/>
      </w:r>
      <w:r>
        <w:rPr>
          <w:noProof/>
        </w:rPr>
        <w:fldChar w:fldCharType="end"/>
      </w:r>
    </w:p>
    <w:p w:rsidR="00000000" w:rsidRDefault="00F32AFE">
      <w:pPr>
        <w:pStyle w:val="TDC3"/>
        <w:rPr>
          <w:noProof/>
        </w:rPr>
      </w:pPr>
      <w:r>
        <w:rPr>
          <w:noProof/>
        </w:rPr>
        <w:t>2.4.5. PCGNet</w:t>
      </w:r>
      <w:r>
        <w:rPr>
          <w:noProof/>
        </w:rPr>
        <w:tab/>
      </w:r>
      <w:r>
        <w:rPr>
          <w:noProof/>
        </w:rPr>
        <w:fldChar w:fldCharType="begin"/>
      </w:r>
      <w:r>
        <w:rPr>
          <w:noProof/>
        </w:rPr>
        <w:instrText xml:space="preserve"> </w:instrText>
      </w:r>
      <w:r>
        <w:rPr>
          <w:noProof/>
        </w:rPr>
        <w:instrText>GOTOBUTTON</w:instrText>
      </w:r>
      <w:r>
        <w:rPr>
          <w:noProof/>
        </w:rPr>
        <w:instrText xml:space="preserve"> _Toc405</w:instrText>
      </w:r>
      <w:r>
        <w:rPr>
          <w:noProof/>
        </w:rPr>
        <w:instrText xml:space="preserve">632337  </w:instrText>
      </w:r>
      <w:r>
        <w:rPr>
          <w:noProof/>
        </w:rPr>
        <w:fldChar w:fldCharType="begin"/>
      </w:r>
      <w:r>
        <w:rPr>
          <w:noProof/>
        </w:rPr>
        <w:instrText xml:space="preserve"> </w:instrText>
      </w:r>
      <w:r>
        <w:rPr>
          <w:noProof/>
        </w:rPr>
        <w:instrText>PAGEREF</w:instrText>
      </w:r>
      <w:r>
        <w:rPr>
          <w:noProof/>
        </w:rPr>
        <w:instrText xml:space="preserve"> _Toc405632337 </w:instrText>
      </w:r>
      <w:r>
        <w:rPr>
          <w:noProof/>
        </w:rPr>
        <w:fldChar w:fldCharType="separate"/>
      </w:r>
      <w:r>
        <w:rPr>
          <w:noProof/>
        </w:rPr>
        <w:instrText>22</w:instrText>
      </w:r>
      <w:r>
        <w:rPr>
          <w:noProof/>
        </w:rPr>
        <w:fldChar w:fldCharType="end"/>
      </w:r>
      <w:r>
        <w:rPr>
          <w:noProof/>
        </w:rPr>
        <w:fldChar w:fldCharType="end"/>
      </w:r>
    </w:p>
    <w:p w:rsidR="00000000" w:rsidRDefault="00F32AFE">
      <w:pPr>
        <w:pStyle w:val="TDC3"/>
        <w:rPr>
          <w:noProof/>
        </w:rPr>
      </w:pPr>
      <w:r>
        <w:rPr>
          <w:noProof/>
        </w:rPr>
        <w:t>2.4.6. Libros y cd-roms relacionados con POV-Ray</w:t>
      </w:r>
      <w:r>
        <w:rPr>
          <w:noProof/>
        </w:rPr>
        <w:tab/>
      </w:r>
      <w:r>
        <w:rPr>
          <w:noProof/>
        </w:rPr>
        <w:fldChar w:fldCharType="begin"/>
      </w:r>
      <w:r>
        <w:rPr>
          <w:noProof/>
        </w:rPr>
        <w:instrText xml:space="preserve"> </w:instrText>
      </w:r>
      <w:r>
        <w:rPr>
          <w:noProof/>
        </w:rPr>
        <w:instrText>GOTOBUTTON</w:instrText>
      </w:r>
      <w:r>
        <w:rPr>
          <w:noProof/>
        </w:rPr>
        <w:instrText xml:space="preserve"> _Toc405632338  </w:instrText>
      </w:r>
      <w:r>
        <w:rPr>
          <w:noProof/>
        </w:rPr>
        <w:fldChar w:fldCharType="begin"/>
      </w:r>
      <w:r>
        <w:rPr>
          <w:noProof/>
        </w:rPr>
        <w:instrText xml:space="preserve"> </w:instrText>
      </w:r>
      <w:r>
        <w:rPr>
          <w:noProof/>
        </w:rPr>
        <w:instrText>PAGEREF</w:instrText>
      </w:r>
      <w:r>
        <w:rPr>
          <w:noProof/>
        </w:rPr>
        <w:instrText xml:space="preserve"> _Toc405632338 </w:instrText>
      </w:r>
      <w:r>
        <w:rPr>
          <w:noProof/>
        </w:rPr>
        <w:fldChar w:fldCharType="separate"/>
      </w:r>
      <w:r>
        <w:rPr>
          <w:noProof/>
        </w:rPr>
        <w:instrText>24</w:instrText>
      </w:r>
      <w:r>
        <w:rPr>
          <w:noProof/>
        </w:rPr>
        <w:fldChar w:fldCharType="end"/>
      </w:r>
      <w:r>
        <w:rPr>
          <w:noProof/>
        </w:rPr>
        <w:fldChar w:fldCharType="end"/>
      </w:r>
    </w:p>
    <w:p w:rsidR="00000000" w:rsidRDefault="00F32AFE">
      <w:pPr>
        <w:pStyle w:val="TDC1"/>
        <w:rPr>
          <w:noProof/>
        </w:rPr>
      </w:pPr>
      <w:r>
        <w:rPr>
          <w:noProof/>
        </w:rPr>
        <w:t>3. Comienzo rápido</w:t>
      </w:r>
      <w:r>
        <w:rPr>
          <w:noProof/>
        </w:rPr>
        <w:tab/>
      </w:r>
      <w:r>
        <w:rPr>
          <w:noProof/>
        </w:rPr>
        <w:fldChar w:fldCharType="begin"/>
      </w:r>
      <w:r>
        <w:rPr>
          <w:noProof/>
        </w:rPr>
        <w:instrText xml:space="preserve"> </w:instrText>
      </w:r>
      <w:r>
        <w:rPr>
          <w:noProof/>
        </w:rPr>
        <w:instrText>GOTOBUTTON</w:instrText>
      </w:r>
      <w:r>
        <w:rPr>
          <w:noProof/>
        </w:rPr>
        <w:instrText xml:space="preserve"> _Toc405632339  </w:instrText>
      </w:r>
      <w:r>
        <w:rPr>
          <w:noProof/>
        </w:rPr>
        <w:fldChar w:fldCharType="begin"/>
      </w:r>
      <w:r>
        <w:rPr>
          <w:noProof/>
        </w:rPr>
        <w:instrText xml:space="preserve"> </w:instrText>
      </w:r>
      <w:r>
        <w:rPr>
          <w:noProof/>
        </w:rPr>
        <w:instrText>PAGEREF</w:instrText>
      </w:r>
      <w:r>
        <w:rPr>
          <w:noProof/>
        </w:rPr>
        <w:instrText xml:space="preserve"> _Toc405632339 </w:instrText>
      </w:r>
      <w:r>
        <w:rPr>
          <w:noProof/>
        </w:rPr>
        <w:fldChar w:fldCharType="separate"/>
      </w:r>
      <w:r>
        <w:rPr>
          <w:noProof/>
        </w:rPr>
        <w:instrText>25</w:instrText>
      </w:r>
      <w:r>
        <w:rPr>
          <w:noProof/>
        </w:rPr>
        <w:fldChar w:fldCharType="end"/>
      </w:r>
      <w:r>
        <w:rPr>
          <w:noProof/>
        </w:rPr>
        <w:fldChar w:fldCharType="end"/>
      </w:r>
    </w:p>
    <w:p w:rsidR="00000000" w:rsidRDefault="00F32AFE">
      <w:pPr>
        <w:pStyle w:val="TDC2"/>
        <w:rPr>
          <w:noProof/>
        </w:rPr>
      </w:pPr>
      <w:r>
        <w:rPr>
          <w:noProof/>
        </w:rPr>
        <w:t>3.1. Instalando POV-Ray</w:t>
      </w:r>
      <w:r>
        <w:rPr>
          <w:noProof/>
        </w:rPr>
        <w:tab/>
      </w:r>
      <w:r>
        <w:rPr>
          <w:noProof/>
        </w:rPr>
        <w:fldChar w:fldCharType="begin"/>
      </w:r>
      <w:r>
        <w:rPr>
          <w:noProof/>
        </w:rPr>
        <w:instrText xml:space="preserve"> </w:instrText>
      </w:r>
      <w:r>
        <w:rPr>
          <w:noProof/>
        </w:rPr>
        <w:instrText>GOTOBUTTON</w:instrText>
      </w:r>
      <w:r>
        <w:rPr>
          <w:noProof/>
        </w:rPr>
        <w:instrText xml:space="preserve"> _Toc405632340  </w:instrText>
      </w:r>
      <w:r>
        <w:rPr>
          <w:noProof/>
        </w:rPr>
        <w:fldChar w:fldCharType="begin"/>
      </w:r>
      <w:r>
        <w:rPr>
          <w:noProof/>
        </w:rPr>
        <w:instrText xml:space="preserve"> </w:instrText>
      </w:r>
      <w:r>
        <w:rPr>
          <w:noProof/>
        </w:rPr>
        <w:instrText>PAGEREF</w:instrText>
      </w:r>
      <w:r>
        <w:rPr>
          <w:noProof/>
        </w:rPr>
        <w:instrText xml:space="preserve"> _Toc405632340 </w:instrText>
      </w:r>
      <w:r>
        <w:rPr>
          <w:noProof/>
        </w:rPr>
        <w:fldChar w:fldCharType="separate"/>
      </w:r>
      <w:r>
        <w:rPr>
          <w:noProof/>
        </w:rPr>
        <w:instrText>25</w:instrText>
      </w:r>
      <w:r>
        <w:rPr>
          <w:noProof/>
        </w:rPr>
        <w:fldChar w:fldCharType="end"/>
      </w:r>
      <w:r>
        <w:rPr>
          <w:noProof/>
        </w:rPr>
        <w:fldChar w:fldCharType="end"/>
      </w:r>
    </w:p>
    <w:p w:rsidR="00000000" w:rsidRDefault="00F32AFE">
      <w:pPr>
        <w:pStyle w:val="TDC2"/>
        <w:rPr>
          <w:noProof/>
        </w:rPr>
      </w:pPr>
      <w:r>
        <w:rPr>
          <w:noProof/>
        </w:rPr>
        <w:t>3.2. Utilización básica</w:t>
      </w:r>
      <w:r>
        <w:rPr>
          <w:noProof/>
        </w:rPr>
        <w:tab/>
      </w:r>
      <w:r>
        <w:rPr>
          <w:noProof/>
        </w:rPr>
        <w:fldChar w:fldCharType="begin"/>
      </w:r>
      <w:r>
        <w:rPr>
          <w:noProof/>
        </w:rPr>
        <w:instrText xml:space="preserve"> </w:instrText>
      </w:r>
      <w:r>
        <w:rPr>
          <w:noProof/>
        </w:rPr>
        <w:instrText>GOTOBUTTON</w:instrText>
      </w:r>
      <w:r>
        <w:rPr>
          <w:noProof/>
        </w:rPr>
        <w:instrText xml:space="preserve"> _Toc405632341  </w:instrText>
      </w:r>
      <w:r>
        <w:rPr>
          <w:noProof/>
        </w:rPr>
        <w:fldChar w:fldCharType="begin"/>
      </w:r>
      <w:r>
        <w:rPr>
          <w:noProof/>
        </w:rPr>
        <w:instrText xml:space="preserve"> </w:instrText>
      </w:r>
      <w:r>
        <w:rPr>
          <w:noProof/>
        </w:rPr>
        <w:instrText>PAGEREF</w:instrText>
      </w:r>
      <w:r>
        <w:rPr>
          <w:noProof/>
        </w:rPr>
        <w:instrText xml:space="preserve"> _Toc405632341 </w:instrText>
      </w:r>
      <w:r>
        <w:rPr>
          <w:noProof/>
        </w:rPr>
        <w:fldChar w:fldCharType="separate"/>
      </w:r>
      <w:r>
        <w:rPr>
          <w:noProof/>
        </w:rPr>
        <w:instrText>26</w:instrText>
      </w:r>
      <w:r>
        <w:rPr>
          <w:noProof/>
        </w:rPr>
        <w:fldChar w:fldCharType="end"/>
      </w:r>
      <w:r>
        <w:rPr>
          <w:noProof/>
        </w:rPr>
        <w:fldChar w:fldCharType="end"/>
      </w:r>
    </w:p>
    <w:p w:rsidR="00000000" w:rsidRDefault="00F32AFE">
      <w:pPr>
        <w:pStyle w:val="TDC1"/>
        <w:rPr>
          <w:noProof/>
        </w:rPr>
      </w:pPr>
      <w:r>
        <w:rPr>
          <w:noProof/>
        </w:rPr>
        <w:t>4. Tutorial para principiantes</w:t>
      </w:r>
      <w:r>
        <w:rPr>
          <w:noProof/>
        </w:rPr>
        <w:tab/>
      </w:r>
      <w:r>
        <w:rPr>
          <w:noProof/>
        </w:rPr>
        <w:fldChar w:fldCharType="begin"/>
      </w:r>
      <w:r>
        <w:rPr>
          <w:noProof/>
        </w:rPr>
        <w:instrText xml:space="preserve"> </w:instrText>
      </w:r>
      <w:r>
        <w:rPr>
          <w:noProof/>
        </w:rPr>
        <w:instrText>GOTOBUTTON</w:instrText>
      </w:r>
      <w:r>
        <w:rPr>
          <w:noProof/>
        </w:rPr>
        <w:instrText xml:space="preserve"> _Toc405632342  </w:instrText>
      </w:r>
      <w:r>
        <w:rPr>
          <w:noProof/>
        </w:rPr>
        <w:fldChar w:fldCharType="begin"/>
      </w:r>
      <w:r>
        <w:rPr>
          <w:noProof/>
        </w:rPr>
        <w:instrText xml:space="preserve"> </w:instrText>
      </w:r>
      <w:r>
        <w:rPr>
          <w:noProof/>
        </w:rPr>
        <w:instrText>P</w:instrText>
      </w:r>
      <w:r>
        <w:rPr>
          <w:noProof/>
        </w:rPr>
        <w:instrText>AGEREF</w:instrText>
      </w:r>
      <w:r>
        <w:rPr>
          <w:noProof/>
        </w:rPr>
        <w:instrText xml:space="preserve"> _Toc405632342 </w:instrText>
      </w:r>
      <w:r>
        <w:rPr>
          <w:noProof/>
        </w:rPr>
        <w:fldChar w:fldCharType="separate"/>
      </w:r>
      <w:r>
        <w:rPr>
          <w:noProof/>
        </w:rPr>
        <w:instrText>29</w:instrText>
      </w:r>
      <w:r>
        <w:rPr>
          <w:noProof/>
        </w:rPr>
        <w:fldChar w:fldCharType="end"/>
      </w:r>
      <w:r>
        <w:rPr>
          <w:noProof/>
        </w:rPr>
        <w:fldChar w:fldCharType="end"/>
      </w:r>
    </w:p>
    <w:p w:rsidR="00000000" w:rsidRDefault="00F32AFE">
      <w:pPr>
        <w:pStyle w:val="TDC2"/>
        <w:rPr>
          <w:noProof/>
        </w:rPr>
      </w:pPr>
      <w:r>
        <w:rPr>
          <w:noProof/>
        </w:rPr>
        <w:lastRenderedPageBreak/>
        <w:t>4.1. Tu primera imagen</w:t>
      </w:r>
      <w:r>
        <w:rPr>
          <w:noProof/>
        </w:rPr>
        <w:tab/>
      </w:r>
      <w:r>
        <w:rPr>
          <w:noProof/>
        </w:rPr>
        <w:fldChar w:fldCharType="begin"/>
      </w:r>
      <w:r>
        <w:rPr>
          <w:noProof/>
        </w:rPr>
        <w:instrText xml:space="preserve"> </w:instrText>
      </w:r>
      <w:r>
        <w:rPr>
          <w:noProof/>
        </w:rPr>
        <w:instrText>GOTOBUTTON</w:instrText>
      </w:r>
      <w:r>
        <w:rPr>
          <w:noProof/>
        </w:rPr>
        <w:instrText xml:space="preserve"> _Toc405632343  </w:instrText>
      </w:r>
      <w:r>
        <w:rPr>
          <w:noProof/>
        </w:rPr>
        <w:fldChar w:fldCharType="begin"/>
      </w:r>
      <w:r>
        <w:rPr>
          <w:noProof/>
        </w:rPr>
        <w:instrText xml:space="preserve"> </w:instrText>
      </w:r>
      <w:r>
        <w:rPr>
          <w:noProof/>
        </w:rPr>
        <w:instrText>PAGEREF</w:instrText>
      </w:r>
      <w:r>
        <w:rPr>
          <w:noProof/>
        </w:rPr>
        <w:instrText xml:space="preserve"> _Toc405632343 </w:instrText>
      </w:r>
      <w:r>
        <w:rPr>
          <w:noProof/>
        </w:rPr>
        <w:fldChar w:fldCharType="separate"/>
      </w:r>
      <w:r>
        <w:rPr>
          <w:noProof/>
        </w:rPr>
        <w:instrText>29</w:instrText>
      </w:r>
      <w:r>
        <w:rPr>
          <w:noProof/>
        </w:rPr>
        <w:fldChar w:fldCharType="end"/>
      </w:r>
      <w:r>
        <w:rPr>
          <w:noProof/>
        </w:rPr>
        <w:fldChar w:fldCharType="end"/>
      </w:r>
    </w:p>
    <w:p w:rsidR="00000000" w:rsidRDefault="00F32AFE">
      <w:pPr>
        <w:pStyle w:val="TDC3"/>
        <w:rPr>
          <w:noProof/>
        </w:rPr>
      </w:pPr>
      <w:r>
        <w:rPr>
          <w:noProof/>
        </w:rPr>
        <w:t>4.1.1. El sistema de coordenadas de POV-Ray</w:t>
      </w:r>
      <w:r>
        <w:rPr>
          <w:noProof/>
        </w:rPr>
        <w:tab/>
      </w:r>
      <w:r>
        <w:rPr>
          <w:noProof/>
        </w:rPr>
        <w:fldChar w:fldCharType="begin"/>
      </w:r>
      <w:r>
        <w:rPr>
          <w:noProof/>
        </w:rPr>
        <w:instrText xml:space="preserve"> </w:instrText>
      </w:r>
      <w:r>
        <w:rPr>
          <w:noProof/>
        </w:rPr>
        <w:instrText>GOTOBUTTON</w:instrText>
      </w:r>
      <w:r>
        <w:rPr>
          <w:noProof/>
        </w:rPr>
        <w:instrText xml:space="preserve"> _Toc405632344  </w:instrText>
      </w:r>
      <w:r>
        <w:rPr>
          <w:noProof/>
        </w:rPr>
        <w:fldChar w:fldCharType="begin"/>
      </w:r>
      <w:r>
        <w:rPr>
          <w:noProof/>
        </w:rPr>
        <w:instrText xml:space="preserve"> </w:instrText>
      </w:r>
      <w:r>
        <w:rPr>
          <w:noProof/>
        </w:rPr>
        <w:instrText>PAGEREF</w:instrText>
      </w:r>
      <w:r>
        <w:rPr>
          <w:noProof/>
        </w:rPr>
        <w:instrText xml:space="preserve"> _Toc405632344 </w:instrText>
      </w:r>
      <w:r>
        <w:rPr>
          <w:noProof/>
        </w:rPr>
        <w:fldChar w:fldCharType="separate"/>
      </w:r>
      <w:r>
        <w:rPr>
          <w:noProof/>
        </w:rPr>
        <w:instrText>29</w:instrText>
      </w:r>
      <w:r>
        <w:rPr>
          <w:noProof/>
        </w:rPr>
        <w:fldChar w:fldCharType="end"/>
      </w:r>
      <w:r>
        <w:rPr>
          <w:noProof/>
        </w:rPr>
        <w:fldChar w:fldCharType="end"/>
      </w:r>
    </w:p>
    <w:p w:rsidR="00000000" w:rsidRDefault="00F32AFE">
      <w:pPr>
        <w:pStyle w:val="TDC3"/>
        <w:rPr>
          <w:noProof/>
        </w:rPr>
      </w:pPr>
      <w:r>
        <w:rPr>
          <w:noProof/>
        </w:rPr>
        <w:t>4.1.2. Añadiendo archivos de inclusión estándar.</w:t>
      </w:r>
      <w:r>
        <w:rPr>
          <w:noProof/>
        </w:rPr>
        <w:tab/>
      </w:r>
      <w:r>
        <w:rPr>
          <w:noProof/>
        </w:rPr>
        <w:fldChar w:fldCharType="begin"/>
      </w:r>
      <w:r>
        <w:rPr>
          <w:noProof/>
        </w:rPr>
        <w:instrText xml:space="preserve"> </w:instrText>
      </w:r>
      <w:r>
        <w:rPr>
          <w:noProof/>
        </w:rPr>
        <w:instrText>GOTOBUTTON</w:instrText>
      </w:r>
      <w:r>
        <w:rPr>
          <w:noProof/>
        </w:rPr>
        <w:instrText xml:space="preserve"> _Toc405632345  </w:instrText>
      </w:r>
      <w:r>
        <w:rPr>
          <w:noProof/>
        </w:rPr>
        <w:fldChar w:fldCharType="begin"/>
      </w:r>
      <w:r>
        <w:rPr>
          <w:noProof/>
        </w:rPr>
        <w:instrText xml:space="preserve"> </w:instrText>
      </w:r>
      <w:r>
        <w:rPr>
          <w:noProof/>
        </w:rPr>
        <w:instrText>PAGEREF</w:instrText>
      </w:r>
      <w:r>
        <w:rPr>
          <w:noProof/>
        </w:rPr>
        <w:instrText xml:space="preserve"> _Toc405632345 </w:instrText>
      </w:r>
      <w:r>
        <w:rPr>
          <w:noProof/>
        </w:rPr>
        <w:fldChar w:fldCharType="separate"/>
      </w:r>
      <w:r>
        <w:rPr>
          <w:noProof/>
        </w:rPr>
        <w:instrText>30</w:instrText>
      </w:r>
      <w:r>
        <w:rPr>
          <w:noProof/>
        </w:rPr>
        <w:fldChar w:fldCharType="end"/>
      </w:r>
      <w:r>
        <w:rPr>
          <w:noProof/>
        </w:rPr>
        <w:fldChar w:fldCharType="end"/>
      </w:r>
    </w:p>
    <w:p w:rsidR="00000000" w:rsidRDefault="00F32AFE">
      <w:pPr>
        <w:pStyle w:val="TDC3"/>
        <w:rPr>
          <w:noProof/>
        </w:rPr>
      </w:pPr>
      <w:r>
        <w:rPr>
          <w:noProof/>
        </w:rPr>
        <w:t>4.1.3. Añadiendo la cámara.</w:t>
      </w:r>
      <w:r>
        <w:rPr>
          <w:noProof/>
        </w:rPr>
        <w:tab/>
      </w:r>
      <w:r>
        <w:rPr>
          <w:noProof/>
        </w:rPr>
        <w:fldChar w:fldCharType="begin"/>
      </w:r>
      <w:r>
        <w:rPr>
          <w:noProof/>
        </w:rPr>
        <w:instrText xml:space="preserve"> </w:instrText>
      </w:r>
      <w:r>
        <w:rPr>
          <w:noProof/>
        </w:rPr>
        <w:instrText>GOTOBUTTON</w:instrText>
      </w:r>
      <w:r>
        <w:rPr>
          <w:noProof/>
        </w:rPr>
        <w:instrText xml:space="preserve"> _Toc405632346  </w:instrText>
      </w:r>
      <w:r>
        <w:rPr>
          <w:noProof/>
        </w:rPr>
        <w:fldChar w:fldCharType="begin"/>
      </w:r>
      <w:r>
        <w:rPr>
          <w:noProof/>
        </w:rPr>
        <w:instrText xml:space="preserve"> </w:instrText>
      </w:r>
      <w:r>
        <w:rPr>
          <w:noProof/>
        </w:rPr>
        <w:instrText>PAGEREF</w:instrText>
      </w:r>
      <w:r>
        <w:rPr>
          <w:noProof/>
        </w:rPr>
        <w:instrText xml:space="preserve"> _Toc405632346 </w:instrText>
      </w:r>
      <w:r>
        <w:rPr>
          <w:noProof/>
        </w:rPr>
        <w:fldChar w:fldCharType="separate"/>
      </w:r>
      <w:r>
        <w:rPr>
          <w:noProof/>
        </w:rPr>
        <w:instrText>31</w:instrText>
      </w:r>
      <w:r>
        <w:rPr>
          <w:noProof/>
        </w:rPr>
        <w:fldChar w:fldCharType="end"/>
      </w:r>
      <w:r>
        <w:rPr>
          <w:noProof/>
        </w:rPr>
        <w:fldChar w:fldCharType="end"/>
      </w:r>
    </w:p>
    <w:p w:rsidR="00000000" w:rsidRDefault="00F32AFE">
      <w:pPr>
        <w:pStyle w:val="TDC3"/>
        <w:rPr>
          <w:noProof/>
        </w:rPr>
      </w:pPr>
      <w:r>
        <w:rPr>
          <w:noProof/>
        </w:rPr>
        <w:t>4.1.4. Describiendo un objeto.</w:t>
      </w:r>
      <w:r>
        <w:rPr>
          <w:noProof/>
        </w:rPr>
        <w:tab/>
      </w:r>
      <w:r>
        <w:rPr>
          <w:noProof/>
        </w:rPr>
        <w:fldChar w:fldCharType="begin"/>
      </w:r>
      <w:r>
        <w:rPr>
          <w:noProof/>
        </w:rPr>
        <w:instrText xml:space="preserve"> </w:instrText>
      </w:r>
      <w:r>
        <w:rPr>
          <w:noProof/>
        </w:rPr>
        <w:instrText>GOTOBUTTON</w:instrText>
      </w:r>
      <w:r>
        <w:rPr>
          <w:noProof/>
        </w:rPr>
        <w:instrText xml:space="preserve"> _Toc405632347  </w:instrText>
      </w:r>
      <w:r>
        <w:rPr>
          <w:noProof/>
        </w:rPr>
        <w:fldChar w:fldCharType="begin"/>
      </w:r>
      <w:r>
        <w:rPr>
          <w:noProof/>
        </w:rPr>
        <w:instrText xml:space="preserve"> </w:instrText>
      </w:r>
      <w:r>
        <w:rPr>
          <w:noProof/>
        </w:rPr>
        <w:instrText>PAGEREF</w:instrText>
      </w:r>
      <w:r>
        <w:rPr>
          <w:noProof/>
        </w:rPr>
        <w:instrText xml:space="preserve"> _Toc405632347 </w:instrText>
      </w:r>
      <w:r>
        <w:rPr>
          <w:noProof/>
        </w:rPr>
        <w:fldChar w:fldCharType="separate"/>
      </w:r>
      <w:r>
        <w:rPr>
          <w:noProof/>
        </w:rPr>
        <w:instrText>31</w:instrText>
      </w:r>
      <w:r>
        <w:rPr>
          <w:noProof/>
        </w:rPr>
        <w:fldChar w:fldCharType="end"/>
      </w:r>
      <w:r>
        <w:rPr>
          <w:noProof/>
        </w:rPr>
        <w:fldChar w:fldCharType="end"/>
      </w:r>
    </w:p>
    <w:p w:rsidR="00000000" w:rsidRDefault="00F32AFE">
      <w:pPr>
        <w:pStyle w:val="TDC3"/>
        <w:rPr>
          <w:noProof/>
        </w:rPr>
      </w:pPr>
      <w:r>
        <w:rPr>
          <w:noProof/>
        </w:rPr>
        <w:t>4.1.5. Añadiendo la textura al objeto.</w:t>
      </w:r>
      <w:r>
        <w:rPr>
          <w:noProof/>
        </w:rPr>
        <w:tab/>
      </w:r>
      <w:r>
        <w:rPr>
          <w:noProof/>
        </w:rPr>
        <w:fldChar w:fldCharType="begin"/>
      </w:r>
      <w:r>
        <w:rPr>
          <w:noProof/>
        </w:rPr>
        <w:instrText xml:space="preserve"> </w:instrText>
      </w:r>
      <w:r>
        <w:rPr>
          <w:noProof/>
        </w:rPr>
        <w:instrText>GOTOBUTTON</w:instrText>
      </w:r>
      <w:r>
        <w:rPr>
          <w:noProof/>
        </w:rPr>
        <w:instrText xml:space="preserve"> _Toc405632348  </w:instrText>
      </w:r>
      <w:r>
        <w:rPr>
          <w:noProof/>
        </w:rPr>
        <w:fldChar w:fldCharType="begin"/>
      </w:r>
      <w:r>
        <w:rPr>
          <w:noProof/>
        </w:rPr>
        <w:instrText xml:space="preserve"> </w:instrText>
      </w:r>
      <w:r>
        <w:rPr>
          <w:noProof/>
        </w:rPr>
        <w:instrText>PAGEREF</w:instrText>
      </w:r>
      <w:r>
        <w:rPr>
          <w:noProof/>
        </w:rPr>
        <w:instrText xml:space="preserve"> _Toc405632348 </w:instrText>
      </w:r>
      <w:r>
        <w:rPr>
          <w:noProof/>
        </w:rPr>
        <w:fldChar w:fldCharType="separate"/>
      </w:r>
      <w:r>
        <w:rPr>
          <w:noProof/>
        </w:rPr>
        <w:instrText>32</w:instrText>
      </w:r>
      <w:r>
        <w:rPr>
          <w:noProof/>
        </w:rPr>
        <w:fldChar w:fldCharType="end"/>
      </w:r>
      <w:r>
        <w:rPr>
          <w:noProof/>
        </w:rPr>
        <w:fldChar w:fldCharType="end"/>
      </w:r>
    </w:p>
    <w:p w:rsidR="00000000" w:rsidRDefault="00F32AFE">
      <w:pPr>
        <w:pStyle w:val="TDC3"/>
        <w:rPr>
          <w:noProof/>
        </w:rPr>
      </w:pPr>
      <w:r>
        <w:rPr>
          <w:noProof/>
        </w:rPr>
        <w:t>4.1.6. Definiendo una</w:t>
      </w:r>
      <w:r>
        <w:rPr>
          <w:noProof/>
        </w:rPr>
        <w:t xml:space="preserve"> fuente de luz.</w:t>
      </w:r>
      <w:r>
        <w:rPr>
          <w:noProof/>
        </w:rPr>
        <w:tab/>
      </w:r>
      <w:r>
        <w:rPr>
          <w:noProof/>
        </w:rPr>
        <w:fldChar w:fldCharType="begin"/>
      </w:r>
      <w:r>
        <w:rPr>
          <w:noProof/>
        </w:rPr>
        <w:instrText xml:space="preserve"> </w:instrText>
      </w:r>
      <w:r>
        <w:rPr>
          <w:noProof/>
        </w:rPr>
        <w:instrText>GOTOBUTTON</w:instrText>
      </w:r>
      <w:r>
        <w:rPr>
          <w:noProof/>
        </w:rPr>
        <w:instrText xml:space="preserve"> _Toc405632349  </w:instrText>
      </w:r>
      <w:r>
        <w:rPr>
          <w:noProof/>
        </w:rPr>
        <w:fldChar w:fldCharType="begin"/>
      </w:r>
      <w:r>
        <w:rPr>
          <w:noProof/>
        </w:rPr>
        <w:instrText xml:space="preserve"> </w:instrText>
      </w:r>
      <w:r>
        <w:rPr>
          <w:noProof/>
        </w:rPr>
        <w:instrText>PAGEREF</w:instrText>
      </w:r>
      <w:r>
        <w:rPr>
          <w:noProof/>
        </w:rPr>
        <w:instrText xml:space="preserve"> _Toc405632349 </w:instrText>
      </w:r>
      <w:r>
        <w:rPr>
          <w:noProof/>
        </w:rPr>
        <w:fldChar w:fldCharType="separate"/>
      </w:r>
      <w:r>
        <w:rPr>
          <w:noProof/>
        </w:rPr>
        <w:instrText>32</w:instrText>
      </w:r>
      <w:r>
        <w:rPr>
          <w:noProof/>
        </w:rPr>
        <w:fldChar w:fldCharType="end"/>
      </w:r>
      <w:r>
        <w:rPr>
          <w:noProof/>
        </w:rPr>
        <w:fldChar w:fldCharType="end"/>
      </w:r>
    </w:p>
    <w:p w:rsidR="00000000" w:rsidRDefault="00F32AFE">
      <w:pPr>
        <w:pStyle w:val="TDC2"/>
        <w:rPr>
          <w:noProof/>
        </w:rPr>
      </w:pPr>
      <w:r>
        <w:rPr>
          <w:noProof/>
        </w:rPr>
        <w:t>4.2. Usando la cámara</w:t>
      </w:r>
      <w:r>
        <w:rPr>
          <w:noProof/>
        </w:rPr>
        <w:tab/>
      </w:r>
      <w:r>
        <w:rPr>
          <w:noProof/>
        </w:rPr>
        <w:fldChar w:fldCharType="begin"/>
      </w:r>
      <w:r>
        <w:rPr>
          <w:noProof/>
        </w:rPr>
        <w:instrText xml:space="preserve"> </w:instrText>
      </w:r>
      <w:r>
        <w:rPr>
          <w:noProof/>
        </w:rPr>
        <w:instrText>GOTOBUTTON</w:instrText>
      </w:r>
      <w:r>
        <w:rPr>
          <w:noProof/>
        </w:rPr>
        <w:instrText xml:space="preserve"> _Toc405632350  </w:instrText>
      </w:r>
      <w:r>
        <w:rPr>
          <w:noProof/>
        </w:rPr>
        <w:fldChar w:fldCharType="begin"/>
      </w:r>
      <w:r>
        <w:rPr>
          <w:noProof/>
        </w:rPr>
        <w:instrText xml:space="preserve"> </w:instrText>
      </w:r>
      <w:r>
        <w:rPr>
          <w:noProof/>
        </w:rPr>
        <w:instrText>PAGEREF</w:instrText>
      </w:r>
      <w:r>
        <w:rPr>
          <w:noProof/>
        </w:rPr>
        <w:instrText xml:space="preserve"> _Toc405632350 </w:instrText>
      </w:r>
      <w:r>
        <w:rPr>
          <w:noProof/>
        </w:rPr>
        <w:fldChar w:fldCharType="separate"/>
      </w:r>
      <w:r>
        <w:rPr>
          <w:noProof/>
        </w:rPr>
        <w:instrText>33</w:instrText>
      </w:r>
      <w:r>
        <w:rPr>
          <w:noProof/>
        </w:rPr>
        <w:fldChar w:fldCharType="end"/>
      </w:r>
      <w:r>
        <w:rPr>
          <w:noProof/>
        </w:rPr>
        <w:fldChar w:fldCharType="end"/>
      </w:r>
    </w:p>
    <w:p w:rsidR="00000000" w:rsidRDefault="00F32AFE">
      <w:pPr>
        <w:pStyle w:val="TDC3"/>
        <w:rPr>
          <w:noProof/>
        </w:rPr>
      </w:pPr>
      <w:r>
        <w:rPr>
          <w:noProof/>
        </w:rPr>
        <w:t>4.2.1. Usando el desenfoque</w:t>
      </w:r>
      <w:r>
        <w:rPr>
          <w:noProof/>
        </w:rPr>
        <w:tab/>
      </w:r>
      <w:r>
        <w:rPr>
          <w:noProof/>
        </w:rPr>
        <w:fldChar w:fldCharType="begin"/>
      </w:r>
      <w:r>
        <w:rPr>
          <w:noProof/>
        </w:rPr>
        <w:instrText xml:space="preserve"> </w:instrText>
      </w:r>
      <w:r>
        <w:rPr>
          <w:noProof/>
        </w:rPr>
        <w:instrText>GOTOBUTTON</w:instrText>
      </w:r>
      <w:r>
        <w:rPr>
          <w:noProof/>
        </w:rPr>
        <w:instrText xml:space="preserve"> _Toc405632351  </w:instrText>
      </w:r>
      <w:r>
        <w:rPr>
          <w:noProof/>
        </w:rPr>
        <w:fldChar w:fldCharType="begin"/>
      </w:r>
      <w:r>
        <w:rPr>
          <w:noProof/>
        </w:rPr>
        <w:instrText xml:space="preserve"> </w:instrText>
      </w:r>
      <w:r>
        <w:rPr>
          <w:noProof/>
        </w:rPr>
        <w:instrText>PAGEREF</w:instrText>
      </w:r>
      <w:r>
        <w:rPr>
          <w:noProof/>
        </w:rPr>
        <w:instrText xml:space="preserve"> _Toc405632351 </w:instrText>
      </w:r>
      <w:r>
        <w:rPr>
          <w:noProof/>
        </w:rPr>
        <w:fldChar w:fldCharType="separate"/>
      </w:r>
      <w:r>
        <w:rPr>
          <w:noProof/>
        </w:rPr>
        <w:instrText>33</w:instrText>
      </w:r>
      <w:r>
        <w:rPr>
          <w:noProof/>
        </w:rPr>
        <w:fldChar w:fldCharType="end"/>
      </w:r>
      <w:r>
        <w:rPr>
          <w:noProof/>
        </w:rPr>
        <w:fldChar w:fldCharType="end"/>
      </w:r>
    </w:p>
    <w:p w:rsidR="00000000" w:rsidRDefault="00F32AFE">
      <w:pPr>
        <w:pStyle w:val="TDC2"/>
        <w:rPr>
          <w:noProof/>
        </w:rPr>
      </w:pPr>
      <w:r>
        <w:rPr>
          <w:noProof/>
        </w:rPr>
        <w:t>4.3. Formas simples</w:t>
      </w:r>
      <w:r>
        <w:rPr>
          <w:noProof/>
        </w:rPr>
        <w:tab/>
      </w:r>
      <w:r>
        <w:rPr>
          <w:noProof/>
        </w:rPr>
        <w:fldChar w:fldCharType="begin"/>
      </w:r>
      <w:r>
        <w:rPr>
          <w:noProof/>
        </w:rPr>
        <w:instrText xml:space="preserve"> </w:instrText>
      </w:r>
      <w:r>
        <w:rPr>
          <w:noProof/>
        </w:rPr>
        <w:instrText>GOTOBUTTON</w:instrText>
      </w:r>
      <w:r>
        <w:rPr>
          <w:noProof/>
        </w:rPr>
        <w:instrText xml:space="preserve"> _Toc405632352  </w:instrText>
      </w:r>
      <w:r>
        <w:rPr>
          <w:noProof/>
        </w:rPr>
        <w:fldChar w:fldCharType="begin"/>
      </w:r>
      <w:r>
        <w:rPr>
          <w:noProof/>
        </w:rPr>
        <w:instrText xml:space="preserve"> </w:instrText>
      </w:r>
      <w:r>
        <w:rPr>
          <w:noProof/>
        </w:rPr>
        <w:instrText>PAGEREF</w:instrText>
      </w:r>
      <w:r>
        <w:rPr>
          <w:noProof/>
        </w:rPr>
        <w:instrText xml:space="preserve"> _Toc405632352 </w:instrText>
      </w:r>
      <w:r>
        <w:rPr>
          <w:noProof/>
        </w:rPr>
        <w:fldChar w:fldCharType="separate"/>
      </w:r>
      <w:r>
        <w:rPr>
          <w:noProof/>
        </w:rPr>
        <w:instrText>35</w:instrText>
      </w:r>
      <w:r>
        <w:rPr>
          <w:noProof/>
        </w:rPr>
        <w:fldChar w:fldCharType="end"/>
      </w:r>
      <w:r>
        <w:rPr>
          <w:noProof/>
        </w:rPr>
        <w:fldChar w:fldCharType="end"/>
      </w:r>
    </w:p>
    <w:p w:rsidR="00000000" w:rsidRDefault="00F32AFE">
      <w:pPr>
        <w:pStyle w:val="TDC3"/>
        <w:rPr>
          <w:noProof/>
        </w:rPr>
      </w:pPr>
      <w:r>
        <w:rPr>
          <w:noProof/>
        </w:rPr>
        <w:t>4.3.1. Caja</w:t>
      </w:r>
      <w:r>
        <w:rPr>
          <w:noProof/>
        </w:rPr>
        <w:tab/>
      </w:r>
      <w:r>
        <w:rPr>
          <w:noProof/>
        </w:rPr>
        <w:fldChar w:fldCharType="begin"/>
      </w:r>
      <w:r>
        <w:rPr>
          <w:noProof/>
        </w:rPr>
        <w:instrText xml:space="preserve"> </w:instrText>
      </w:r>
      <w:r>
        <w:rPr>
          <w:noProof/>
        </w:rPr>
        <w:instrText>GOTOBUTTON</w:instrText>
      </w:r>
      <w:r>
        <w:rPr>
          <w:noProof/>
        </w:rPr>
        <w:instrText xml:space="preserve"> _Toc405632353  </w:instrText>
      </w:r>
      <w:r>
        <w:rPr>
          <w:noProof/>
        </w:rPr>
        <w:fldChar w:fldCharType="begin"/>
      </w:r>
      <w:r>
        <w:rPr>
          <w:noProof/>
        </w:rPr>
        <w:instrText xml:space="preserve"> </w:instrText>
      </w:r>
      <w:r>
        <w:rPr>
          <w:noProof/>
        </w:rPr>
        <w:instrText>PAGEREF</w:instrText>
      </w:r>
      <w:r>
        <w:rPr>
          <w:noProof/>
        </w:rPr>
        <w:instrText xml:space="preserve"> _Toc405632353 </w:instrText>
      </w:r>
      <w:r>
        <w:rPr>
          <w:noProof/>
        </w:rPr>
        <w:fldChar w:fldCharType="separate"/>
      </w:r>
      <w:r>
        <w:rPr>
          <w:noProof/>
        </w:rPr>
        <w:instrText>35</w:instrText>
      </w:r>
      <w:r>
        <w:rPr>
          <w:noProof/>
        </w:rPr>
        <w:fldChar w:fldCharType="end"/>
      </w:r>
      <w:r>
        <w:rPr>
          <w:noProof/>
        </w:rPr>
        <w:fldChar w:fldCharType="end"/>
      </w:r>
    </w:p>
    <w:p w:rsidR="00000000" w:rsidRDefault="00F32AFE">
      <w:pPr>
        <w:pStyle w:val="TDC3"/>
        <w:rPr>
          <w:noProof/>
        </w:rPr>
      </w:pPr>
      <w:r>
        <w:rPr>
          <w:noProof/>
        </w:rPr>
        <w:t>4.3.2. Cono</w:t>
      </w:r>
      <w:r>
        <w:rPr>
          <w:noProof/>
        </w:rPr>
        <w:tab/>
      </w:r>
      <w:r>
        <w:rPr>
          <w:noProof/>
        </w:rPr>
        <w:fldChar w:fldCharType="begin"/>
      </w:r>
      <w:r>
        <w:rPr>
          <w:noProof/>
        </w:rPr>
        <w:instrText xml:space="preserve"> </w:instrText>
      </w:r>
      <w:r>
        <w:rPr>
          <w:noProof/>
        </w:rPr>
        <w:instrText>GOTOBUTTON</w:instrText>
      </w:r>
      <w:r>
        <w:rPr>
          <w:noProof/>
        </w:rPr>
        <w:instrText xml:space="preserve"> _Toc405632354  </w:instrText>
      </w:r>
      <w:r>
        <w:rPr>
          <w:noProof/>
        </w:rPr>
        <w:fldChar w:fldCharType="begin"/>
      </w:r>
      <w:r>
        <w:rPr>
          <w:noProof/>
        </w:rPr>
        <w:instrText xml:space="preserve"> </w:instrText>
      </w:r>
      <w:r>
        <w:rPr>
          <w:noProof/>
        </w:rPr>
        <w:instrText>PAGEREF</w:instrText>
      </w:r>
      <w:r>
        <w:rPr>
          <w:noProof/>
        </w:rPr>
        <w:instrText xml:space="preserve"> _Toc405632354 </w:instrText>
      </w:r>
      <w:r>
        <w:rPr>
          <w:noProof/>
        </w:rPr>
        <w:fldChar w:fldCharType="separate"/>
      </w:r>
      <w:r>
        <w:rPr>
          <w:noProof/>
        </w:rPr>
        <w:instrText>35</w:instrText>
      </w:r>
      <w:r>
        <w:rPr>
          <w:noProof/>
        </w:rPr>
        <w:fldChar w:fldCharType="end"/>
      </w:r>
      <w:r>
        <w:rPr>
          <w:noProof/>
        </w:rPr>
        <w:fldChar w:fldCharType="end"/>
      </w:r>
    </w:p>
    <w:p w:rsidR="00000000" w:rsidRDefault="00F32AFE">
      <w:pPr>
        <w:pStyle w:val="TDC3"/>
        <w:rPr>
          <w:noProof/>
        </w:rPr>
      </w:pPr>
      <w:r>
        <w:rPr>
          <w:noProof/>
        </w:rPr>
        <w:t>4.3.3. Cilindro</w:t>
      </w:r>
      <w:r>
        <w:rPr>
          <w:noProof/>
        </w:rPr>
        <w:tab/>
      </w:r>
      <w:r>
        <w:rPr>
          <w:noProof/>
        </w:rPr>
        <w:fldChar w:fldCharType="begin"/>
      </w:r>
      <w:r>
        <w:rPr>
          <w:noProof/>
        </w:rPr>
        <w:instrText xml:space="preserve"> </w:instrText>
      </w:r>
      <w:r>
        <w:rPr>
          <w:noProof/>
        </w:rPr>
        <w:instrText>GOTOBUTTON</w:instrText>
      </w:r>
      <w:r>
        <w:rPr>
          <w:noProof/>
        </w:rPr>
        <w:instrText xml:space="preserve"> _Toc405632355  </w:instrText>
      </w:r>
      <w:r>
        <w:rPr>
          <w:noProof/>
        </w:rPr>
        <w:fldChar w:fldCharType="begin"/>
      </w:r>
      <w:r>
        <w:rPr>
          <w:noProof/>
        </w:rPr>
        <w:instrText xml:space="preserve"> </w:instrText>
      </w:r>
      <w:r>
        <w:rPr>
          <w:noProof/>
        </w:rPr>
        <w:instrText>PAGEREF</w:instrText>
      </w:r>
      <w:r>
        <w:rPr>
          <w:noProof/>
        </w:rPr>
        <w:instrText xml:space="preserve"> _Toc405632355 </w:instrText>
      </w:r>
      <w:r>
        <w:rPr>
          <w:noProof/>
        </w:rPr>
        <w:fldChar w:fldCharType="separate"/>
      </w:r>
      <w:r>
        <w:rPr>
          <w:noProof/>
        </w:rPr>
        <w:instrText>35</w:instrText>
      </w:r>
      <w:r>
        <w:rPr>
          <w:noProof/>
        </w:rPr>
        <w:fldChar w:fldCharType="end"/>
      </w:r>
      <w:r>
        <w:rPr>
          <w:noProof/>
        </w:rPr>
        <w:fldChar w:fldCharType="end"/>
      </w:r>
    </w:p>
    <w:p w:rsidR="00000000" w:rsidRDefault="00F32AFE">
      <w:pPr>
        <w:pStyle w:val="TDC3"/>
        <w:rPr>
          <w:noProof/>
        </w:rPr>
      </w:pPr>
      <w:r>
        <w:rPr>
          <w:noProof/>
        </w:rPr>
        <w:t>4</w:t>
      </w:r>
      <w:r>
        <w:rPr>
          <w:noProof/>
        </w:rPr>
        <w:t>.3.4. Plano</w:t>
      </w:r>
      <w:r>
        <w:rPr>
          <w:noProof/>
        </w:rPr>
        <w:tab/>
      </w:r>
      <w:r>
        <w:rPr>
          <w:noProof/>
        </w:rPr>
        <w:fldChar w:fldCharType="begin"/>
      </w:r>
      <w:r>
        <w:rPr>
          <w:noProof/>
        </w:rPr>
        <w:instrText xml:space="preserve"> </w:instrText>
      </w:r>
      <w:r>
        <w:rPr>
          <w:noProof/>
        </w:rPr>
        <w:instrText>GOTOBUTTON</w:instrText>
      </w:r>
      <w:r>
        <w:rPr>
          <w:noProof/>
        </w:rPr>
        <w:instrText xml:space="preserve"> _Toc405632356  </w:instrText>
      </w:r>
      <w:r>
        <w:rPr>
          <w:noProof/>
        </w:rPr>
        <w:fldChar w:fldCharType="begin"/>
      </w:r>
      <w:r>
        <w:rPr>
          <w:noProof/>
        </w:rPr>
        <w:instrText xml:space="preserve"> </w:instrText>
      </w:r>
      <w:r>
        <w:rPr>
          <w:noProof/>
        </w:rPr>
        <w:instrText>PAGEREF</w:instrText>
      </w:r>
      <w:r>
        <w:rPr>
          <w:noProof/>
        </w:rPr>
        <w:instrText xml:space="preserve"> _Toc405632356 </w:instrText>
      </w:r>
      <w:r>
        <w:rPr>
          <w:noProof/>
        </w:rPr>
        <w:fldChar w:fldCharType="separate"/>
      </w:r>
      <w:r>
        <w:rPr>
          <w:noProof/>
        </w:rPr>
        <w:instrText>36</w:instrText>
      </w:r>
      <w:r>
        <w:rPr>
          <w:noProof/>
        </w:rPr>
        <w:fldChar w:fldCharType="end"/>
      </w:r>
      <w:r>
        <w:rPr>
          <w:noProof/>
        </w:rPr>
        <w:fldChar w:fldCharType="end"/>
      </w:r>
    </w:p>
    <w:p w:rsidR="00000000" w:rsidRDefault="00F32AFE">
      <w:pPr>
        <w:pStyle w:val="TDC3"/>
        <w:rPr>
          <w:noProof/>
        </w:rPr>
      </w:pPr>
      <w:r>
        <w:rPr>
          <w:noProof/>
        </w:rPr>
        <w:t>4.3.5. Inclusión de objetos estándar</w:t>
      </w:r>
      <w:r>
        <w:rPr>
          <w:noProof/>
        </w:rPr>
        <w:tab/>
      </w:r>
      <w:r>
        <w:rPr>
          <w:noProof/>
        </w:rPr>
        <w:fldChar w:fldCharType="begin"/>
      </w:r>
      <w:r>
        <w:rPr>
          <w:noProof/>
        </w:rPr>
        <w:instrText xml:space="preserve"> </w:instrText>
      </w:r>
      <w:r>
        <w:rPr>
          <w:noProof/>
        </w:rPr>
        <w:instrText>GOTOBUTTON</w:instrText>
      </w:r>
      <w:r>
        <w:rPr>
          <w:noProof/>
        </w:rPr>
        <w:instrText xml:space="preserve"> _Toc405632357  </w:instrText>
      </w:r>
      <w:r>
        <w:rPr>
          <w:noProof/>
        </w:rPr>
        <w:fldChar w:fldCharType="begin"/>
      </w:r>
      <w:r>
        <w:rPr>
          <w:noProof/>
        </w:rPr>
        <w:instrText xml:space="preserve"> </w:instrText>
      </w:r>
      <w:r>
        <w:rPr>
          <w:noProof/>
        </w:rPr>
        <w:instrText>PA</w:instrText>
      </w:r>
      <w:r>
        <w:rPr>
          <w:noProof/>
        </w:rPr>
        <w:instrText>GEREF</w:instrText>
      </w:r>
      <w:r>
        <w:rPr>
          <w:noProof/>
        </w:rPr>
        <w:instrText xml:space="preserve"> _Toc405632357 </w:instrText>
      </w:r>
      <w:r>
        <w:rPr>
          <w:noProof/>
        </w:rPr>
        <w:fldChar w:fldCharType="separate"/>
      </w:r>
      <w:r>
        <w:rPr>
          <w:noProof/>
        </w:rPr>
        <w:instrText>36</w:instrText>
      </w:r>
      <w:r>
        <w:rPr>
          <w:noProof/>
        </w:rPr>
        <w:fldChar w:fldCharType="end"/>
      </w:r>
      <w:r>
        <w:rPr>
          <w:noProof/>
        </w:rPr>
        <w:fldChar w:fldCharType="end"/>
      </w:r>
    </w:p>
    <w:p w:rsidR="00000000" w:rsidRDefault="00F32AFE">
      <w:pPr>
        <w:pStyle w:val="TDC2"/>
        <w:rPr>
          <w:noProof/>
        </w:rPr>
      </w:pPr>
      <w:r>
        <w:rPr>
          <w:noProof/>
        </w:rPr>
        <w:t>4.4. Formas avanzadas</w:t>
      </w:r>
      <w:r>
        <w:rPr>
          <w:noProof/>
        </w:rPr>
        <w:tab/>
      </w:r>
      <w:r>
        <w:rPr>
          <w:noProof/>
        </w:rPr>
        <w:fldChar w:fldCharType="begin"/>
      </w:r>
      <w:r>
        <w:rPr>
          <w:noProof/>
        </w:rPr>
        <w:instrText xml:space="preserve"> </w:instrText>
      </w:r>
      <w:r>
        <w:rPr>
          <w:noProof/>
        </w:rPr>
        <w:instrText>GOTOBUTTON</w:instrText>
      </w:r>
      <w:r>
        <w:rPr>
          <w:noProof/>
        </w:rPr>
        <w:instrText xml:space="preserve"> _Toc405632358  </w:instrText>
      </w:r>
      <w:r>
        <w:rPr>
          <w:noProof/>
        </w:rPr>
        <w:fldChar w:fldCharType="begin"/>
      </w:r>
      <w:r>
        <w:rPr>
          <w:noProof/>
        </w:rPr>
        <w:instrText xml:space="preserve"> </w:instrText>
      </w:r>
      <w:r>
        <w:rPr>
          <w:noProof/>
        </w:rPr>
        <w:instrText>PAGEREF</w:instrText>
      </w:r>
      <w:r>
        <w:rPr>
          <w:noProof/>
        </w:rPr>
        <w:instrText xml:space="preserve"> _Toc405632358 </w:instrText>
      </w:r>
      <w:r>
        <w:rPr>
          <w:noProof/>
        </w:rPr>
        <w:fldChar w:fldCharType="separate"/>
      </w:r>
      <w:r>
        <w:rPr>
          <w:noProof/>
        </w:rPr>
        <w:instrText>37</w:instrText>
      </w:r>
      <w:r>
        <w:rPr>
          <w:noProof/>
        </w:rPr>
        <w:fldChar w:fldCharType="end"/>
      </w:r>
      <w:r>
        <w:rPr>
          <w:noProof/>
        </w:rPr>
        <w:fldChar w:fldCharType="end"/>
      </w:r>
    </w:p>
    <w:p w:rsidR="00000000" w:rsidRDefault="00F32AFE">
      <w:pPr>
        <w:pStyle w:val="TDC3"/>
        <w:rPr>
          <w:noProof/>
        </w:rPr>
      </w:pPr>
      <w:r>
        <w:rPr>
          <w:noProof/>
        </w:rPr>
        <w:t>4.4.1. Parche bicúbico</w:t>
      </w:r>
      <w:r>
        <w:rPr>
          <w:noProof/>
        </w:rPr>
        <w:tab/>
      </w:r>
      <w:r>
        <w:rPr>
          <w:noProof/>
        </w:rPr>
        <w:fldChar w:fldCharType="begin"/>
      </w:r>
      <w:r>
        <w:rPr>
          <w:noProof/>
        </w:rPr>
        <w:instrText xml:space="preserve"> </w:instrText>
      </w:r>
      <w:r>
        <w:rPr>
          <w:noProof/>
        </w:rPr>
        <w:instrText>GOTOBUTTON</w:instrText>
      </w:r>
      <w:r>
        <w:rPr>
          <w:noProof/>
        </w:rPr>
        <w:instrText xml:space="preserve"> _Toc405632359  </w:instrText>
      </w:r>
      <w:r>
        <w:rPr>
          <w:noProof/>
        </w:rPr>
        <w:fldChar w:fldCharType="begin"/>
      </w:r>
      <w:r>
        <w:rPr>
          <w:noProof/>
        </w:rPr>
        <w:instrText xml:space="preserve"> </w:instrText>
      </w:r>
      <w:r>
        <w:rPr>
          <w:noProof/>
        </w:rPr>
        <w:instrText>PAGEREF</w:instrText>
      </w:r>
      <w:r>
        <w:rPr>
          <w:noProof/>
        </w:rPr>
        <w:instrText xml:space="preserve"> _Toc405632359 </w:instrText>
      </w:r>
      <w:r>
        <w:rPr>
          <w:noProof/>
        </w:rPr>
        <w:fldChar w:fldCharType="separate"/>
      </w:r>
      <w:r>
        <w:rPr>
          <w:noProof/>
        </w:rPr>
        <w:instrText>37</w:instrText>
      </w:r>
      <w:r>
        <w:rPr>
          <w:noProof/>
        </w:rPr>
        <w:fldChar w:fldCharType="end"/>
      </w:r>
      <w:r>
        <w:rPr>
          <w:noProof/>
        </w:rPr>
        <w:fldChar w:fldCharType="end"/>
      </w:r>
    </w:p>
    <w:p w:rsidR="00000000" w:rsidRDefault="00F32AFE">
      <w:pPr>
        <w:pStyle w:val="TDC3"/>
        <w:rPr>
          <w:noProof/>
        </w:rPr>
      </w:pPr>
      <w:r>
        <w:rPr>
          <w:noProof/>
        </w:rPr>
        <w:t>4.4.2. Burbuja</w:t>
      </w:r>
      <w:r>
        <w:rPr>
          <w:noProof/>
        </w:rPr>
        <w:tab/>
      </w:r>
      <w:r>
        <w:rPr>
          <w:noProof/>
        </w:rPr>
        <w:fldChar w:fldCharType="begin"/>
      </w:r>
      <w:r>
        <w:rPr>
          <w:noProof/>
        </w:rPr>
        <w:instrText xml:space="preserve"> </w:instrText>
      </w:r>
      <w:r>
        <w:rPr>
          <w:noProof/>
        </w:rPr>
        <w:instrText>GOTOBUTTON</w:instrText>
      </w:r>
      <w:r>
        <w:rPr>
          <w:noProof/>
        </w:rPr>
        <w:instrText xml:space="preserve"> _Toc405632360  </w:instrText>
      </w:r>
      <w:r>
        <w:rPr>
          <w:noProof/>
        </w:rPr>
        <w:fldChar w:fldCharType="begin"/>
      </w:r>
      <w:r>
        <w:rPr>
          <w:noProof/>
        </w:rPr>
        <w:instrText xml:space="preserve"> </w:instrText>
      </w:r>
      <w:r>
        <w:rPr>
          <w:noProof/>
        </w:rPr>
        <w:instrText>PAGEREF</w:instrText>
      </w:r>
      <w:r>
        <w:rPr>
          <w:noProof/>
        </w:rPr>
        <w:instrText xml:space="preserve"> _Toc405632360 </w:instrText>
      </w:r>
      <w:r>
        <w:rPr>
          <w:noProof/>
        </w:rPr>
        <w:fldChar w:fldCharType="separate"/>
      </w:r>
      <w:r>
        <w:rPr>
          <w:noProof/>
        </w:rPr>
        <w:instrText>37</w:instrText>
      </w:r>
      <w:r>
        <w:rPr>
          <w:noProof/>
        </w:rPr>
        <w:fldChar w:fldCharType="end"/>
      </w:r>
      <w:r>
        <w:rPr>
          <w:noProof/>
        </w:rPr>
        <w:fldChar w:fldCharType="end"/>
      </w:r>
    </w:p>
    <w:p w:rsidR="00000000" w:rsidRDefault="00F32AFE">
      <w:pPr>
        <w:pStyle w:val="TDC4"/>
        <w:rPr>
          <w:noProof/>
        </w:rPr>
      </w:pPr>
      <w:r>
        <w:rPr>
          <w:noProof/>
        </w:rPr>
        <w:t>4.4.2.1. Tipos de componentes y otras características nuevas.</w:t>
      </w:r>
      <w:r>
        <w:rPr>
          <w:noProof/>
        </w:rPr>
        <w:tab/>
      </w:r>
      <w:r>
        <w:rPr>
          <w:noProof/>
        </w:rPr>
        <w:fldChar w:fldCharType="begin"/>
      </w:r>
      <w:r>
        <w:rPr>
          <w:noProof/>
        </w:rPr>
        <w:instrText xml:space="preserve"> </w:instrText>
      </w:r>
      <w:r>
        <w:rPr>
          <w:noProof/>
        </w:rPr>
        <w:instrText>GOTOBUTTON</w:instrText>
      </w:r>
      <w:r>
        <w:rPr>
          <w:noProof/>
        </w:rPr>
        <w:instrText xml:space="preserve"> _Toc405632361  </w:instrText>
      </w:r>
      <w:r>
        <w:rPr>
          <w:noProof/>
        </w:rPr>
        <w:fldChar w:fldCharType="begin"/>
      </w:r>
      <w:r>
        <w:rPr>
          <w:noProof/>
        </w:rPr>
        <w:instrText xml:space="preserve"> </w:instrText>
      </w:r>
      <w:r>
        <w:rPr>
          <w:noProof/>
        </w:rPr>
        <w:instrText>PAGEREF</w:instrText>
      </w:r>
      <w:r>
        <w:rPr>
          <w:noProof/>
        </w:rPr>
        <w:instrText xml:space="preserve"> _Toc405632361 </w:instrText>
      </w:r>
      <w:r>
        <w:rPr>
          <w:noProof/>
        </w:rPr>
        <w:fldChar w:fldCharType="separate"/>
      </w:r>
      <w:r>
        <w:rPr>
          <w:noProof/>
        </w:rPr>
        <w:instrText>39</w:instrText>
      </w:r>
      <w:r>
        <w:rPr>
          <w:noProof/>
        </w:rPr>
        <w:fldChar w:fldCharType="end"/>
      </w:r>
      <w:r>
        <w:rPr>
          <w:noProof/>
        </w:rPr>
        <w:fldChar w:fldCharType="end"/>
      </w:r>
    </w:p>
    <w:p w:rsidR="00000000" w:rsidRDefault="00F32AFE">
      <w:pPr>
        <w:pStyle w:val="TDC4"/>
        <w:rPr>
          <w:noProof/>
        </w:rPr>
      </w:pPr>
      <w:r>
        <w:rPr>
          <w:noProof/>
        </w:rPr>
        <w:t>4.4.2.2. Co</w:t>
      </w:r>
      <w:r>
        <w:rPr>
          <w:noProof/>
        </w:rPr>
        <w:t>nstrucciones complejas con burbujas e intensidad negativa.</w:t>
      </w:r>
      <w:r>
        <w:rPr>
          <w:noProof/>
        </w:rPr>
        <w:tab/>
      </w:r>
      <w:r>
        <w:rPr>
          <w:noProof/>
        </w:rPr>
        <w:fldChar w:fldCharType="begin"/>
      </w:r>
      <w:r>
        <w:rPr>
          <w:noProof/>
        </w:rPr>
        <w:instrText xml:space="preserve"> </w:instrText>
      </w:r>
      <w:r>
        <w:rPr>
          <w:noProof/>
        </w:rPr>
        <w:instrText>GOTOBUTTON</w:instrText>
      </w:r>
      <w:r>
        <w:rPr>
          <w:noProof/>
        </w:rPr>
        <w:instrText xml:space="preserve"> _Toc405632362  </w:instrText>
      </w:r>
      <w:r>
        <w:rPr>
          <w:noProof/>
        </w:rPr>
        <w:fldChar w:fldCharType="begin"/>
      </w:r>
      <w:r>
        <w:rPr>
          <w:noProof/>
        </w:rPr>
        <w:instrText xml:space="preserve"> </w:instrText>
      </w:r>
      <w:r>
        <w:rPr>
          <w:noProof/>
        </w:rPr>
        <w:instrText>PAGEREF</w:instrText>
      </w:r>
      <w:r>
        <w:rPr>
          <w:noProof/>
        </w:rPr>
        <w:instrText xml:space="preserve"> _Toc405632362 </w:instrText>
      </w:r>
      <w:r>
        <w:rPr>
          <w:noProof/>
        </w:rPr>
        <w:fldChar w:fldCharType="separate"/>
      </w:r>
      <w:r>
        <w:rPr>
          <w:noProof/>
        </w:rPr>
        <w:instrText>40</w:instrText>
      </w:r>
      <w:r>
        <w:rPr>
          <w:noProof/>
        </w:rPr>
        <w:fldChar w:fldCharType="end"/>
      </w:r>
      <w:r>
        <w:rPr>
          <w:noProof/>
        </w:rPr>
        <w:fldChar w:fldCharType="end"/>
      </w:r>
    </w:p>
    <w:p w:rsidR="00000000" w:rsidRDefault="00F32AFE">
      <w:pPr>
        <w:pStyle w:val="TDC3"/>
        <w:rPr>
          <w:noProof/>
        </w:rPr>
      </w:pPr>
      <w:r>
        <w:rPr>
          <w:noProof/>
        </w:rPr>
        <w:t>4.4.3. Campo de alturas</w:t>
      </w:r>
      <w:r>
        <w:rPr>
          <w:noProof/>
        </w:rPr>
        <w:tab/>
      </w:r>
      <w:r>
        <w:rPr>
          <w:noProof/>
        </w:rPr>
        <w:fldChar w:fldCharType="begin"/>
      </w:r>
      <w:r>
        <w:rPr>
          <w:noProof/>
        </w:rPr>
        <w:instrText xml:space="preserve"> </w:instrText>
      </w:r>
      <w:r>
        <w:rPr>
          <w:noProof/>
        </w:rPr>
        <w:instrText>GOTOBUTTON</w:instrText>
      </w:r>
      <w:r>
        <w:rPr>
          <w:noProof/>
        </w:rPr>
        <w:instrText xml:space="preserve"> _Toc405632363  </w:instrText>
      </w:r>
      <w:r>
        <w:rPr>
          <w:noProof/>
        </w:rPr>
        <w:fldChar w:fldCharType="begin"/>
      </w:r>
      <w:r>
        <w:rPr>
          <w:noProof/>
        </w:rPr>
        <w:instrText xml:space="preserve"> </w:instrText>
      </w:r>
      <w:r>
        <w:rPr>
          <w:noProof/>
        </w:rPr>
        <w:instrText>PAGEREF</w:instrText>
      </w:r>
      <w:r>
        <w:rPr>
          <w:noProof/>
        </w:rPr>
        <w:instrText xml:space="preserve"> _Toc405632363 </w:instrText>
      </w:r>
      <w:r>
        <w:rPr>
          <w:noProof/>
        </w:rPr>
        <w:fldChar w:fldCharType="separate"/>
      </w:r>
      <w:r>
        <w:rPr>
          <w:noProof/>
        </w:rPr>
        <w:instrText>42</w:instrText>
      </w:r>
      <w:r>
        <w:rPr>
          <w:noProof/>
        </w:rPr>
        <w:fldChar w:fldCharType="end"/>
      </w:r>
      <w:r>
        <w:rPr>
          <w:noProof/>
        </w:rPr>
        <w:fldChar w:fldCharType="end"/>
      </w:r>
    </w:p>
    <w:p w:rsidR="00000000" w:rsidRDefault="00F32AFE">
      <w:pPr>
        <w:pStyle w:val="TDC3"/>
        <w:rPr>
          <w:noProof/>
        </w:rPr>
      </w:pPr>
      <w:r>
        <w:rPr>
          <w:noProof/>
        </w:rPr>
        <w:t>4.4.4. Objeto torneado (lathe)</w:t>
      </w:r>
      <w:r>
        <w:rPr>
          <w:noProof/>
        </w:rPr>
        <w:tab/>
      </w:r>
      <w:r>
        <w:rPr>
          <w:noProof/>
        </w:rPr>
        <w:fldChar w:fldCharType="begin"/>
      </w:r>
      <w:r>
        <w:rPr>
          <w:noProof/>
        </w:rPr>
        <w:instrText xml:space="preserve"> </w:instrText>
      </w:r>
      <w:r>
        <w:rPr>
          <w:noProof/>
        </w:rPr>
        <w:instrText>GOTOBUTTON</w:instrText>
      </w:r>
      <w:r>
        <w:rPr>
          <w:noProof/>
        </w:rPr>
        <w:instrText xml:space="preserve"> _Toc405632364  </w:instrText>
      </w:r>
      <w:r>
        <w:rPr>
          <w:noProof/>
        </w:rPr>
        <w:fldChar w:fldCharType="begin"/>
      </w:r>
      <w:r>
        <w:rPr>
          <w:noProof/>
        </w:rPr>
        <w:instrText xml:space="preserve"> </w:instrText>
      </w:r>
      <w:r>
        <w:rPr>
          <w:noProof/>
        </w:rPr>
        <w:instrText>PAGEREF</w:instrText>
      </w:r>
      <w:r>
        <w:rPr>
          <w:noProof/>
        </w:rPr>
        <w:instrText xml:space="preserve"> _Toc405632364 </w:instrText>
      </w:r>
      <w:r>
        <w:rPr>
          <w:noProof/>
        </w:rPr>
        <w:fldChar w:fldCharType="separate"/>
      </w:r>
      <w:r>
        <w:rPr>
          <w:noProof/>
        </w:rPr>
        <w:instrText>44</w:instrText>
      </w:r>
      <w:r>
        <w:rPr>
          <w:noProof/>
        </w:rPr>
        <w:fldChar w:fldCharType="end"/>
      </w:r>
      <w:r>
        <w:rPr>
          <w:noProof/>
        </w:rPr>
        <w:fldChar w:fldCharType="end"/>
      </w:r>
    </w:p>
    <w:p w:rsidR="00000000" w:rsidRDefault="00F32AFE">
      <w:pPr>
        <w:pStyle w:val="TDC4"/>
        <w:rPr>
          <w:noProof/>
        </w:rPr>
      </w:pPr>
      <w:r>
        <w:rPr>
          <w:noProof/>
        </w:rPr>
        <w:t>4.4.4.1. Entendiendo el concepto de splines</w:t>
      </w:r>
      <w:r>
        <w:rPr>
          <w:noProof/>
        </w:rPr>
        <w:tab/>
      </w:r>
      <w:r>
        <w:rPr>
          <w:noProof/>
        </w:rPr>
        <w:fldChar w:fldCharType="begin"/>
      </w:r>
      <w:r>
        <w:rPr>
          <w:noProof/>
        </w:rPr>
        <w:instrText xml:space="preserve"> </w:instrText>
      </w:r>
      <w:r>
        <w:rPr>
          <w:noProof/>
        </w:rPr>
        <w:instrText>GOTOBUTTON</w:instrText>
      </w:r>
      <w:r>
        <w:rPr>
          <w:noProof/>
        </w:rPr>
        <w:instrText xml:space="preserve"> _Toc405632365  </w:instrText>
      </w:r>
      <w:r>
        <w:rPr>
          <w:noProof/>
        </w:rPr>
        <w:fldChar w:fldCharType="begin"/>
      </w:r>
      <w:r>
        <w:rPr>
          <w:noProof/>
        </w:rPr>
        <w:instrText xml:space="preserve"> </w:instrText>
      </w:r>
      <w:r>
        <w:rPr>
          <w:noProof/>
        </w:rPr>
        <w:instrText>PAGEREF</w:instrText>
      </w:r>
      <w:r>
        <w:rPr>
          <w:noProof/>
        </w:rPr>
        <w:instrText xml:space="preserve"> _Toc405632365 </w:instrText>
      </w:r>
      <w:r>
        <w:rPr>
          <w:noProof/>
        </w:rPr>
        <w:fldChar w:fldCharType="separate"/>
      </w:r>
      <w:r>
        <w:rPr>
          <w:noProof/>
        </w:rPr>
        <w:instrText>45</w:instrText>
      </w:r>
      <w:r>
        <w:rPr>
          <w:noProof/>
        </w:rPr>
        <w:fldChar w:fldCharType="end"/>
      </w:r>
      <w:r>
        <w:rPr>
          <w:noProof/>
        </w:rPr>
        <w:fldChar w:fldCharType="end"/>
      </w:r>
    </w:p>
    <w:p w:rsidR="00000000" w:rsidRDefault="00F32AFE">
      <w:pPr>
        <w:pStyle w:val="TDC3"/>
        <w:rPr>
          <w:noProof/>
        </w:rPr>
      </w:pPr>
      <w:r>
        <w:rPr>
          <w:noProof/>
        </w:rPr>
        <w:t>4.4.5. Malla de triángulos</w:t>
      </w:r>
      <w:r>
        <w:rPr>
          <w:noProof/>
        </w:rPr>
        <w:tab/>
      </w:r>
      <w:r>
        <w:rPr>
          <w:noProof/>
        </w:rPr>
        <w:fldChar w:fldCharType="begin"/>
      </w:r>
      <w:r>
        <w:rPr>
          <w:noProof/>
        </w:rPr>
        <w:instrText xml:space="preserve"> </w:instrText>
      </w:r>
      <w:r>
        <w:rPr>
          <w:noProof/>
        </w:rPr>
        <w:instrText>GOTOBUTTON</w:instrText>
      </w:r>
      <w:r>
        <w:rPr>
          <w:noProof/>
        </w:rPr>
        <w:instrText xml:space="preserve"> _Toc405632366  </w:instrText>
      </w:r>
      <w:r>
        <w:rPr>
          <w:noProof/>
        </w:rPr>
        <w:fldChar w:fldCharType="begin"/>
      </w:r>
      <w:r>
        <w:rPr>
          <w:noProof/>
        </w:rPr>
        <w:instrText xml:space="preserve"> </w:instrText>
      </w:r>
      <w:r>
        <w:rPr>
          <w:noProof/>
        </w:rPr>
        <w:instrText>PAGEREF</w:instrText>
      </w:r>
      <w:r>
        <w:rPr>
          <w:noProof/>
        </w:rPr>
        <w:instrText xml:space="preserve"> _Toc405632366 </w:instrText>
      </w:r>
      <w:r>
        <w:rPr>
          <w:noProof/>
        </w:rPr>
        <w:fldChar w:fldCharType="separate"/>
      </w:r>
      <w:r>
        <w:rPr>
          <w:noProof/>
        </w:rPr>
        <w:instrText>49</w:instrText>
      </w:r>
      <w:r>
        <w:rPr>
          <w:noProof/>
        </w:rPr>
        <w:fldChar w:fldCharType="end"/>
      </w:r>
      <w:r>
        <w:rPr>
          <w:noProof/>
        </w:rPr>
        <w:fldChar w:fldCharType="end"/>
      </w:r>
    </w:p>
    <w:p w:rsidR="00000000" w:rsidRDefault="00F32AFE">
      <w:pPr>
        <w:pStyle w:val="TDC3"/>
        <w:rPr>
          <w:noProof/>
        </w:rPr>
      </w:pPr>
      <w:r>
        <w:rPr>
          <w:noProof/>
        </w:rPr>
        <w:t>4.4.6. Polígono</w:t>
      </w:r>
      <w:r>
        <w:rPr>
          <w:noProof/>
        </w:rPr>
        <w:tab/>
      </w:r>
      <w:r>
        <w:rPr>
          <w:noProof/>
        </w:rPr>
        <w:fldChar w:fldCharType="begin"/>
      </w:r>
      <w:r>
        <w:rPr>
          <w:noProof/>
        </w:rPr>
        <w:instrText xml:space="preserve"> </w:instrText>
      </w:r>
      <w:r>
        <w:rPr>
          <w:noProof/>
        </w:rPr>
        <w:instrText>GOTOBUTTON</w:instrText>
      </w:r>
      <w:r>
        <w:rPr>
          <w:noProof/>
        </w:rPr>
        <w:instrText xml:space="preserve"> _Toc405632367  </w:instrText>
      </w:r>
      <w:r>
        <w:rPr>
          <w:noProof/>
        </w:rPr>
        <w:fldChar w:fldCharType="begin"/>
      </w:r>
      <w:r>
        <w:rPr>
          <w:noProof/>
        </w:rPr>
        <w:instrText xml:space="preserve"> </w:instrText>
      </w:r>
      <w:r>
        <w:rPr>
          <w:noProof/>
        </w:rPr>
        <w:instrText>PAGEREF</w:instrText>
      </w:r>
      <w:r>
        <w:rPr>
          <w:noProof/>
        </w:rPr>
        <w:instrText xml:space="preserve"> _</w:instrText>
      </w:r>
      <w:r>
        <w:rPr>
          <w:noProof/>
        </w:rPr>
        <w:instrText xml:space="preserve">Toc405632367 </w:instrText>
      </w:r>
      <w:r>
        <w:rPr>
          <w:noProof/>
        </w:rPr>
        <w:fldChar w:fldCharType="separate"/>
      </w:r>
      <w:r>
        <w:rPr>
          <w:noProof/>
        </w:rPr>
        <w:instrText>50</w:instrText>
      </w:r>
      <w:r>
        <w:rPr>
          <w:noProof/>
        </w:rPr>
        <w:fldChar w:fldCharType="end"/>
      </w:r>
      <w:r>
        <w:rPr>
          <w:noProof/>
        </w:rPr>
        <w:fldChar w:fldCharType="end"/>
      </w:r>
    </w:p>
    <w:p w:rsidR="00000000" w:rsidRDefault="00F32AFE">
      <w:pPr>
        <w:pStyle w:val="TDC3"/>
        <w:rPr>
          <w:noProof/>
        </w:rPr>
      </w:pPr>
      <w:r>
        <w:rPr>
          <w:noProof/>
        </w:rPr>
        <w:t>4.4.7. Prisma</w:t>
      </w:r>
      <w:r>
        <w:rPr>
          <w:noProof/>
        </w:rPr>
        <w:tab/>
      </w:r>
      <w:r>
        <w:rPr>
          <w:noProof/>
        </w:rPr>
        <w:fldChar w:fldCharType="begin"/>
      </w:r>
      <w:r>
        <w:rPr>
          <w:noProof/>
        </w:rPr>
        <w:instrText xml:space="preserve"> </w:instrText>
      </w:r>
      <w:r>
        <w:rPr>
          <w:noProof/>
        </w:rPr>
        <w:instrText>GOTOBUTTON</w:instrText>
      </w:r>
      <w:r>
        <w:rPr>
          <w:noProof/>
        </w:rPr>
        <w:instrText xml:space="preserve"> _Toc405632368  </w:instrText>
      </w:r>
      <w:r>
        <w:rPr>
          <w:noProof/>
        </w:rPr>
        <w:fldChar w:fldCharType="begin"/>
      </w:r>
      <w:r>
        <w:rPr>
          <w:noProof/>
        </w:rPr>
        <w:instrText xml:space="preserve"> </w:instrText>
      </w:r>
      <w:r>
        <w:rPr>
          <w:noProof/>
        </w:rPr>
        <w:instrText>PAGEREF</w:instrText>
      </w:r>
      <w:r>
        <w:rPr>
          <w:noProof/>
        </w:rPr>
        <w:instrText xml:space="preserve"> _Toc405632368 </w:instrText>
      </w:r>
      <w:r>
        <w:rPr>
          <w:noProof/>
        </w:rPr>
        <w:fldChar w:fldCharType="separate"/>
      </w:r>
      <w:r>
        <w:rPr>
          <w:noProof/>
        </w:rPr>
        <w:instrText>53</w:instrText>
      </w:r>
      <w:r>
        <w:rPr>
          <w:noProof/>
        </w:rPr>
        <w:fldChar w:fldCharType="end"/>
      </w:r>
      <w:r>
        <w:rPr>
          <w:noProof/>
        </w:rPr>
        <w:fldChar w:fldCharType="end"/>
      </w:r>
    </w:p>
    <w:p w:rsidR="00000000" w:rsidRDefault="00F32AFE">
      <w:pPr>
        <w:pStyle w:val="TDC4"/>
        <w:rPr>
          <w:noProof/>
        </w:rPr>
      </w:pPr>
      <w:r>
        <w:rPr>
          <w:noProof/>
        </w:rPr>
        <w:t>4.4.7.1. Nuevos trucos para las curvas spline</w:t>
      </w:r>
      <w:r>
        <w:rPr>
          <w:noProof/>
        </w:rPr>
        <w:tab/>
      </w:r>
      <w:r>
        <w:rPr>
          <w:noProof/>
        </w:rPr>
        <w:fldChar w:fldCharType="begin"/>
      </w:r>
      <w:r>
        <w:rPr>
          <w:noProof/>
        </w:rPr>
        <w:instrText xml:space="preserve"> </w:instrText>
      </w:r>
      <w:r>
        <w:rPr>
          <w:noProof/>
        </w:rPr>
        <w:instrText>GOTOBUTTON</w:instrText>
      </w:r>
      <w:r>
        <w:rPr>
          <w:noProof/>
        </w:rPr>
        <w:instrText xml:space="preserve"> _Toc405632369  </w:instrText>
      </w:r>
      <w:r>
        <w:rPr>
          <w:noProof/>
        </w:rPr>
        <w:fldChar w:fldCharType="begin"/>
      </w:r>
      <w:r>
        <w:rPr>
          <w:noProof/>
        </w:rPr>
        <w:instrText xml:space="preserve"> </w:instrText>
      </w:r>
      <w:r>
        <w:rPr>
          <w:noProof/>
        </w:rPr>
        <w:instrText>PAGEREF</w:instrText>
      </w:r>
      <w:r>
        <w:rPr>
          <w:noProof/>
        </w:rPr>
        <w:instrText xml:space="preserve"> _Toc405632369 </w:instrText>
      </w:r>
      <w:r>
        <w:rPr>
          <w:noProof/>
        </w:rPr>
        <w:fldChar w:fldCharType="separate"/>
      </w:r>
      <w:r>
        <w:rPr>
          <w:noProof/>
        </w:rPr>
        <w:instrText>54</w:instrText>
      </w:r>
      <w:r>
        <w:rPr>
          <w:noProof/>
        </w:rPr>
        <w:fldChar w:fldCharType="end"/>
      </w:r>
      <w:r>
        <w:rPr>
          <w:noProof/>
        </w:rPr>
        <w:fldChar w:fldCharType="end"/>
      </w:r>
    </w:p>
    <w:p w:rsidR="00000000" w:rsidRDefault="00F32AFE">
      <w:pPr>
        <w:pStyle w:val="TDC4"/>
        <w:rPr>
          <w:noProof/>
        </w:rPr>
      </w:pPr>
      <w:r>
        <w:rPr>
          <w:noProof/>
        </w:rPr>
        <w:t>4.4.7.2. Transiciones suaves</w:t>
      </w:r>
      <w:r>
        <w:rPr>
          <w:noProof/>
        </w:rPr>
        <w:tab/>
      </w:r>
      <w:r>
        <w:rPr>
          <w:noProof/>
        </w:rPr>
        <w:fldChar w:fldCharType="begin"/>
      </w:r>
      <w:r>
        <w:rPr>
          <w:noProof/>
        </w:rPr>
        <w:instrText xml:space="preserve"> </w:instrText>
      </w:r>
      <w:r>
        <w:rPr>
          <w:noProof/>
        </w:rPr>
        <w:instrText>GOTOBUTTON</w:instrText>
      </w:r>
      <w:r>
        <w:rPr>
          <w:noProof/>
        </w:rPr>
        <w:instrText xml:space="preserve"> _Toc405632370  </w:instrText>
      </w:r>
      <w:r>
        <w:rPr>
          <w:noProof/>
        </w:rPr>
        <w:fldChar w:fldCharType="begin"/>
      </w:r>
      <w:r>
        <w:rPr>
          <w:noProof/>
        </w:rPr>
        <w:instrText xml:space="preserve"> </w:instrText>
      </w:r>
      <w:r>
        <w:rPr>
          <w:noProof/>
        </w:rPr>
        <w:instrText>PAGEREF</w:instrText>
      </w:r>
      <w:r>
        <w:rPr>
          <w:noProof/>
        </w:rPr>
        <w:instrText xml:space="preserve"> _Toc405632370 </w:instrText>
      </w:r>
      <w:r>
        <w:rPr>
          <w:noProof/>
        </w:rPr>
        <w:fldChar w:fldCharType="separate"/>
      </w:r>
      <w:r>
        <w:rPr>
          <w:noProof/>
        </w:rPr>
        <w:instrText>55</w:instrText>
      </w:r>
      <w:r>
        <w:rPr>
          <w:noProof/>
        </w:rPr>
        <w:fldChar w:fldCharType="end"/>
      </w:r>
      <w:r>
        <w:rPr>
          <w:noProof/>
        </w:rPr>
        <w:fldChar w:fldCharType="end"/>
      </w:r>
    </w:p>
    <w:p w:rsidR="00000000" w:rsidRDefault="00F32AFE">
      <w:pPr>
        <w:pStyle w:val="TDC4"/>
        <w:rPr>
          <w:noProof/>
        </w:rPr>
      </w:pPr>
      <w:r>
        <w:rPr>
          <w:noProof/>
        </w:rPr>
        <w:t>4.4.7.3. Múltiples subformas</w:t>
      </w:r>
      <w:r>
        <w:rPr>
          <w:noProof/>
        </w:rPr>
        <w:tab/>
      </w:r>
      <w:r>
        <w:rPr>
          <w:noProof/>
        </w:rPr>
        <w:fldChar w:fldCharType="begin"/>
      </w:r>
      <w:r>
        <w:rPr>
          <w:noProof/>
        </w:rPr>
        <w:instrText xml:space="preserve"> </w:instrText>
      </w:r>
      <w:r>
        <w:rPr>
          <w:noProof/>
        </w:rPr>
        <w:instrText>GOTOBUTTON</w:instrText>
      </w:r>
      <w:r>
        <w:rPr>
          <w:noProof/>
        </w:rPr>
        <w:instrText xml:space="preserve"> _Toc405632371  </w:instrText>
      </w:r>
      <w:r>
        <w:rPr>
          <w:noProof/>
        </w:rPr>
        <w:fldChar w:fldCharType="begin"/>
      </w:r>
      <w:r>
        <w:rPr>
          <w:noProof/>
        </w:rPr>
        <w:instrText xml:space="preserve"> </w:instrText>
      </w:r>
      <w:r>
        <w:rPr>
          <w:noProof/>
        </w:rPr>
        <w:instrText>PAGEREF</w:instrText>
      </w:r>
      <w:r>
        <w:rPr>
          <w:noProof/>
        </w:rPr>
        <w:instrText xml:space="preserve"> _Toc405632371 </w:instrText>
      </w:r>
      <w:r>
        <w:rPr>
          <w:noProof/>
        </w:rPr>
        <w:fldChar w:fldCharType="separate"/>
      </w:r>
      <w:r>
        <w:rPr>
          <w:noProof/>
        </w:rPr>
        <w:instrText>56</w:instrText>
      </w:r>
      <w:r>
        <w:rPr>
          <w:noProof/>
        </w:rPr>
        <w:fldChar w:fldCharType="end"/>
      </w:r>
      <w:r>
        <w:rPr>
          <w:noProof/>
        </w:rPr>
        <w:fldChar w:fldCharType="end"/>
      </w:r>
    </w:p>
    <w:p w:rsidR="00000000" w:rsidRDefault="00F32AFE">
      <w:pPr>
        <w:pStyle w:val="TDC4"/>
        <w:rPr>
          <w:noProof/>
        </w:rPr>
      </w:pPr>
      <w:r>
        <w:rPr>
          <w:noProof/>
        </w:rPr>
        <w:t>4.4.7.4. Barrido cónico y el efecto de estrechamiento</w:t>
      </w:r>
      <w:r>
        <w:rPr>
          <w:noProof/>
        </w:rPr>
        <w:tab/>
      </w:r>
      <w:r>
        <w:rPr>
          <w:noProof/>
        </w:rPr>
        <w:fldChar w:fldCharType="begin"/>
      </w:r>
      <w:r>
        <w:rPr>
          <w:noProof/>
        </w:rPr>
        <w:instrText xml:space="preserve"> </w:instrText>
      </w:r>
      <w:r>
        <w:rPr>
          <w:noProof/>
        </w:rPr>
        <w:instrText>GOTOBUTTON</w:instrText>
      </w:r>
      <w:r>
        <w:rPr>
          <w:noProof/>
        </w:rPr>
        <w:instrText xml:space="preserve"> _Toc405632372  </w:instrText>
      </w:r>
      <w:r>
        <w:rPr>
          <w:noProof/>
        </w:rPr>
        <w:fldChar w:fldCharType="begin"/>
      </w:r>
      <w:r>
        <w:rPr>
          <w:noProof/>
        </w:rPr>
        <w:instrText xml:space="preserve"> </w:instrText>
      </w:r>
      <w:r>
        <w:rPr>
          <w:noProof/>
        </w:rPr>
        <w:instrText>PAG</w:instrText>
      </w:r>
      <w:r>
        <w:rPr>
          <w:noProof/>
        </w:rPr>
        <w:instrText>EREF</w:instrText>
      </w:r>
      <w:r>
        <w:rPr>
          <w:noProof/>
        </w:rPr>
        <w:instrText xml:space="preserve"> _Toc405632372 </w:instrText>
      </w:r>
      <w:r>
        <w:rPr>
          <w:noProof/>
        </w:rPr>
        <w:fldChar w:fldCharType="separate"/>
      </w:r>
      <w:r>
        <w:rPr>
          <w:noProof/>
        </w:rPr>
        <w:instrText>57</w:instrText>
      </w:r>
      <w:r>
        <w:rPr>
          <w:noProof/>
        </w:rPr>
        <w:fldChar w:fldCharType="end"/>
      </w:r>
      <w:r>
        <w:rPr>
          <w:noProof/>
        </w:rPr>
        <w:fldChar w:fldCharType="end"/>
      </w:r>
    </w:p>
    <w:p w:rsidR="00000000" w:rsidRDefault="00F32AFE">
      <w:pPr>
        <w:pStyle w:val="TDC3"/>
        <w:rPr>
          <w:noProof/>
        </w:rPr>
      </w:pPr>
      <w:r>
        <w:rPr>
          <w:noProof/>
        </w:rPr>
        <w:t>4.4.8. Elipsoide supercuádrico</w:t>
      </w:r>
      <w:r>
        <w:rPr>
          <w:noProof/>
        </w:rPr>
        <w:tab/>
      </w:r>
      <w:r>
        <w:rPr>
          <w:noProof/>
        </w:rPr>
        <w:fldChar w:fldCharType="begin"/>
      </w:r>
      <w:r>
        <w:rPr>
          <w:noProof/>
        </w:rPr>
        <w:instrText xml:space="preserve"> </w:instrText>
      </w:r>
      <w:r>
        <w:rPr>
          <w:noProof/>
        </w:rPr>
        <w:instrText>GOTOBUTTON</w:instrText>
      </w:r>
      <w:r>
        <w:rPr>
          <w:noProof/>
        </w:rPr>
        <w:instrText xml:space="preserve"> _Toc</w:instrText>
      </w:r>
      <w:r>
        <w:rPr>
          <w:noProof/>
        </w:rPr>
        <w:instrText xml:space="preserve">405632373  </w:instrText>
      </w:r>
      <w:r>
        <w:rPr>
          <w:noProof/>
        </w:rPr>
        <w:fldChar w:fldCharType="begin"/>
      </w:r>
      <w:r>
        <w:rPr>
          <w:noProof/>
        </w:rPr>
        <w:instrText xml:space="preserve"> </w:instrText>
      </w:r>
      <w:r>
        <w:rPr>
          <w:noProof/>
        </w:rPr>
        <w:instrText>PAGEREF</w:instrText>
      </w:r>
      <w:r>
        <w:rPr>
          <w:noProof/>
        </w:rPr>
        <w:instrText xml:space="preserve"> _Toc405632373 </w:instrText>
      </w:r>
      <w:r>
        <w:rPr>
          <w:noProof/>
        </w:rPr>
        <w:fldChar w:fldCharType="separate"/>
      </w:r>
      <w:r>
        <w:rPr>
          <w:noProof/>
        </w:rPr>
        <w:instrText>59</w:instrText>
      </w:r>
      <w:r>
        <w:rPr>
          <w:noProof/>
        </w:rPr>
        <w:fldChar w:fldCharType="end"/>
      </w:r>
      <w:r>
        <w:rPr>
          <w:noProof/>
        </w:rPr>
        <w:fldChar w:fldCharType="end"/>
      </w:r>
    </w:p>
    <w:p w:rsidR="00000000" w:rsidRDefault="00F32AFE">
      <w:pPr>
        <w:pStyle w:val="TDC3"/>
        <w:rPr>
          <w:noProof/>
        </w:rPr>
      </w:pPr>
      <w:r>
        <w:rPr>
          <w:noProof/>
        </w:rPr>
        <w:t>4.4.9. Superficie de revolución</w:t>
      </w:r>
      <w:r>
        <w:rPr>
          <w:noProof/>
        </w:rPr>
        <w:tab/>
      </w:r>
      <w:r>
        <w:rPr>
          <w:noProof/>
        </w:rPr>
        <w:fldChar w:fldCharType="begin"/>
      </w:r>
      <w:r>
        <w:rPr>
          <w:noProof/>
        </w:rPr>
        <w:instrText xml:space="preserve"> </w:instrText>
      </w:r>
      <w:r>
        <w:rPr>
          <w:noProof/>
        </w:rPr>
        <w:instrText>GOTOBUTTON</w:instrText>
      </w:r>
      <w:r>
        <w:rPr>
          <w:noProof/>
        </w:rPr>
        <w:instrText xml:space="preserve"> _Toc405632374  </w:instrText>
      </w:r>
      <w:r>
        <w:rPr>
          <w:noProof/>
        </w:rPr>
        <w:fldChar w:fldCharType="begin"/>
      </w:r>
      <w:r>
        <w:rPr>
          <w:noProof/>
        </w:rPr>
        <w:instrText xml:space="preserve"> </w:instrText>
      </w:r>
      <w:r>
        <w:rPr>
          <w:noProof/>
        </w:rPr>
        <w:instrText>PAGEREF</w:instrText>
      </w:r>
      <w:r>
        <w:rPr>
          <w:noProof/>
        </w:rPr>
        <w:instrText xml:space="preserve"> _Toc405632374 </w:instrText>
      </w:r>
      <w:r>
        <w:rPr>
          <w:noProof/>
        </w:rPr>
        <w:fldChar w:fldCharType="separate"/>
      </w:r>
      <w:r>
        <w:rPr>
          <w:noProof/>
        </w:rPr>
        <w:instrText>63</w:instrText>
      </w:r>
      <w:r>
        <w:rPr>
          <w:noProof/>
        </w:rPr>
        <w:fldChar w:fldCharType="end"/>
      </w:r>
      <w:r>
        <w:rPr>
          <w:noProof/>
        </w:rPr>
        <w:fldChar w:fldCharType="end"/>
      </w:r>
    </w:p>
    <w:p w:rsidR="00000000" w:rsidRDefault="00F32AFE">
      <w:pPr>
        <w:pStyle w:val="TDC3"/>
        <w:rPr>
          <w:noProof/>
        </w:rPr>
      </w:pPr>
      <w:r>
        <w:rPr>
          <w:noProof/>
        </w:rPr>
        <w:t>4.4.10. Texto</w:t>
      </w:r>
      <w:r>
        <w:rPr>
          <w:noProof/>
        </w:rPr>
        <w:tab/>
      </w:r>
      <w:r>
        <w:rPr>
          <w:noProof/>
        </w:rPr>
        <w:fldChar w:fldCharType="begin"/>
      </w:r>
      <w:r>
        <w:rPr>
          <w:noProof/>
        </w:rPr>
        <w:instrText xml:space="preserve"> </w:instrText>
      </w:r>
      <w:r>
        <w:rPr>
          <w:noProof/>
        </w:rPr>
        <w:instrText>GOTOBUTTON</w:instrText>
      </w:r>
      <w:r>
        <w:rPr>
          <w:noProof/>
        </w:rPr>
        <w:instrText xml:space="preserve"> _Toc405632375  </w:instrText>
      </w:r>
      <w:r>
        <w:rPr>
          <w:noProof/>
        </w:rPr>
        <w:fldChar w:fldCharType="begin"/>
      </w:r>
      <w:r>
        <w:rPr>
          <w:noProof/>
        </w:rPr>
        <w:instrText xml:space="preserve"> </w:instrText>
      </w:r>
      <w:r>
        <w:rPr>
          <w:noProof/>
        </w:rPr>
        <w:instrText>PAGEREF</w:instrText>
      </w:r>
      <w:r>
        <w:rPr>
          <w:noProof/>
        </w:rPr>
        <w:instrText xml:space="preserve"> _Toc405632375 </w:instrText>
      </w:r>
      <w:r>
        <w:rPr>
          <w:noProof/>
        </w:rPr>
        <w:fldChar w:fldCharType="separate"/>
      </w:r>
      <w:r>
        <w:rPr>
          <w:noProof/>
        </w:rPr>
        <w:instrText>64</w:instrText>
      </w:r>
      <w:r>
        <w:rPr>
          <w:noProof/>
        </w:rPr>
        <w:fldChar w:fldCharType="end"/>
      </w:r>
      <w:r>
        <w:rPr>
          <w:noProof/>
        </w:rPr>
        <w:fldChar w:fldCharType="end"/>
      </w:r>
    </w:p>
    <w:p w:rsidR="00000000" w:rsidRDefault="00F32AFE">
      <w:pPr>
        <w:pStyle w:val="TDC3"/>
        <w:rPr>
          <w:noProof/>
        </w:rPr>
      </w:pPr>
      <w:r>
        <w:rPr>
          <w:noProof/>
        </w:rPr>
        <w:t>4.4.11. Toro</w:t>
      </w:r>
      <w:r>
        <w:rPr>
          <w:noProof/>
        </w:rPr>
        <w:tab/>
      </w:r>
      <w:r>
        <w:rPr>
          <w:noProof/>
        </w:rPr>
        <w:fldChar w:fldCharType="begin"/>
      </w:r>
      <w:r>
        <w:rPr>
          <w:noProof/>
        </w:rPr>
        <w:instrText xml:space="preserve"> </w:instrText>
      </w:r>
      <w:r>
        <w:rPr>
          <w:noProof/>
        </w:rPr>
        <w:instrText>GOTOBUTTON</w:instrText>
      </w:r>
      <w:r>
        <w:rPr>
          <w:noProof/>
        </w:rPr>
        <w:instrText xml:space="preserve"> _Toc405632376  </w:instrText>
      </w:r>
      <w:r>
        <w:rPr>
          <w:noProof/>
        </w:rPr>
        <w:fldChar w:fldCharType="begin"/>
      </w:r>
      <w:r>
        <w:rPr>
          <w:noProof/>
        </w:rPr>
        <w:instrText xml:space="preserve"> </w:instrText>
      </w:r>
      <w:r>
        <w:rPr>
          <w:noProof/>
        </w:rPr>
        <w:instrText>PAGEREF</w:instrText>
      </w:r>
      <w:r>
        <w:rPr>
          <w:noProof/>
        </w:rPr>
        <w:instrText xml:space="preserve"> _Toc405632376 </w:instrText>
      </w:r>
      <w:r>
        <w:rPr>
          <w:noProof/>
        </w:rPr>
        <w:fldChar w:fldCharType="separate"/>
      </w:r>
      <w:r>
        <w:rPr>
          <w:noProof/>
        </w:rPr>
        <w:instrText>67</w:instrText>
      </w:r>
      <w:r>
        <w:rPr>
          <w:noProof/>
        </w:rPr>
        <w:fldChar w:fldCharType="end"/>
      </w:r>
      <w:r>
        <w:rPr>
          <w:noProof/>
        </w:rPr>
        <w:fldChar w:fldCharType="end"/>
      </w:r>
    </w:p>
    <w:p w:rsidR="00000000" w:rsidRDefault="00F32AFE">
      <w:pPr>
        <w:pStyle w:val="TDC2"/>
        <w:rPr>
          <w:noProof/>
        </w:rPr>
      </w:pPr>
      <w:r>
        <w:rPr>
          <w:noProof/>
        </w:rPr>
        <w:t>4.5. Objetos CSG (Geometría Sólida Constructiva)</w:t>
      </w:r>
      <w:r>
        <w:rPr>
          <w:noProof/>
        </w:rPr>
        <w:tab/>
      </w:r>
      <w:r>
        <w:rPr>
          <w:noProof/>
        </w:rPr>
        <w:fldChar w:fldCharType="begin"/>
      </w:r>
      <w:r>
        <w:rPr>
          <w:noProof/>
        </w:rPr>
        <w:instrText xml:space="preserve"> </w:instrText>
      </w:r>
      <w:r>
        <w:rPr>
          <w:noProof/>
        </w:rPr>
        <w:instrText>GOTOBUTTON</w:instrText>
      </w:r>
      <w:r>
        <w:rPr>
          <w:noProof/>
        </w:rPr>
        <w:instrText xml:space="preserve"> _Toc405632377  </w:instrText>
      </w:r>
      <w:r>
        <w:rPr>
          <w:noProof/>
        </w:rPr>
        <w:fldChar w:fldCharType="begin"/>
      </w:r>
      <w:r>
        <w:rPr>
          <w:noProof/>
        </w:rPr>
        <w:instrText xml:space="preserve"> </w:instrText>
      </w:r>
      <w:r>
        <w:rPr>
          <w:noProof/>
        </w:rPr>
        <w:instrText>PAGEREF</w:instrText>
      </w:r>
      <w:r>
        <w:rPr>
          <w:noProof/>
        </w:rPr>
        <w:instrText xml:space="preserve"> _Toc405632377 </w:instrText>
      </w:r>
      <w:r>
        <w:rPr>
          <w:noProof/>
        </w:rPr>
        <w:fldChar w:fldCharType="separate"/>
      </w:r>
      <w:r>
        <w:rPr>
          <w:noProof/>
        </w:rPr>
        <w:instrText>72</w:instrText>
      </w:r>
      <w:r>
        <w:rPr>
          <w:noProof/>
        </w:rPr>
        <w:fldChar w:fldCharType="end"/>
      </w:r>
      <w:r>
        <w:rPr>
          <w:noProof/>
        </w:rPr>
        <w:fldChar w:fldCharType="end"/>
      </w:r>
    </w:p>
    <w:p w:rsidR="00000000" w:rsidRDefault="00F32AFE">
      <w:pPr>
        <w:pStyle w:val="TDC3"/>
        <w:rPr>
          <w:noProof/>
        </w:rPr>
      </w:pPr>
      <w:r>
        <w:rPr>
          <w:noProof/>
        </w:rPr>
        <w:lastRenderedPageBreak/>
        <w:t>4.5.1. ¿Qué es CSG?</w:t>
      </w:r>
      <w:r>
        <w:rPr>
          <w:noProof/>
        </w:rPr>
        <w:tab/>
      </w:r>
      <w:r>
        <w:rPr>
          <w:noProof/>
        </w:rPr>
        <w:fldChar w:fldCharType="begin"/>
      </w:r>
      <w:r>
        <w:rPr>
          <w:noProof/>
        </w:rPr>
        <w:instrText xml:space="preserve"> </w:instrText>
      </w:r>
      <w:r>
        <w:rPr>
          <w:noProof/>
        </w:rPr>
        <w:instrText>GOTOBUTTON</w:instrText>
      </w:r>
      <w:r>
        <w:rPr>
          <w:noProof/>
        </w:rPr>
        <w:instrText xml:space="preserve"> _Toc405632378  </w:instrText>
      </w:r>
      <w:r>
        <w:rPr>
          <w:noProof/>
        </w:rPr>
        <w:fldChar w:fldCharType="begin"/>
      </w:r>
      <w:r>
        <w:rPr>
          <w:noProof/>
        </w:rPr>
        <w:instrText xml:space="preserve"> </w:instrText>
      </w:r>
      <w:r>
        <w:rPr>
          <w:noProof/>
        </w:rPr>
        <w:instrText>PAGEREF</w:instrText>
      </w:r>
      <w:r>
        <w:rPr>
          <w:noProof/>
        </w:rPr>
        <w:instrText xml:space="preserve"> _Toc405632378 </w:instrText>
      </w:r>
      <w:r>
        <w:rPr>
          <w:noProof/>
        </w:rPr>
        <w:fldChar w:fldCharType="separate"/>
      </w:r>
      <w:r>
        <w:rPr>
          <w:noProof/>
        </w:rPr>
        <w:instrText>72</w:instrText>
      </w:r>
      <w:r>
        <w:rPr>
          <w:noProof/>
        </w:rPr>
        <w:fldChar w:fldCharType="end"/>
      </w:r>
      <w:r>
        <w:rPr>
          <w:noProof/>
        </w:rPr>
        <w:fldChar w:fldCharType="end"/>
      </w:r>
    </w:p>
    <w:p w:rsidR="00000000" w:rsidRDefault="00F32AFE">
      <w:pPr>
        <w:pStyle w:val="TDC3"/>
        <w:rPr>
          <w:noProof/>
        </w:rPr>
      </w:pPr>
      <w:r>
        <w:rPr>
          <w:noProof/>
        </w:rPr>
        <w:t>4.5.2. Unión</w:t>
      </w:r>
      <w:r>
        <w:rPr>
          <w:noProof/>
        </w:rPr>
        <w:tab/>
      </w:r>
      <w:r>
        <w:rPr>
          <w:noProof/>
        </w:rPr>
        <w:fldChar w:fldCharType="begin"/>
      </w:r>
      <w:r>
        <w:rPr>
          <w:noProof/>
        </w:rPr>
        <w:instrText xml:space="preserve"> </w:instrText>
      </w:r>
      <w:r>
        <w:rPr>
          <w:noProof/>
        </w:rPr>
        <w:instrText>GOTOBUTTON</w:instrText>
      </w:r>
      <w:r>
        <w:rPr>
          <w:noProof/>
        </w:rPr>
        <w:instrText xml:space="preserve"> _Toc405632379  </w:instrText>
      </w:r>
      <w:r>
        <w:rPr>
          <w:noProof/>
        </w:rPr>
        <w:fldChar w:fldCharType="begin"/>
      </w:r>
      <w:r>
        <w:rPr>
          <w:noProof/>
        </w:rPr>
        <w:instrText xml:space="preserve"> </w:instrText>
      </w:r>
      <w:r>
        <w:rPr>
          <w:noProof/>
        </w:rPr>
        <w:instrText>PAGEREF</w:instrText>
      </w:r>
      <w:r>
        <w:rPr>
          <w:noProof/>
        </w:rPr>
        <w:instrText xml:space="preserve"> _Toc405632379 </w:instrText>
      </w:r>
      <w:r>
        <w:rPr>
          <w:noProof/>
        </w:rPr>
        <w:fldChar w:fldCharType="separate"/>
      </w:r>
      <w:r>
        <w:rPr>
          <w:noProof/>
        </w:rPr>
        <w:instrText>72</w:instrText>
      </w:r>
      <w:r>
        <w:rPr>
          <w:noProof/>
        </w:rPr>
        <w:fldChar w:fldCharType="end"/>
      </w:r>
      <w:r>
        <w:rPr>
          <w:noProof/>
        </w:rPr>
        <w:fldChar w:fldCharType="end"/>
      </w:r>
    </w:p>
    <w:p w:rsidR="00000000" w:rsidRDefault="00F32AFE">
      <w:pPr>
        <w:pStyle w:val="TDC3"/>
        <w:rPr>
          <w:noProof/>
        </w:rPr>
      </w:pPr>
      <w:r>
        <w:rPr>
          <w:noProof/>
        </w:rPr>
        <w:t>4</w:t>
      </w:r>
      <w:r>
        <w:rPr>
          <w:noProof/>
        </w:rPr>
        <w:t>.5.3. Intersección</w:t>
      </w:r>
      <w:r>
        <w:rPr>
          <w:noProof/>
        </w:rPr>
        <w:tab/>
      </w:r>
      <w:r>
        <w:rPr>
          <w:noProof/>
        </w:rPr>
        <w:fldChar w:fldCharType="begin"/>
      </w:r>
      <w:r>
        <w:rPr>
          <w:noProof/>
        </w:rPr>
        <w:instrText xml:space="preserve"> </w:instrText>
      </w:r>
      <w:r>
        <w:rPr>
          <w:noProof/>
        </w:rPr>
        <w:instrText>GOTOBUTTON</w:instrText>
      </w:r>
      <w:r>
        <w:rPr>
          <w:noProof/>
        </w:rPr>
        <w:instrText xml:space="preserve"> _Toc405632380  </w:instrText>
      </w:r>
      <w:r>
        <w:rPr>
          <w:noProof/>
        </w:rPr>
        <w:fldChar w:fldCharType="begin"/>
      </w:r>
      <w:r>
        <w:rPr>
          <w:noProof/>
        </w:rPr>
        <w:instrText xml:space="preserve"> </w:instrText>
      </w:r>
      <w:r>
        <w:rPr>
          <w:noProof/>
        </w:rPr>
        <w:instrText>PAGEREF</w:instrText>
      </w:r>
      <w:r>
        <w:rPr>
          <w:noProof/>
        </w:rPr>
        <w:instrText xml:space="preserve"> _Toc405632380 </w:instrText>
      </w:r>
      <w:r>
        <w:rPr>
          <w:noProof/>
        </w:rPr>
        <w:fldChar w:fldCharType="separate"/>
      </w:r>
      <w:r>
        <w:rPr>
          <w:noProof/>
        </w:rPr>
        <w:instrText>74</w:instrText>
      </w:r>
      <w:r>
        <w:rPr>
          <w:noProof/>
        </w:rPr>
        <w:fldChar w:fldCharType="end"/>
      </w:r>
      <w:r>
        <w:rPr>
          <w:noProof/>
        </w:rPr>
        <w:fldChar w:fldCharType="end"/>
      </w:r>
    </w:p>
    <w:p w:rsidR="00000000" w:rsidRDefault="00F32AFE">
      <w:pPr>
        <w:pStyle w:val="TDC3"/>
        <w:rPr>
          <w:noProof/>
        </w:rPr>
      </w:pPr>
      <w:r>
        <w:rPr>
          <w:noProof/>
        </w:rPr>
        <w:t>4.5.4. Diferencia</w:t>
      </w:r>
      <w:r>
        <w:rPr>
          <w:noProof/>
        </w:rPr>
        <w:tab/>
      </w:r>
      <w:r>
        <w:rPr>
          <w:noProof/>
        </w:rPr>
        <w:fldChar w:fldCharType="begin"/>
      </w:r>
      <w:r>
        <w:rPr>
          <w:noProof/>
        </w:rPr>
        <w:instrText xml:space="preserve"> </w:instrText>
      </w:r>
      <w:r>
        <w:rPr>
          <w:noProof/>
        </w:rPr>
        <w:instrText>GOTOBUTTON</w:instrText>
      </w:r>
      <w:r>
        <w:rPr>
          <w:noProof/>
        </w:rPr>
        <w:instrText xml:space="preserve"> _Toc405632381  </w:instrText>
      </w:r>
      <w:r>
        <w:rPr>
          <w:noProof/>
        </w:rPr>
        <w:fldChar w:fldCharType="begin"/>
      </w:r>
      <w:r>
        <w:rPr>
          <w:noProof/>
        </w:rPr>
        <w:instrText xml:space="preserve"> </w:instrText>
      </w:r>
      <w:r>
        <w:rPr>
          <w:noProof/>
        </w:rPr>
        <w:instrText>PAGEREF</w:instrText>
      </w:r>
      <w:r>
        <w:rPr>
          <w:noProof/>
        </w:rPr>
        <w:instrText xml:space="preserve"> _Toc405632381 </w:instrText>
      </w:r>
      <w:r>
        <w:rPr>
          <w:noProof/>
        </w:rPr>
        <w:fldChar w:fldCharType="separate"/>
      </w:r>
      <w:r>
        <w:rPr>
          <w:noProof/>
        </w:rPr>
        <w:instrText>74</w:instrText>
      </w:r>
      <w:r>
        <w:rPr>
          <w:noProof/>
        </w:rPr>
        <w:fldChar w:fldCharType="end"/>
      </w:r>
      <w:r>
        <w:rPr>
          <w:noProof/>
        </w:rPr>
        <w:fldChar w:fldCharType="end"/>
      </w:r>
    </w:p>
    <w:p w:rsidR="00000000" w:rsidRDefault="00F32AFE">
      <w:pPr>
        <w:pStyle w:val="TDC3"/>
        <w:rPr>
          <w:noProof/>
        </w:rPr>
      </w:pPr>
      <w:r>
        <w:rPr>
          <w:noProof/>
        </w:rPr>
        <w:t>4.5.5. Fusión</w:t>
      </w:r>
      <w:r>
        <w:rPr>
          <w:noProof/>
        </w:rPr>
        <w:tab/>
      </w:r>
      <w:r>
        <w:rPr>
          <w:noProof/>
        </w:rPr>
        <w:fldChar w:fldCharType="begin"/>
      </w:r>
      <w:r>
        <w:rPr>
          <w:noProof/>
        </w:rPr>
        <w:instrText xml:space="preserve"> </w:instrText>
      </w:r>
      <w:r>
        <w:rPr>
          <w:noProof/>
        </w:rPr>
        <w:instrText>GOTOBUTTON</w:instrText>
      </w:r>
      <w:r>
        <w:rPr>
          <w:noProof/>
        </w:rPr>
        <w:instrText xml:space="preserve"> _Toc405632382  </w:instrText>
      </w:r>
      <w:r>
        <w:rPr>
          <w:noProof/>
        </w:rPr>
        <w:fldChar w:fldCharType="begin"/>
      </w:r>
      <w:r>
        <w:rPr>
          <w:noProof/>
        </w:rPr>
        <w:instrText xml:space="preserve"> </w:instrText>
      </w:r>
      <w:r>
        <w:rPr>
          <w:noProof/>
        </w:rPr>
        <w:instrText>PAGEREF</w:instrText>
      </w:r>
      <w:r>
        <w:rPr>
          <w:noProof/>
        </w:rPr>
        <w:instrText xml:space="preserve"> _Toc405632382 </w:instrText>
      </w:r>
      <w:r>
        <w:rPr>
          <w:noProof/>
        </w:rPr>
        <w:fldChar w:fldCharType="separate"/>
      </w:r>
      <w:r>
        <w:rPr>
          <w:noProof/>
        </w:rPr>
        <w:instrText>75</w:instrText>
      </w:r>
      <w:r>
        <w:rPr>
          <w:noProof/>
        </w:rPr>
        <w:fldChar w:fldCharType="end"/>
      </w:r>
      <w:r>
        <w:rPr>
          <w:noProof/>
        </w:rPr>
        <w:fldChar w:fldCharType="end"/>
      </w:r>
    </w:p>
    <w:p w:rsidR="00000000" w:rsidRDefault="00F32AFE">
      <w:pPr>
        <w:pStyle w:val="TDC3"/>
        <w:rPr>
          <w:noProof/>
        </w:rPr>
      </w:pPr>
      <w:r>
        <w:rPr>
          <w:noProof/>
        </w:rPr>
        <w:t>4.5.6. Observaciones sobre los objetos CSG</w:t>
      </w:r>
      <w:r>
        <w:rPr>
          <w:noProof/>
        </w:rPr>
        <w:tab/>
      </w:r>
      <w:r>
        <w:rPr>
          <w:noProof/>
        </w:rPr>
        <w:fldChar w:fldCharType="begin"/>
      </w:r>
      <w:r>
        <w:rPr>
          <w:noProof/>
        </w:rPr>
        <w:instrText xml:space="preserve"> </w:instrText>
      </w:r>
      <w:r>
        <w:rPr>
          <w:noProof/>
        </w:rPr>
        <w:instrText>GOTOBUTTON</w:instrText>
      </w:r>
      <w:r>
        <w:rPr>
          <w:noProof/>
        </w:rPr>
        <w:instrText xml:space="preserve"> _Toc405632383  </w:instrText>
      </w:r>
      <w:r>
        <w:rPr>
          <w:noProof/>
        </w:rPr>
        <w:fldChar w:fldCharType="begin"/>
      </w:r>
      <w:r>
        <w:rPr>
          <w:noProof/>
        </w:rPr>
        <w:instrText xml:space="preserve"> </w:instrText>
      </w:r>
      <w:r>
        <w:rPr>
          <w:noProof/>
        </w:rPr>
        <w:instrText>PAGEREF</w:instrText>
      </w:r>
      <w:r>
        <w:rPr>
          <w:noProof/>
        </w:rPr>
        <w:instrText xml:space="preserve"> _Toc405632383 </w:instrText>
      </w:r>
      <w:r>
        <w:rPr>
          <w:noProof/>
        </w:rPr>
        <w:fldChar w:fldCharType="separate"/>
      </w:r>
      <w:r>
        <w:rPr>
          <w:noProof/>
        </w:rPr>
        <w:instrText>76</w:instrText>
      </w:r>
      <w:r>
        <w:rPr>
          <w:noProof/>
        </w:rPr>
        <w:fldChar w:fldCharType="end"/>
      </w:r>
      <w:r>
        <w:rPr>
          <w:noProof/>
        </w:rPr>
        <w:fldChar w:fldCharType="end"/>
      </w:r>
    </w:p>
    <w:p w:rsidR="00000000" w:rsidRDefault="00F32AFE">
      <w:pPr>
        <w:pStyle w:val="TDC4"/>
        <w:rPr>
          <w:noProof/>
        </w:rPr>
      </w:pPr>
      <w:r>
        <w:rPr>
          <w:noProof/>
        </w:rPr>
        <w:t>4.5.6.1. Coincidencia de superficies</w:t>
      </w:r>
      <w:r>
        <w:rPr>
          <w:noProof/>
        </w:rPr>
        <w:tab/>
      </w:r>
      <w:r>
        <w:rPr>
          <w:noProof/>
        </w:rPr>
        <w:fldChar w:fldCharType="begin"/>
      </w:r>
      <w:r>
        <w:rPr>
          <w:noProof/>
        </w:rPr>
        <w:instrText xml:space="preserve"> </w:instrText>
      </w:r>
      <w:r>
        <w:rPr>
          <w:noProof/>
        </w:rPr>
        <w:instrText>GOTOBUTTON</w:instrText>
      </w:r>
      <w:r>
        <w:rPr>
          <w:noProof/>
        </w:rPr>
        <w:instrText xml:space="preserve"> _Toc405632384  </w:instrText>
      </w:r>
      <w:r>
        <w:rPr>
          <w:noProof/>
        </w:rPr>
        <w:fldChar w:fldCharType="begin"/>
      </w:r>
      <w:r>
        <w:rPr>
          <w:noProof/>
        </w:rPr>
        <w:instrText xml:space="preserve"> </w:instrText>
      </w:r>
      <w:r>
        <w:rPr>
          <w:noProof/>
        </w:rPr>
        <w:instrText>PAGEREF</w:instrText>
      </w:r>
      <w:r>
        <w:rPr>
          <w:noProof/>
        </w:rPr>
        <w:instrText xml:space="preserve"> _Toc405632384 </w:instrText>
      </w:r>
      <w:r>
        <w:rPr>
          <w:noProof/>
        </w:rPr>
        <w:fldChar w:fldCharType="separate"/>
      </w:r>
      <w:r>
        <w:rPr>
          <w:noProof/>
        </w:rPr>
        <w:instrText>76</w:instrText>
      </w:r>
      <w:r>
        <w:rPr>
          <w:noProof/>
        </w:rPr>
        <w:fldChar w:fldCharType="end"/>
      </w:r>
      <w:r>
        <w:rPr>
          <w:noProof/>
        </w:rPr>
        <w:fldChar w:fldCharType="end"/>
      </w:r>
    </w:p>
    <w:p w:rsidR="00000000" w:rsidRDefault="00F32AFE">
      <w:pPr>
        <w:pStyle w:val="TDC2"/>
        <w:rPr>
          <w:noProof/>
        </w:rPr>
      </w:pPr>
      <w:r>
        <w:rPr>
          <w:noProof/>
        </w:rPr>
        <w:t>4.6. Las fuentes de luz.</w:t>
      </w:r>
      <w:r>
        <w:rPr>
          <w:noProof/>
        </w:rPr>
        <w:tab/>
      </w:r>
      <w:r>
        <w:rPr>
          <w:noProof/>
        </w:rPr>
        <w:fldChar w:fldCharType="begin"/>
      </w:r>
      <w:r>
        <w:rPr>
          <w:noProof/>
        </w:rPr>
        <w:instrText xml:space="preserve"> </w:instrText>
      </w:r>
      <w:r>
        <w:rPr>
          <w:noProof/>
        </w:rPr>
        <w:instrText>GOTOBUTTON</w:instrText>
      </w:r>
      <w:r>
        <w:rPr>
          <w:noProof/>
        </w:rPr>
        <w:instrText xml:space="preserve"> _Toc405632385  </w:instrText>
      </w:r>
      <w:r>
        <w:rPr>
          <w:noProof/>
        </w:rPr>
        <w:fldChar w:fldCharType="begin"/>
      </w:r>
      <w:r>
        <w:rPr>
          <w:noProof/>
        </w:rPr>
        <w:instrText xml:space="preserve"> </w:instrText>
      </w:r>
      <w:r>
        <w:rPr>
          <w:noProof/>
        </w:rPr>
        <w:instrText>PAGEREF</w:instrText>
      </w:r>
      <w:r>
        <w:rPr>
          <w:noProof/>
        </w:rPr>
        <w:instrText xml:space="preserve"> _Toc405632385 </w:instrText>
      </w:r>
      <w:r>
        <w:rPr>
          <w:noProof/>
        </w:rPr>
        <w:fldChar w:fldCharType="separate"/>
      </w:r>
      <w:r>
        <w:rPr>
          <w:noProof/>
        </w:rPr>
        <w:instrText>76</w:instrText>
      </w:r>
      <w:r>
        <w:rPr>
          <w:noProof/>
        </w:rPr>
        <w:fldChar w:fldCharType="end"/>
      </w:r>
      <w:r>
        <w:rPr>
          <w:noProof/>
        </w:rPr>
        <w:fldChar w:fldCharType="end"/>
      </w:r>
    </w:p>
    <w:p w:rsidR="00000000" w:rsidRDefault="00F32AFE">
      <w:pPr>
        <w:pStyle w:val="TDC3"/>
        <w:rPr>
          <w:noProof/>
        </w:rPr>
      </w:pPr>
      <w:r>
        <w:rPr>
          <w:noProof/>
        </w:rPr>
        <w:t>4.6.1. La fuente de luz  a</w:t>
      </w:r>
      <w:r>
        <w:rPr>
          <w:noProof/>
        </w:rPr>
        <w:t>mbiente.</w:t>
      </w:r>
      <w:r>
        <w:rPr>
          <w:noProof/>
        </w:rPr>
        <w:tab/>
      </w:r>
      <w:r>
        <w:rPr>
          <w:noProof/>
        </w:rPr>
        <w:fldChar w:fldCharType="begin"/>
      </w:r>
      <w:r>
        <w:rPr>
          <w:noProof/>
        </w:rPr>
        <w:instrText xml:space="preserve"> </w:instrText>
      </w:r>
      <w:r>
        <w:rPr>
          <w:noProof/>
        </w:rPr>
        <w:instrText>GOTOBUTTON</w:instrText>
      </w:r>
      <w:r>
        <w:rPr>
          <w:noProof/>
        </w:rPr>
        <w:instrText xml:space="preserve"> _Toc405632386  </w:instrText>
      </w:r>
      <w:r>
        <w:rPr>
          <w:noProof/>
        </w:rPr>
        <w:fldChar w:fldCharType="begin"/>
      </w:r>
      <w:r>
        <w:rPr>
          <w:noProof/>
        </w:rPr>
        <w:instrText xml:space="preserve"> </w:instrText>
      </w:r>
      <w:r>
        <w:rPr>
          <w:noProof/>
        </w:rPr>
        <w:instrText>PAGEREF</w:instrText>
      </w:r>
      <w:r>
        <w:rPr>
          <w:noProof/>
        </w:rPr>
        <w:instrText xml:space="preserve"> _Toc405632386 </w:instrText>
      </w:r>
      <w:r>
        <w:rPr>
          <w:noProof/>
        </w:rPr>
        <w:fldChar w:fldCharType="separate"/>
      </w:r>
      <w:r>
        <w:rPr>
          <w:noProof/>
        </w:rPr>
        <w:instrText>77</w:instrText>
      </w:r>
      <w:r>
        <w:rPr>
          <w:noProof/>
        </w:rPr>
        <w:fldChar w:fldCharType="end"/>
      </w:r>
      <w:r>
        <w:rPr>
          <w:noProof/>
        </w:rPr>
        <w:fldChar w:fldCharType="end"/>
      </w:r>
    </w:p>
    <w:p w:rsidR="00000000" w:rsidRDefault="00F32AFE">
      <w:pPr>
        <w:pStyle w:val="TDC3"/>
        <w:rPr>
          <w:noProof/>
        </w:rPr>
      </w:pPr>
      <w:r>
        <w:rPr>
          <w:noProof/>
        </w:rPr>
        <w:t>4.6.2. La fuente de luz puntual.</w:t>
      </w:r>
      <w:r>
        <w:rPr>
          <w:noProof/>
        </w:rPr>
        <w:tab/>
      </w:r>
      <w:r>
        <w:rPr>
          <w:noProof/>
        </w:rPr>
        <w:fldChar w:fldCharType="begin"/>
      </w:r>
      <w:r>
        <w:rPr>
          <w:noProof/>
        </w:rPr>
        <w:instrText xml:space="preserve"> </w:instrText>
      </w:r>
      <w:r>
        <w:rPr>
          <w:noProof/>
        </w:rPr>
        <w:instrText>GOTOBUTTON</w:instrText>
      </w:r>
      <w:r>
        <w:rPr>
          <w:noProof/>
        </w:rPr>
        <w:instrText xml:space="preserve"> _Toc405632387  </w:instrText>
      </w:r>
      <w:r>
        <w:rPr>
          <w:noProof/>
        </w:rPr>
        <w:fldChar w:fldCharType="begin"/>
      </w:r>
      <w:r>
        <w:rPr>
          <w:noProof/>
        </w:rPr>
        <w:instrText xml:space="preserve"> </w:instrText>
      </w:r>
      <w:r>
        <w:rPr>
          <w:noProof/>
        </w:rPr>
        <w:instrText>PAGE</w:instrText>
      </w:r>
      <w:r>
        <w:rPr>
          <w:noProof/>
        </w:rPr>
        <w:instrText>REF</w:instrText>
      </w:r>
      <w:r>
        <w:rPr>
          <w:noProof/>
        </w:rPr>
        <w:instrText xml:space="preserve"> _Toc405632387 </w:instrText>
      </w:r>
      <w:r>
        <w:rPr>
          <w:noProof/>
        </w:rPr>
        <w:fldChar w:fldCharType="separate"/>
      </w:r>
      <w:r>
        <w:rPr>
          <w:noProof/>
        </w:rPr>
        <w:instrText>77</w:instrText>
      </w:r>
      <w:r>
        <w:rPr>
          <w:noProof/>
        </w:rPr>
        <w:fldChar w:fldCharType="end"/>
      </w:r>
      <w:r>
        <w:rPr>
          <w:noProof/>
        </w:rPr>
        <w:fldChar w:fldCharType="end"/>
      </w:r>
    </w:p>
    <w:p w:rsidR="00000000" w:rsidRDefault="00F32AFE">
      <w:pPr>
        <w:pStyle w:val="TDC3"/>
        <w:rPr>
          <w:noProof/>
        </w:rPr>
      </w:pPr>
      <w:r>
        <w:rPr>
          <w:noProof/>
        </w:rPr>
        <w:t>4.6.3. La fuente de luz cónica (focos).</w:t>
      </w:r>
      <w:r>
        <w:rPr>
          <w:noProof/>
        </w:rPr>
        <w:tab/>
      </w:r>
      <w:r>
        <w:rPr>
          <w:noProof/>
        </w:rPr>
        <w:fldChar w:fldCharType="begin"/>
      </w:r>
      <w:r>
        <w:rPr>
          <w:noProof/>
        </w:rPr>
        <w:instrText xml:space="preserve"> </w:instrText>
      </w:r>
      <w:r>
        <w:rPr>
          <w:noProof/>
        </w:rPr>
        <w:instrText>GOTOBUTTON</w:instrText>
      </w:r>
      <w:r>
        <w:rPr>
          <w:noProof/>
        </w:rPr>
        <w:instrText xml:space="preserve"> _Toc405632388  </w:instrText>
      </w:r>
      <w:r>
        <w:rPr>
          <w:noProof/>
        </w:rPr>
        <w:fldChar w:fldCharType="begin"/>
      </w:r>
      <w:r>
        <w:rPr>
          <w:noProof/>
        </w:rPr>
        <w:instrText xml:space="preserve"> </w:instrText>
      </w:r>
      <w:r>
        <w:rPr>
          <w:noProof/>
        </w:rPr>
        <w:instrText>PAGEREF</w:instrText>
      </w:r>
      <w:r>
        <w:rPr>
          <w:noProof/>
        </w:rPr>
        <w:instrText xml:space="preserve"> _Toc405632388 </w:instrText>
      </w:r>
      <w:r>
        <w:rPr>
          <w:noProof/>
        </w:rPr>
        <w:fldChar w:fldCharType="separate"/>
      </w:r>
      <w:r>
        <w:rPr>
          <w:noProof/>
        </w:rPr>
        <w:instrText>78</w:instrText>
      </w:r>
      <w:r>
        <w:rPr>
          <w:noProof/>
        </w:rPr>
        <w:fldChar w:fldCharType="end"/>
      </w:r>
      <w:r>
        <w:rPr>
          <w:noProof/>
        </w:rPr>
        <w:fldChar w:fldCharType="end"/>
      </w:r>
    </w:p>
    <w:p w:rsidR="00000000" w:rsidRDefault="00F32AFE">
      <w:pPr>
        <w:pStyle w:val="TDC3"/>
        <w:rPr>
          <w:noProof/>
        </w:rPr>
      </w:pPr>
      <w:r>
        <w:rPr>
          <w:noProof/>
        </w:rPr>
        <w:t>4.6.4. La fuente de luz cilíndrica.</w:t>
      </w:r>
      <w:r>
        <w:rPr>
          <w:noProof/>
        </w:rPr>
        <w:tab/>
      </w:r>
      <w:r>
        <w:rPr>
          <w:noProof/>
        </w:rPr>
        <w:fldChar w:fldCharType="begin"/>
      </w:r>
      <w:r>
        <w:rPr>
          <w:noProof/>
        </w:rPr>
        <w:instrText xml:space="preserve"> </w:instrText>
      </w:r>
      <w:r>
        <w:rPr>
          <w:noProof/>
        </w:rPr>
        <w:instrText>GOTOBUTTON</w:instrText>
      </w:r>
      <w:r>
        <w:rPr>
          <w:noProof/>
        </w:rPr>
        <w:instrText xml:space="preserve"> _Toc405632389  </w:instrText>
      </w:r>
      <w:r>
        <w:rPr>
          <w:noProof/>
        </w:rPr>
        <w:fldChar w:fldCharType="begin"/>
      </w:r>
      <w:r>
        <w:rPr>
          <w:noProof/>
        </w:rPr>
        <w:instrText xml:space="preserve"> </w:instrText>
      </w:r>
      <w:r>
        <w:rPr>
          <w:noProof/>
        </w:rPr>
        <w:instrText>PAGEREF</w:instrText>
      </w:r>
      <w:r>
        <w:rPr>
          <w:noProof/>
        </w:rPr>
        <w:instrText xml:space="preserve"> _Toc405632389 </w:instrText>
      </w:r>
      <w:r>
        <w:rPr>
          <w:noProof/>
        </w:rPr>
        <w:fldChar w:fldCharType="separate"/>
      </w:r>
      <w:r>
        <w:rPr>
          <w:noProof/>
        </w:rPr>
        <w:instrText>79</w:instrText>
      </w:r>
      <w:r>
        <w:rPr>
          <w:noProof/>
        </w:rPr>
        <w:fldChar w:fldCharType="end"/>
      </w:r>
      <w:r>
        <w:rPr>
          <w:noProof/>
        </w:rPr>
        <w:fldChar w:fldCharType="end"/>
      </w:r>
    </w:p>
    <w:p w:rsidR="00000000" w:rsidRDefault="00F32AFE">
      <w:pPr>
        <w:pStyle w:val="TDC3"/>
        <w:rPr>
          <w:noProof/>
        </w:rPr>
      </w:pPr>
      <w:r>
        <w:rPr>
          <w:noProof/>
        </w:rPr>
        <w:t>4.6.5. La fuente de luz extendida.</w:t>
      </w:r>
      <w:r>
        <w:rPr>
          <w:noProof/>
        </w:rPr>
        <w:tab/>
      </w:r>
      <w:r>
        <w:rPr>
          <w:noProof/>
        </w:rPr>
        <w:fldChar w:fldCharType="begin"/>
      </w:r>
      <w:r>
        <w:rPr>
          <w:noProof/>
        </w:rPr>
        <w:instrText xml:space="preserve"> </w:instrText>
      </w:r>
      <w:r>
        <w:rPr>
          <w:noProof/>
        </w:rPr>
        <w:instrText>GOTOBUTTON</w:instrText>
      </w:r>
      <w:r>
        <w:rPr>
          <w:noProof/>
        </w:rPr>
        <w:instrText xml:space="preserve"> _Toc405632390  </w:instrText>
      </w:r>
      <w:r>
        <w:rPr>
          <w:noProof/>
        </w:rPr>
        <w:fldChar w:fldCharType="begin"/>
      </w:r>
      <w:r>
        <w:rPr>
          <w:noProof/>
        </w:rPr>
        <w:instrText xml:space="preserve"> </w:instrText>
      </w:r>
      <w:r>
        <w:rPr>
          <w:noProof/>
        </w:rPr>
        <w:instrText>PAGEREF</w:instrText>
      </w:r>
      <w:r>
        <w:rPr>
          <w:noProof/>
        </w:rPr>
        <w:instrText xml:space="preserve"> _Toc405632390 </w:instrText>
      </w:r>
      <w:r>
        <w:rPr>
          <w:noProof/>
        </w:rPr>
        <w:fldChar w:fldCharType="separate"/>
      </w:r>
      <w:r>
        <w:rPr>
          <w:noProof/>
        </w:rPr>
        <w:instrText>79</w:instrText>
      </w:r>
      <w:r>
        <w:rPr>
          <w:noProof/>
        </w:rPr>
        <w:fldChar w:fldCharType="end"/>
      </w:r>
      <w:r>
        <w:rPr>
          <w:noProof/>
        </w:rPr>
        <w:fldChar w:fldCharType="end"/>
      </w:r>
    </w:p>
    <w:p w:rsidR="00000000" w:rsidRDefault="00F32AFE">
      <w:pPr>
        <w:pStyle w:val="TDC3"/>
        <w:rPr>
          <w:noProof/>
        </w:rPr>
      </w:pPr>
      <w:r>
        <w:rPr>
          <w:noProof/>
        </w:rPr>
        <w:t>4.6.6. Asignando un objeto a una fuente de luz.</w:t>
      </w:r>
      <w:r>
        <w:rPr>
          <w:noProof/>
        </w:rPr>
        <w:tab/>
      </w:r>
      <w:r>
        <w:rPr>
          <w:noProof/>
        </w:rPr>
        <w:fldChar w:fldCharType="begin"/>
      </w:r>
      <w:r>
        <w:rPr>
          <w:noProof/>
        </w:rPr>
        <w:instrText xml:space="preserve"> </w:instrText>
      </w:r>
      <w:r>
        <w:rPr>
          <w:noProof/>
        </w:rPr>
        <w:instrText>GOTOBUTTON</w:instrText>
      </w:r>
      <w:r>
        <w:rPr>
          <w:noProof/>
        </w:rPr>
        <w:instrText xml:space="preserve"> _Toc405632391  </w:instrText>
      </w:r>
      <w:r>
        <w:rPr>
          <w:noProof/>
        </w:rPr>
        <w:fldChar w:fldCharType="begin"/>
      </w:r>
      <w:r>
        <w:rPr>
          <w:noProof/>
        </w:rPr>
        <w:instrText xml:space="preserve"> </w:instrText>
      </w:r>
      <w:r>
        <w:rPr>
          <w:noProof/>
        </w:rPr>
        <w:instrText>PAGEREF</w:instrText>
      </w:r>
      <w:r>
        <w:rPr>
          <w:noProof/>
        </w:rPr>
        <w:instrText xml:space="preserve"> _</w:instrText>
      </w:r>
      <w:r>
        <w:rPr>
          <w:noProof/>
        </w:rPr>
        <w:instrText xml:space="preserve">Toc405632391 </w:instrText>
      </w:r>
      <w:r>
        <w:rPr>
          <w:noProof/>
        </w:rPr>
        <w:fldChar w:fldCharType="separate"/>
      </w:r>
      <w:r>
        <w:rPr>
          <w:noProof/>
        </w:rPr>
        <w:instrText>81</w:instrText>
      </w:r>
      <w:r>
        <w:rPr>
          <w:noProof/>
        </w:rPr>
        <w:fldChar w:fldCharType="end"/>
      </w:r>
      <w:r>
        <w:rPr>
          <w:noProof/>
        </w:rPr>
        <w:fldChar w:fldCharType="end"/>
      </w:r>
    </w:p>
    <w:p w:rsidR="00000000" w:rsidRDefault="00F32AFE">
      <w:pPr>
        <w:pStyle w:val="TDC3"/>
        <w:rPr>
          <w:noProof/>
        </w:rPr>
      </w:pPr>
      <w:r>
        <w:rPr>
          <w:noProof/>
        </w:rPr>
        <w:t>4.6.7. Fuentes de luz especiales.</w:t>
      </w:r>
      <w:r>
        <w:rPr>
          <w:noProof/>
        </w:rPr>
        <w:tab/>
      </w:r>
      <w:r>
        <w:rPr>
          <w:noProof/>
        </w:rPr>
        <w:fldChar w:fldCharType="begin"/>
      </w:r>
      <w:r>
        <w:rPr>
          <w:noProof/>
        </w:rPr>
        <w:instrText xml:space="preserve"> </w:instrText>
      </w:r>
      <w:r>
        <w:rPr>
          <w:noProof/>
        </w:rPr>
        <w:instrText>GOTOBUTTON</w:instrText>
      </w:r>
      <w:r>
        <w:rPr>
          <w:noProof/>
        </w:rPr>
        <w:instrText xml:space="preserve"> _Toc405632392  </w:instrText>
      </w:r>
      <w:r>
        <w:rPr>
          <w:noProof/>
        </w:rPr>
        <w:fldChar w:fldCharType="begin"/>
      </w:r>
      <w:r>
        <w:rPr>
          <w:noProof/>
        </w:rPr>
        <w:instrText xml:space="preserve"> </w:instrText>
      </w:r>
      <w:r>
        <w:rPr>
          <w:noProof/>
        </w:rPr>
        <w:instrText>PAGEREF</w:instrText>
      </w:r>
      <w:r>
        <w:rPr>
          <w:noProof/>
        </w:rPr>
        <w:instrText xml:space="preserve"> _Toc405632392 </w:instrText>
      </w:r>
      <w:r>
        <w:rPr>
          <w:noProof/>
        </w:rPr>
        <w:fldChar w:fldCharType="separate"/>
      </w:r>
      <w:r>
        <w:rPr>
          <w:noProof/>
        </w:rPr>
        <w:instrText>82</w:instrText>
      </w:r>
      <w:r>
        <w:rPr>
          <w:noProof/>
        </w:rPr>
        <w:fldChar w:fldCharType="end"/>
      </w:r>
      <w:r>
        <w:rPr>
          <w:noProof/>
        </w:rPr>
        <w:fldChar w:fldCharType="end"/>
      </w:r>
    </w:p>
    <w:p w:rsidR="00000000" w:rsidRDefault="00F32AFE">
      <w:pPr>
        <w:pStyle w:val="TDC4"/>
        <w:rPr>
          <w:noProof/>
        </w:rPr>
      </w:pPr>
      <w:r>
        <w:rPr>
          <w:noProof/>
        </w:rPr>
        <w:t>4.6.7.1. Empleando luces sin sombra.</w:t>
      </w:r>
      <w:r>
        <w:rPr>
          <w:noProof/>
        </w:rPr>
        <w:tab/>
      </w:r>
      <w:r>
        <w:rPr>
          <w:noProof/>
        </w:rPr>
        <w:fldChar w:fldCharType="begin"/>
      </w:r>
      <w:r>
        <w:rPr>
          <w:noProof/>
        </w:rPr>
        <w:instrText xml:space="preserve"> </w:instrText>
      </w:r>
      <w:r>
        <w:rPr>
          <w:noProof/>
        </w:rPr>
        <w:instrText>GOTOBUTTON</w:instrText>
      </w:r>
      <w:r>
        <w:rPr>
          <w:noProof/>
        </w:rPr>
        <w:instrText xml:space="preserve"> _Toc405632393  </w:instrText>
      </w:r>
      <w:r>
        <w:rPr>
          <w:noProof/>
        </w:rPr>
        <w:fldChar w:fldCharType="begin"/>
      </w:r>
      <w:r>
        <w:rPr>
          <w:noProof/>
        </w:rPr>
        <w:instrText xml:space="preserve"> </w:instrText>
      </w:r>
      <w:r>
        <w:rPr>
          <w:noProof/>
        </w:rPr>
        <w:instrText>PAGEREF</w:instrText>
      </w:r>
      <w:r>
        <w:rPr>
          <w:noProof/>
        </w:rPr>
        <w:instrText xml:space="preserve"> _Toc405632393 </w:instrText>
      </w:r>
      <w:r>
        <w:rPr>
          <w:noProof/>
        </w:rPr>
        <w:fldChar w:fldCharType="separate"/>
      </w:r>
      <w:r>
        <w:rPr>
          <w:noProof/>
        </w:rPr>
        <w:instrText>82</w:instrText>
      </w:r>
      <w:r>
        <w:rPr>
          <w:noProof/>
        </w:rPr>
        <w:fldChar w:fldCharType="end"/>
      </w:r>
      <w:r>
        <w:rPr>
          <w:noProof/>
        </w:rPr>
        <w:fldChar w:fldCharType="end"/>
      </w:r>
    </w:p>
    <w:p w:rsidR="00000000" w:rsidRDefault="00F32AFE">
      <w:pPr>
        <w:pStyle w:val="TDC4"/>
        <w:rPr>
          <w:noProof/>
        </w:rPr>
      </w:pPr>
      <w:r>
        <w:rPr>
          <w:noProof/>
        </w:rPr>
        <w:t>4.6.7.2. Usando atenuación de la luz.</w:t>
      </w:r>
      <w:r>
        <w:rPr>
          <w:noProof/>
        </w:rPr>
        <w:tab/>
      </w:r>
      <w:r>
        <w:rPr>
          <w:noProof/>
        </w:rPr>
        <w:fldChar w:fldCharType="begin"/>
      </w:r>
      <w:r>
        <w:rPr>
          <w:noProof/>
        </w:rPr>
        <w:instrText xml:space="preserve"> </w:instrText>
      </w:r>
      <w:r>
        <w:rPr>
          <w:noProof/>
        </w:rPr>
        <w:instrText>GOTOBUTTON</w:instrText>
      </w:r>
      <w:r>
        <w:rPr>
          <w:noProof/>
        </w:rPr>
        <w:instrText xml:space="preserve"> _Toc405632394  </w:instrText>
      </w:r>
      <w:r>
        <w:rPr>
          <w:noProof/>
        </w:rPr>
        <w:fldChar w:fldCharType="begin"/>
      </w:r>
      <w:r>
        <w:rPr>
          <w:noProof/>
        </w:rPr>
        <w:instrText xml:space="preserve"> </w:instrText>
      </w:r>
      <w:r>
        <w:rPr>
          <w:noProof/>
        </w:rPr>
        <w:instrText>PAGEREF</w:instrText>
      </w:r>
      <w:r>
        <w:rPr>
          <w:noProof/>
        </w:rPr>
        <w:instrText xml:space="preserve"> _Toc405632394 </w:instrText>
      </w:r>
      <w:r>
        <w:rPr>
          <w:noProof/>
        </w:rPr>
        <w:fldChar w:fldCharType="separate"/>
      </w:r>
      <w:r>
        <w:rPr>
          <w:noProof/>
        </w:rPr>
        <w:instrText>82</w:instrText>
      </w:r>
      <w:r>
        <w:rPr>
          <w:noProof/>
        </w:rPr>
        <w:fldChar w:fldCharType="end"/>
      </w:r>
      <w:r>
        <w:rPr>
          <w:noProof/>
        </w:rPr>
        <w:fldChar w:fldCharType="end"/>
      </w:r>
    </w:p>
    <w:p w:rsidR="00000000" w:rsidRDefault="00F32AFE">
      <w:pPr>
        <w:pStyle w:val="TDC4"/>
        <w:rPr>
          <w:noProof/>
        </w:rPr>
      </w:pPr>
      <w:r>
        <w:rPr>
          <w:noProof/>
        </w:rPr>
        <w:t>4.6.7.3. Las fuentes de luz y la atmósfera.</w:t>
      </w:r>
      <w:r>
        <w:rPr>
          <w:noProof/>
        </w:rPr>
        <w:tab/>
      </w:r>
      <w:r>
        <w:rPr>
          <w:noProof/>
        </w:rPr>
        <w:fldChar w:fldCharType="begin"/>
      </w:r>
      <w:r>
        <w:rPr>
          <w:noProof/>
        </w:rPr>
        <w:instrText xml:space="preserve"> </w:instrText>
      </w:r>
      <w:r>
        <w:rPr>
          <w:noProof/>
        </w:rPr>
        <w:instrText>GOTOBUTTON</w:instrText>
      </w:r>
      <w:r>
        <w:rPr>
          <w:noProof/>
        </w:rPr>
        <w:instrText xml:space="preserve"> _Toc405632395  </w:instrText>
      </w:r>
      <w:r>
        <w:rPr>
          <w:noProof/>
        </w:rPr>
        <w:fldChar w:fldCharType="begin"/>
      </w:r>
      <w:r>
        <w:rPr>
          <w:noProof/>
        </w:rPr>
        <w:instrText xml:space="preserve"> </w:instrText>
      </w:r>
      <w:r>
        <w:rPr>
          <w:noProof/>
        </w:rPr>
        <w:instrText>PAGEREF</w:instrText>
      </w:r>
      <w:r>
        <w:rPr>
          <w:noProof/>
        </w:rPr>
        <w:instrText xml:space="preserve"> _Toc405632395 </w:instrText>
      </w:r>
      <w:r>
        <w:rPr>
          <w:noProof/>
        </w:rPr>
        <w:fldChar w:fldCharType="separate"/>
      </w:r>
      <w:r>
        <w:rPr>
          <w:noProof/>
        </w:rPr>
        <w:instrText>83</w:instrText>
      </w:r>
      <w:r>
        <w:rPr>
          <w:noProof/>
        </w:rPr>
        <w:fldChar w:fldCharType="end"/>
      </w:r>
      <w:r>
        <w:rPr>
          <w:noProof/>
        </w:rPr>
        <w:fldChar w:fldCharType="end"/>
      </w:r>
    </w:p>
    <w:p w:rsidR="00000000" w:rsidRDefault="00F32AFE">
      <w:pPr>
        <w:pStyle w:val="TDC2"/>
        <w:rPr>
          <w:noProof/>
        </w:rPr>
      </w:pPr>
      <w:r>
        <w:rPr>
          <w:noProof/>
        </w:rPr>
        <w:t>4.7. Opciones de textura simples</w:t>
      </w:r>
      <w:r>
        <w:rPr>
          <w:noProof/>
        </w:rPr>
        <w:tab/>
      </w:r>
      <w:r>
        <w:rPr>
          <w:noProof/>
        </w:rPr>
        <w:fldChar w:fldCharType="begin"/>
      </w:r>
      <w:r>
        <w:rPr>
          <w:noProof/>
        </w:rPr>
        <w:instrText xml:space="preserve"> </w:instrText>
      </w:r>
      <w:r>
        <w:rPr>
          <w:noProof/>
        </w:rPr>
        <w:instrText>GOTOBUTTON</w:instrText>
      </w:r>
      <w:r>
        <w:rPr>
          <w:noProof/>
        </w:rPr>
        <w:instrText xml:space="preserve"> _Toc405632396  </w:instrText>
      </w:r>
      <w:r>
        <w:rPr>
          <w:noProof/>
        </w:rPr>
        <w:fldChar w:fldCharType="begin"/>
      </w:r>
      <w:r>
        <w:rPr>
          <w:noProof/>
        </w:rPr>
        <w:instrText xml:space="preserve"> </w:instrText>
      </w:r>
      <w:r>
        <w:rPr>
          <w:noProof/>
        </w:rPr>
        <w:instrText>PAGEREF</w:instrText>
      </w:r>
      <w:r>
        <w:rPr>
          <w:noProof/>
        </w:rPr>
        <w:instrText xml:space="preserve"> _Toc405632396 </w:instrText>
      </w:r>
      <w:r>
        <w:rPr>
          <w:noProof/>
        </w:rPr>
        <w:fldChar w:fldCharType="separate"/>
      </w:r>
      <w:r>
        <w:rPr>
          <w:noProof/>
        </w:rPr>
        <w:instrText>84</w:instrText>
      </w:r>
      <w:r>
        <w:rPr>
          <w:noProof/>
        </w:rPr>
        <w:fldChar w:fldCharType="end"/>
      </w:r>
      <w:r>
        <w:rPr>
          <w:noProof/>
        </w:rPr>
        <w:fldChar w:fldCharType="end"/>
      </w:r>
    </w:p>
    <w:p w:rsidR="00000000" w:rsidRDefault="00F32AFE">
      <w:pPr>
        <w:pStyle w:val="TDC3"/>
        <w:rPr>
          <w:noProof/>
        </w:rPr>
      </w:pPr>
      <w:r>
        <w:rPr>
          <w:noProof/>
        </w:rPr>
        <w:t>4.7.1. Acabado de superficies.</w:t>
      </w:r>
      <w:r>
        <w:rPr>
          <w:noProof/>
        </w:rPr>
        <w:tab/>
      </w:r>
      <w:r>
        <w:rPr>
          <w:noProof/>
        </w:rPr>
        <w:fldChar w:fldCharType="begin"/>
      </w:r>
      <w:r>
        <w:rPr>
          <w:noProof/>
        </w:rPr>
        <w:instrText xml:space="preserve"> </w:instrText>
      </w:r>
      <w:r>
        <w:rPr>
          <w:noProof/>
        </w:rPr>
        <w:instrText>GOTOBUTTON</w:instrText>
      </w:r>
      <w:r>
        <w:rPr>
          <w:noProof/>
        </w:rPr>
        <w:instrText xml:space="preserve"> _Toc405632397  </w:instrText>
      </w:r>
      <w:r>
        <w:rPr>
          <w:noProof/>
        </w:rPr>
        <w:fldChar w:fldCharType="begin"/>
      </w:r>
      <w:r>
        <w:rPr>
          <w:noProof/>
        </w:rPr>
        <w:instrText xml:space="preserve"> </w:instrText>
      </w:r>
      <w:r>
        <w:rPr>
          <w:noProof/>
        </w:rPr>
        <w:instrText>PAGEREF</w:instrText>
      </w:r>
      <w:r>
        <w:rPr>
          <w:noProof/>
        </w:rPr>
        <w:instrText xml:space="preserve"> _Toc405632397 </w:instrText>
      </w:r>
      <w:r>
        <w:rPr>
          <w:noProof/>
        </w:rPr>
        <w:fldChar w:fldCharType="separate"/>
      </w:r>
      <w:r>
        <w:rPr>
          <w:noProof/>
        </w:rPr>
        <w:instrText>84</w:instrText>
      </w:r>
      <w:r>
        <w:rPr>
          <w:noProof/>
        </w:rPr>
        <w:fldChar w:fldCharType="end"/>
      </w:r>
      <w:r>
        <w:rPr>
          <w:noProof/>
        </w:rPr>
        <w:fldChar w:fldCharType="end"/>
      </w:r>
    </w:p>
    <w:p w:rsidR="00000000" w:rsidRDefault="00F32AFE">
      <w:pPr>
        <w:pStyle w:val="TDC3"/>
        <w:rPr>
          <w:noProof/>
        </w:rPr>
      </w:pPr>
      <w:r>
        <w:rPr>
          <w:noProof/>
        </w:rPr>
        <w:t>4.7.2. Añadiendo abolladuras.</w:t>
      </w:r>
      <w:r>
        <w:rPr>
          <w:noProof/>
        </w:rPr>
        <w:tab/>
      </w:r>
      <w:r>
        <w:rPr>
          <w:noProof/>
        </w:rPr>
        <w:fldChar w:fldCharType="begin"/>
      </w:r>
      <w:r>
        <w:rPr>
          <w:noProof/>
        </w:rPr>
        <w:instrText xml:space="preserve"> </w:instrText>
      </w:r>
      <w:r>
        <w:rPr>
          <w:noProof/>
        </w:rPr>
        <w:instrText>GOTOBUTTON</w:instrText>
      </w:r>
      <w:r>
        <w:rPr>
          <w:noProof/>
        </w:rPr>
        <w:instrText xml:space="preserve"> _Toc405632398  </w:instrText>
      </w:r>
      <w:r>
        <w:rPr>
          <w:noProof/>
        </w:rPr>
        <w:fldChar w:fldCharType="begin"/>
      </w:r>
      <w:r>
        <w:rPr>
          <w:noProof/>
        </w:rPr>
        <w:instrText xml:space="preserve"> </w:instrText>
      </w:r>
      <w:r>
        <w:rPr>
          <w:noProof/>
        </w:rPr>
        <w:instrText>PAGEREF</w:instrText>
      </w:r>
      <w:r>
        <w:rPr>
          <w:noProof/>
        </w:rPr>
        <w:instrText xml:space="preserve"> _Toc405632398 </w:instrText>
      </w:r>
      <w:r>
        <w:rPr>
          <w:noProof/>
        </w:rPr>
        <w:fldChar w:fldCharType="separate"/>
      </w:r>
      <w:r>
        <w:rPr>
          <w:noProof/>
        </w:rPr>
        <w:instrText>84</w:instrText>
      </w:r>
      <w:r>
        <w:rPr>
          <w:noProof/>
        </w:rPr>
        <w:fldChar w:fldCharType="end"/>
      </w:r>
      <w:r>
        <w:rPr>
          <w:noProof/>
        </w:rPr>
        <w:fldChar w:fldCharType="end"/>
      </w:r>
    </w:p>
    <w:p w:rsidR="00000000" w:rsidRDefault="00F32AFE">
      <w:pPr>
        <w:pStyle w:val="TDC3"/>
        <w:rPr>
          <w:noProof/>
        </w:rPr>
      </w:pPr>
      <w:r>
        <w:rPr>
          <w:noProof/>
        </w:rPr>
        <w:t>4.7.3. Creando patrones de colores.</w:t>
      </w:r>
      <w:r>
        <w:rPr>
          <w:noProof/>
        </w:rPr>
        <w:tab/>
      </w:r>
      <w:r>
        <w:rPr>
          <w:noProof/>
        </w:rPr>
        <w:fldChar w:fldCharType="begin"/>
      </w:r>
      <w:r>
        <w:rPr>
          <w:noProof/>
        </w:rPr>
        <w:instrText xml:space="preserve"> </w:instrText>
      </w:r>
      <w:r>
        <w:rPr>
          <w:noProof/>
        </w:rPr>
        <w:instrText>GOTOBUTTON</w:instrText>
      </w:r>
      <w:r>
        <w:rPr>
          <w:noProof/>
        </w:rPr>
        <w:instrText xml:space="preserve"> _Toc405632399  </w:instrText>
      </w:r>
      <w:r>
        <w:rPr>
          <w:noProof/>
        </w:rPr>
        <w:fldChar w:fldCharType="begin"/>
      </w:r>
      <w:r>
        <w:rPr>
          <w:noProof/>
        </w:rPr>
        <w:instrText xml:space="preserve"> </w:instrText>
      </w:r>
      <w:r>
        <w:rPr>
          <w:noProof/>
        </w:rPr>
        <w:instrText>PAGEREF</w:instrText>
      </w:r>
      <w:r>
        <w:rPr>
          <w:noProof/>
        </w:rPr>
        <w:instrText xml:space="preserve"> _Toc405632399 </w:instrText>
      </w:r>
      <w:r>
        <w:rPr>
          <w:noProof/>
        </w:rPr>
        <w:fldChar w:fldCharType="separate"/>
      </w:r>
      <w:r>
        <w:rPr>
          <w:noProof/>
        </w:rPr>
        <w:instrText>84</w:instrText>
      </w:r>
      <w:r>
        <w:rPr>
          <w:noProof/>
        </w:rPr>
        <w:fldChar w:fldCharType="end"/>
      </w:r>
      <w:r>
        <w:rPr>
          <w:noProof/>
        </w:rPr>
        <w:fldChar w:fldCharType="end"/>
      </w:r>
    </w:p>
    <w:p w:rsidR="00000000" w:rsidRDefault="00F32AFE">
      <w:pPr>
        <w:pStyle w:val="TDC3"/>
        <w:rPr>
          <w:noProof/>
        </w:rPr>
      </w:pPr>
      <w:r>
        <w:rPr>
          <w:noProof/>
        </w:rPr>
        <w:t>4.7.4. Texturas predefinidas.</w:t>
      </w:r>
      <w:r>
        <w:rPr>
          <w:noProof/>
        </w:rPr>
        <w:tab/>
      </w:r>
      <w:r>
        <w:rPr>
          <w:noProof/>
        </w:rPr>
        <w:fldChar w:fldCharType="begin"/>
      </w:r>
      <w:r>
        <w:rPr>
          <w:noProof/>
        </w:rPr>
        <w:instrText xml:space="preserve"> </w:instrText>
      </w:r>
      <w:r>
        <w:rPr>
          <w:noProof/>
        </w:rPr>
        <w:instrText>GOTOBUTTON</w:instrText>
      </w:r>
      <w:r>
        <w:rPr>
          <w:noProof/>
        </w:rPr>
        <w:instrText xml:space="preserve"> _Toc405632400  </w:instrText>
      </w:r>
      <w:r>
        <w:rPr>
          <w:noProof/>
        </w:rPr>
        <w:fldChar w:fldCharType="begin"/>
      </w:r>
      <w:r>
        <w:rPr>
          <w:noProof/>
        </w:rPr>
        <w:instrText xml:space="preserve"> </w:instrText>
      </w:r>
      <w:r>
        <w:rPr>
          <w:noProof/>
        </w:rPr>
        <w:instrText>PAGEREF</w:instrText>
      </w:r>
      <w:r>
        <w:rPr>
          <w:noProof/>
        </w:rPr>
        <w:instrText xml:space="preserve"> _Toc405632400 </w:instrText>
      </w:r>
      <w:r>
        <w:rPr>
          <w:noProof/>
        </w:rPr>
        <w:fldChar w:fldCharType="separate"/>
      </w:r>
      <w:r>
        <w:rPr>
          <w:noProof/>
        </w:rPr>
        <w:instrText>85</w:instrText>
      </w:r>
      <w:r>
        <w:rPr>
          <w:noProof/>
        </w:rPr>
        <w:fldChar w:fldCharType="end"/>
      </w:r>
      <w:r>
        <w:rPr>
          <w:noProof/>
        </w:rPr>
        <w:fldChar w:fldCharType="end"/>
      </w:r>
    </w:p>
    <w:p w:rsidR="00000000" w:rsidRDefault="00F32AFE">
      <w:pPr>
        <w:pStyle w:val="TDC2"/>
        <w:rPr>
          <w:noProof/>
        </w:rPr>
      </w:pPr>
      <w:r>
        <w:rPr>
          <w:noProof/>
        </w:rPr>
        <w:t>4.8. Opciones avanzadas de texturas</w:t>
      </w:r>
      <w:r>
        <w:rPr>
          <w:noProof/>
        </w:rPr>
        <w:tab/>
      </w:r>
      <w:r>
        <w:rPr>
          <w:noProof/>
        </w:rPr>
        <w:fldChar w:fldCharType="begin"/>
      </w:r>
      <w:r>
        <w:rPr>
          <w:noProof/>
        </w:rPr>
        <w:instrText xml:space="preserve"> </w:instrText>
      </w:r>
      <w:r>
        <w:rPr>
          <w:noProof/>
        </w:rPr>
        <w:instrText>GOTOBUTTON</w:instrText>
      </w:r>
      <w:r>
        <w:rPr>
          <w:noProof/>
        </w:rPr>
        <w:instrText xml:space="preserve"> _Toc405632401  </w:instrText>
      </w:r>
      <w:r>
        <w:rPr>
          <w:noProof/>
        </w:rPr>
        <w:fldChar w:fldCharType="begin"/>
      </w:r>
      <w:r>
        <w:rPr>
          <w:noProof/>
        </w:rPr>
        <w:instrText xml:space="preserve"> </w:instrText>
      </w:r>
      <w:r>
        <w:rPr>
          <w:noProof/>
        </w:rPr>
        <w:instrText>PAGEREF</w:instrText>
      </w:r>
      <w:r>
        <w:rPr>
          <w:noProof/>
        </w:rPr>
        <w:instrText xml:space="preserve"> _Toc405632401 </w:instrText>
      </w:r>
      <w:r>
        <w:rPr>
          <w:noProof/>
        </w:rPr>
        <w:fldChar w:fldCharType="separate"/>
      </w:r>
      <w:r>
        <w:rPr>
          <w:noProof/>
        </w:rPr>
        <w:instrText>86</w:instrText>
      </w:r>
      <w:r>
        <w:rPr>
          <w:noProof/>
        </w:rPr>
        <w:fldChar w:fldCharType="end"/>
      </w:r>
      <w:r>
        <w:rPr>
          <w:noProof/>
        </w:rPr>
        <w:fldChar w:fldCharType="end"/>
      </w:r>
    </w:p>
    <w:p w:rsidR="00000000" w:rsidRDefault="00F32AFE">
      <w:pPr>
        <w:pStyle w:val="TDC3"/>
        <w:rPr>
          <w:noProof/>
        </w:rPr>
      </w:pPr>
      <w:r>
        <w:rPr>
          <w:noProof/>
        </w:rPr>
        <w:t>4.8.1. Patrones de pigmentación y de normal</w:t>
      </w:r>
      <w:r>
        <w:rPr>
          <w:noProof/>
        </w:rPr>
        <w:tab/>
      </w:r>
      <w:r>
        <w:rPr>
          <w:noProof/>
        </w:rPr>
        <w:fldChar w:fldCharType="begin"/>
      </w:r>
      <w:r>
        <w:rPr>
          <w:noProof/>
        </w:rPr>
        <w:instrText xml:space="preserve"> </w:instrText>
      </w:r>
      <w:r>
        <w:rPr>
          <w:noProof/>
        </w:rPr>
        <w:instrText>GOTOBUTTON</w:instrText>
      </w:r>
      <w:r>
        <w:rPr>
          <w:noProof/>
        </w:rPr>
        <w:instrText xml:space="preserve"> _Toc405632402  </w:instrText>
      </w:r>
      <w:r>
        <w:rPr>
          <w:noProof/>
        </w:rPr>
        <w:fldChar w:fldCharType="begin"/>
      </w:r>
      <w:r>
        <w:rPr>
          <w:noProof/>
        </w:rPr>
        <w:instrText xml:space="preserve"> </w:instrText>
      </w:r>
      <w:r>
        <w:rPr>
          <w:noProof/>
        </w:rPr>
        <w:instrText>PAGER</w:instrText>
      </w:r>
      <w:r>
        <w:rPr>
          <w:noProof/>
        </w:rPr>
        <w:instrText>EF</w:instrText>
      </w:r>
      <w:r>
        <w:rPr>
          <w:noProof/>
        </w:rPr>
        <w:instrText xml:space="preserve"> _Toc405632402 </w:instrText>
      </w:r>
      <w:r>
        <w:rPr>
          <w:noProof/>
        </w:rPr>
        <w:fldChar w:fldCharType="separate"/>
      </w:r>
      <w:r>
        <w:rPr>
          <w:noProof/>
        </w:rPr>
        <w:instrText>86</w:instrText>
      </w:r>
      <w:r>
        <w:rPr>
          <w:noProof/>
        </w:rPr>
        <w:fldChar w:fldCharType="end"/>
      </w:r>
      <w:r>
        <w:rPr>
          <w:noProof/>
        </w:rPr>
        <w:fldChar w:fldCharType="end"/>
      </w:r>
    </w:p>
    <w:p w:rsidR="00000000" w:rsidRDefault="00F32AFE">
      <w:pPr>
        <w:pStyle w:val="TDC3"/>
        <w:rPr>
          <w:noProof/>
        </w:rPr>
      </w:pPr>
      <w:r>
        <w:rPr>
          <w:noProof/>
        </w:rPr>
        <w:t xml:space="preserve">4.8.2. </w:t>
      </w:r>
      <w:r>
        <w:rPr>
          <w:noProof/>
        </w:rPr>
        <w:t>Pigmentos</w:t>
      </w:r>
      <w:r>
        <w:rPr>
          <w:noProof/>
        </w:rPr>
        <w:tab/>
      </w:r>
      <w:r>
        <w:rPr>
          <w:noProof/>
        </w:rPr>
        <w:fldChar w:fldCharType="begin"/>
      </w:r>
      <w:r>
        <w:rPr>
          <w:noProof/>
        </w:rPr>
        <w:instrText xml:space="preserve"> </w:instrText>
      </w:r>
      <w:r>
        <w:rPr>
          <w:noProof/>
        </w:rPr>
        <w:instrText>GOTOBUTTON</w:instrText>
      </w:r>
      <w:r>
        <w:rPr>
          <w:noProof/>
        </w:rPr>
        <w:instrText xml:space="preserve"> _Toc405632403  </w:instrText>
      </w:r>
      <w:r>
        <w:rPr>
          <w:noProof/>
        </w:rPr>
        <w:fldChar w:fldCharType="begin"/>
      </w:r>
      <w:r>
        <w:rPr>
          <w:noProof/>
        </w:rPr>
        <w:instrText xml:space="preserve"> </w:instrText>
      </w:r>
      <w:r>
        <w:rPr>
          <w:noProof/>
        </w:rPr>
        <w:instrText>PAGEREF</w:instrText>
      </w:r>
      <w:r>
        <w:rPr>
          <w:noProof/>
        </w:rPr>
        <w:instrText xml:space="preserve"> _Toc405632403 </w:instrText>
      </w:r>
      <w:r>
        <w:rPr>
          <w:noProof/>
        </w:rPr>
        <w:fldChar w:fldCharType="separate"/>
      </w:r>
      <w:r>
        <w:rPr>
          <w:noProof/>
        </w:rPr>
        <w:instrText>86</w:instrText>
      </w:r>
      <w:r>
        <w:rPr>
          <w:noProof/>
        </w:rPr>
        <w:fldChar w:fldCharType="end"/>
      </w:r>
      <w:r>
        <w:rPr>
          <w:noProof/>
        </w:rPr>
        <w:fldChar w:fldCharType="end"/>
      </w:r>
    </w:p>
    <w:p w:rsidR="00000000" w:rsidRDefault="00F32AFE">
      <w:pPr>
        <w:pStyle w:val="TDC4"/>
        <w:rPr>
          <w:noProof/>
        </w:rPr>
      </w:pPr>
      <w:r>
        <w:rPr>
          <w:noProof/>
        </w:rPr>
        <w:t>4.8.2.1. Usando pigmentos con lista de colores</w:t>
      </w:r>
      <w:r>
        <w:rPr>
          <w:noProof/>
        </w:rPr>
        <w:tab/>
      </w:r>
      <w:r>
        <w:rPr>
          <w:noProof/>
        </w:rPr>
        <w:fldChar w:fldCharType="begin"/>
      </w:r>
      <w:r>
        <w:rPr>
          <w:noProof/>
        </w:rPr>
        <w:instrText xml:space="preserve"> </w:instrText>
      </w:r>
      <w:r>
        <w:rPr>
          <w:noProof/>
        </w:rPr>
        <w:instrText>GOTOBUTTON</w:instrText>
      </w:r>
      <w:r>
        <w:rPr>
          <w:noProof/>
        </w:rPr>
        <w:instrText xml:space="preserve"> _Toc405632404  </w:instrText>
      </w:r>
      <w:r>
        <w:rPr>
          <w:noProof/>
        </w:rPr>
        <w:fldChar w:fldCharType="begin"/>
      </w:r>
      <w:r>
        <w:rPr>
          <w:noProof/>
        </w:rPr>
        <w:instrText xml:space="preserve"> </w:instrText>
      </w:r>
      <w:r>
        <w:rPr>
          <w:noProof/>
        </w:rPr>
        <w:instrText>PAGEREF</w:instrText>
      </w:r>
      <w:r>
        <w:rPr>
          <w:noProof/>
        </w:rPr>
        <w:instrText xml:space="preserve"> _Toc405632404 </w:instrText>
      </w:r>
      <w:r>
        <w:rPr>
          <w:noProof/>
        </w:rPr>
        <w:fldChar w:fldCharType="separate"/>
      </w:r>
      <w:r>
        <w:rPr>
          <w:noProof/>
        </w:rPr>
        <w:instrText>87</w:instrText>
      </w:r>
      <w:r>
        <w:rPr>
          <w:noProof/>
        </w:rPr>
        <w:fldChar w:fldCharType="end"/>
      </w:r>
      <w:r>
        <w:rPr>
          <w:noProof/>
        </w:rPr>
        <w:fldChar w:fldCharType="end"/>
      </w:r>
    </w:p>
    <w:p w:rsidR="00000000" w:rsidRDefault="00F32AFE">
      <w:pPr>
        <w:pStyle w:val="TDC4"/>
        <w:rPr>
          <w:noProof/>
        </w:rPr>
      </w:pPr>
      <w:r>
        <w:rPr>
          <w:noProof/>
        </w:rPr>
        <w:t>4.8.2.2. Usando pigmentos y patrones</w:t>
      </w:r>
      <w:r>
        <w:rPr>
          <w:noProof/>
        </w:rPr>
        <w:tab/>
      </w:r>
      <w:r>
        <w:rPr>
          <w:noProof/>
        </w:rPr>
        <w:fldChar w:fldCharType="begin"/>
      </w:r>
      <w:r>
        <w:rPr>
          <w:noProof/>
        </w:rPr>
        <w:instrText xml:space="preserve"> </w:instrText>
      </w:r>
      <w:r>
        <w:rPr>
          <w:noProof/>
        </w:rPr>
        <w:instrText>GOTOBUTTON</w:instrText>
      </w:r>
      <w:r>
        <w:rPr>
          <w:noProof/>
        </w:rPr>
        <w:instrText xml:space="preserve"> _Toc405632405  </w:instrText>
      </w:r>
      <w:r>
        <w:rPr>
          <w:noProof/>
        </w:rPr>
        <w:fldChar w:fldCharType="begin"/>
      </w:r>
      <w:r>
        <w:rPr>
          <w:noProof/>
        </w:rPr>
        <w:instrText xml:space="preserve"> </w:instrText>
      </w:r>
      <w:r>
        <w:rPr>
          <w:noProof/>
        </w:rPr>
        <w:instrText>PAGEREF</w:instrText>
      </w:r>
      <w:r>
        <w:rPr>
          <w:noProof/>
        </w:rPr>
        <w:instrText xml:space="preserve"> _Toc405632405 </w:instrText>
      </w:r>
      <w:r>
        <w:rPr>
          <w:noProof/>
        </w:rPr>
        <w:fldChar w:fldCharType="separate"/>
      </w:r>
      <w:r>
        <w:rPr>
          <w:noProof/>
        </w:rPr>
        <w:instrText>87</w:instrText>
      </w:r>
      <w:r>
        <w:rPr>
          <w:noProof/>
        </w:rPr>
        <w:fldChar w:fldCharType="end"/>
      </w:r>
      <w:r>
        <w:rPr>
          <w:noProof/>
        </w:rPr>
        <w:fldChar w:fldCharType="end"/>
      </w:r>
    </w:p>
    <w:p w:rsidR="00000000" w:rsidRDefault="00F32AFE">
      <w:pPr>
        <w:pStyle w:val="TDC4"/>
        <w:rPr>
          <w:noProof/>
        </w:rPr>
      </w:pPr>
      <w:r>
        <w:rPr>
          <w:noProof/>
        </w:rPr>
        <w:t>4.8.2.3. Usando modificadores de patrones</w:t>
      </w:r>
      <w:r>
        <w:rPr>
          <w:noProof/>
        </w:rPr>
        <w:tab/>
      </w:r>
      <w:r>
        <w:rPr>
          <w:noProof/>
        </w:rPr>
        <w:fldChar w:fldCharType="begin"/>
      </w:r>
      <w:r>
        <w:rPr>
          <w:noProof/>
        </w:rPr>
        <w:instrText xml:space="preserve"> </w:instrText>
      </w:r>
      <w:r>
        <w:rPr>
          <w:noProof/>
        </w:rPr>
        <w:instrText>GOTOBUTTON</w:instrText>
      </w:r>
      <w:r>
        <w:rPr>
          <w:noProof/>
        </w:rPr>
        <w:instrText xml:space="preserve"> _Toc405632406  </w:instrText>
      </w:r>
      <w:r>
        <w:rPr>
          <w:noProof/>
        </w:rPr>
        <w:fldChar w:fldCharType="begin"/>
      </w:r>
      <w:r>
        <w:rPr>
          <w:noProof/>
        </w:rPr>
        <w:instrText xml:space="preserve"> </w:instrText>
      </w:r>
      <w:r>
        <w:rPr>
          <w:noProof/>
        </w:rPr>
        <w:instrText>PAGEREF</w:instrText>
      </w:r>
      <w:r>
        <w:rPr>
          <w:noProof/>
        </w:rPr>
        <w:instrText xml:space="preserve"> _Toc405632406 </w:instrText>
      </w:r>
      <w:r>
        <w:rPr>
          <w:noProof/>
        </w:rPr>
        <w:fldChar w:fldCharType="separate"/>
      </w:r>
      <w:r>
        <w:rPr>
          <w:noProof/>
        </w:rPr>
        <w:instrText>88</w:instrText>
      </w:r>
      <w:r>
        <w:rPr>
          <w:noProof/>
        </w:rPr>
        <w:fldChar w:fldCharType="end"/>
      </w:r>
      <w:r>
        <w:rPr>
          <w:noProof/>
        </w:rPr>
        <w:fldChar w:fldCharType="end"/>
      </w:r>
    </w:p>
    <w:p w:rsidR="00000000" w:rsidRDefault="00F32AFE">
      <w:pPr>
        <w:pStyle w:val="TDC4"/>
        <w:rPr>
          <w:noProof/>
        </w:rPr>
      </w:pPr>
      <w:r>
        <w:rPr>
          <w:noProof/>
        </w:rPr>
        <w:t>4.8.2.4. Usando pigmentos transparentes y texturas superpuestas</w:t>
      </w:r>
      <w:r>
        <w:rPr>
          <w:noProof/>
        </w:rPr>
        <w:tab/>
      </w:r>
      <w:r>
        <w:rPr>
          <w:noProof/>
        </w:rPr>
        <w:fldChar w:fldCharType="begin"/>
      </w:r>
      <w:r>
        <w:rPr>
          <w:noProof/>
        </w:rPr>
        <w:instrText xml:space="preserve"> </w:instrText>
      </w:r>
      <w:r>
        <w:rPr>
          <w:noProof/>
        </w:rPr>
        <w:instrText>GOTOBUTTON</w:instrText>
      </w:r>
      <w:r>
        <w:rPr>
          <w:noProof/>
        </w:rPr>
        <w:instrText xml:space="preserve"> _Toc405632407  </w:instrText>
      </w:r>
      <w:r>
        <w:rPr>
          <w:noProof/>
        </w:rPr>
        <w:fldChar w:fldCharType="begin"/>
      </w:r>
      <w:r>
        <w:rPr>
          <w:noProof/>
        </w:rPr>
        <w:instrText xml:space="preserve"> </w:instrText>
      </w:r>
      <w:r>
        <w:rPr>
          <w:noProof/>
        </w:rPr>
        <w:instrText>PAGEREF</w:instrText>
      </w:r>
      <w:r>
        <w:rPr>
          <w:noProof/>
        </w:rPr>
        <w:instrText xml:space="preserve"> _Toc405632407 </w:instrText>
      </w:r>
      <w:r>
        <w:rPr>
          <w:noProof/>
        </w:rPr>
        <w:fldChar w:fldCharType="separate"/>
      </w:r>
      <w:r>
        <w:rPr>
          <w:noProof/>
        </w:rPr>
        <w:instrText>88</w:instrText>
      </w:r>
      <w:r>
        <w:rPr>
          <w:noProof/>
        </w:rPr>
        <w:fldChar w:fldCharType="end"/>
      </w:r>
      <w:r>
        <w:rPr>
          <w:noProof/>
        </w:rPr>
        <w:fldChar w:fldCharType="end"/>
      </w:r>
    </w:p>
    <w:p w:rsidR="00000000" w:rsidRDefault="00F32AFE">
      <w:pPr>
        <w:pStyle w:val="TDC4"/>
        <w:rPr>
          <w:noProof/>
        </w:rPr>
      </w:pPr>
      <w:r>
        <w:rPr>
          <w:noProof/>
        </w:rPr>
        <w:t>4.8.2.5. Usando mapas de pigmentos</w:t>
      </w:r>
      <w:r>
        <w:rPr>
          <w:noProof/>
        </w:rPr>
        <w:tab/>
      </w:r>
      <w:r>
        <w:rPr>
          <w:noProof/>
        </w:rPr>
        <w:fldChar w:fldCharType="begin"/>
      </w:r>
      <w:r>
        <w:rPr>
          <w:noProof/>
        </w:rPr>
        <w:instrText xml:space="preserve"> </w:instrText>
      </w:r>
      <w:r>
        <w:rPr>
          <w:noProof/>
        </w:rPr>
        <w:instrText>GOTOBUTTON</w:instrText>
      </w:r>
      <w:r>
        <w:rPr>
          <w:noProof/>
        </w:rPr>
        <w:instrText xml:space="preserve"> _Toc405632408  </w:instrText>
      </w:r>
      <w:r>
        <w:rPr>
          <w:noProof/>
        </w:rPr>
        <w:fldChar w:fldCharType="begin"/>
      </w:r>
      <w:r>
        <w:rPr>
          <w:noProof/>
        </w:rPr>
        <w:instrText xml:space="preserve"> </w:instrText>
      </w:r>
      <w:r>
        <w:rPr>
          <w:noProof/>
        </w:rPr>
        <w:instrText>PAGEREF</w:instrText>
      </w:r>
      <w:r>
        <w:rPr>
          <w:noProof/>
        </w:rPr>
        <w:instrText xml:space="preserve"> _Toc405632408 </w:instrText>
      </w:r>
      <w:r>
        <w:rPr>
          <w:noProof/>
        </w:rPr>
        <w:fldChar w:fldCharType="separate"/>
      </w:r>
      <w:r>
        <w:rPr>
          <w:noProof/>
        </w:rPr>
        <w:instrText>90</w:instrText>
      </w:r>
      <w:r>
        <w:rPr>
          <w:noProof/>
        </w:rPr>
        <w:fldChar w:fldCharType="end"/>
      </w:r>
      <w:r>
        <w:rPr>
          <w:noProof/>
        </w:rPr>
        <w:fldChar w:fldCharType="end"/>
      </w:r>
    </w:p>
    <w:p w:rsidR="00000000" w:rsidRDefault="00F32AFE">
      <w:pPr>
        <w:pStyle w:val="TDC3"/>
        <w:rPr>
          <w:noProof/>
        </w:rPr>
      </w:pPr>
      <w:r>
        <w:rPr>
          <w:noProof/>
        </w:rPr>
        <w:t>4.8.3. Normales</w:t>
      </w:r>
      <w:r>
        <w:rPr>
          <w:noProof/>
        </w:rPr>
        <w:tab/>
      </w:r>
      <w:r>
        <w:rPr>
          <w:noProof/>
        </w:rPr>
        <w:fldChar w:fldCharType="begin"/>
      </w:r>
      <w:r>
        <w:rPr>
          <w:noProof/>
        </w:rPr>
        <w:instrText xml:space="preserve"> </w:instrText>
      </w:r>
      <w:r>
        <w:rPr>
          <w:noProof/>
        </w:rPr>
        <w:instrText>GOTOBUTTON</w:instrText>
      </w:r>
      <w:r>
        <w:rPr>
          <w:noProof/>
        </w:rPr>
        <w:instrText xml:space="preserve"> _Toc405632409  </w:instrText>
      </w:r>
      <w:r>
        <w:rPr>
          <w:noProof/>
        </w:rPr>
        <w:fldChar w:fldCharType="begin"/>
      </w:r>
      <w:r>
        <w:rPr>
          <w:noProof/>
        </w:rPr>
        <w:instrText xml:space="preserve"> </w:instrText>
      </w:r>
      <w:r>
        <w:rPr>
          <w:noProof/>
        </w:rPr>
        <w:instrText>PAGEREF</w:instrText>
      </w:r>
      <w:r>
        <w:rPr>
          <w:noProof/>
        </w:rPr>
        <w:instrText xml:space="preserve"> _Toc405632409 </w:instrText>
      </w:r>
      <w:r>
        <w:rPr>
          <w:noProof/>
        </w:rPr>
        <w:fldChar w:fldCharType="separate"/>
      </w:r>
      <w:r>
        <w:rPr>
          <w:noProof/>
        </w:rPr>
        <w:instrText>91</w:instrText>
      </w:r>
      <w:r>
        <w:rPr>
          <w:noProof/>
        </w:rPr>
        <w:fldChar w:fldCharType="end"/>
      </w:r>
      <w:r>
        <w:rPr>
          <w:noProof/>
        </w:rPr>
        <w:fldChar w:fldCharType="end"/>
      </w:r>
    </w:p>
    <w:p w:rsidR="00000000" w:rsidRDefault="00F32AFE">
      <w:pPr>
        <w:pStyle w:val="TDC4"/>
        <w:rPr>
          <w:noProof/>
        </w:rPr>
      </w:pPr>
      <w:r>
        <w:rPr>
          <w:noProof/>
        </w:rPr>
        <w:t>4.8.3.1. Usando modificadores de normal básicos</w:t>
      </w:r>
      <w:r>
        <w:rPr>
          <w:noProof/>
        </w:rPr>
        <w:tab/>
      </w:r>
      <w:r>
        <w:rPr>
          <w:noProof/>
        </w:rPr>
        <w:fldChar w:fldCharType="begin"/>
      </w:r>
      <w:r>
        <w:rPr>
          <w:noProof/>
        </w:rPr>
        <w:instrText xml:space="preserve"> </w:instrText>
      </w:r>
      <w:r>
        <w:rPr>
          <w:noProof/>
        </w:rPr>
        <w:instrText>GOTOBUTTON</w:instrText>
      </w:r>
      <w:r>
        <w:rPr>
          <w:noProof/>
        </w:rPr>
        <w:instrText xml:space="preserve"> _Toc405632410  </w:instrText>
      </w:r>
      <w:r>
        <w:rPr>
          <w:noProof/>
        </w:rPr>
        <w:fldChar w:fldCharType="begin"/>
      </w:r>
      <w:r>
        <w:rPr>
          <w:noProof/>
        </w:rPr>
        <w:instrText xml:space="preserve"> </w:instrText>
      </w:r>
      <w:r>
        <w:rPr>
          <w:noProof/>
        </w:rPr>
        <w:instrText>PAGEREF</w:instrText>
      </w:r>
      <w:r>
        <w:rPr>
          <w:noProof/>
        </w:rPr>
        <w:instrText xml:space="preserve"> _Toc405632410 </w:instrText>
      </w:r>
      <w:r>
        <w:rPr>
          <w:noProof/>
        </w:rPr>
        <w:fldChar w:fldCharType="separate"/>
      </w:r>
      <w:r>
        <w:rPr>
          <w:noProof/>
        </w:rPr>
        <w:instrText>91</w:instrText>
      </w:r>
      <w:r>
        <w:rPr>
          <w:noProof/>
        </w:rPr>
        <w:fldChar w:fldCharType="end"/>
      </w:r>
      <w:r>
        <w:rPr>
          <w:noProof/>
        </w:rPr>
        <w:fldChar w:fldCharType="end"/>
      </w:r>
    </w:p>
    <w:p w:rsidR="00000000" w:rsidRDefault="00F32AFE">
      <w:pPr>
        <w:pStyle w:val="TDC4"/>
        <w:rPr>
          <w:noProof/>
        </w:rPr>
      </w:pPr>
      <w:r>
        <w:rPr>
          <w:noProof/>
        </w:rPr>
        <w:t>4.8.3.2. Combinando normales</w:t>
      </w:r>
      <w:r>
        <w:rPr>
          <w:noProof/>
        </w:rPr>
        <w:tab/>
      </w:r>
      <w:r>
        <w:rPr>
          <w:noProof/>
        </w:rPr>
        <w:fldChar w:fldCharType="begin"/>
      </w:r>
      <w:r>
        <w:rPr>
          <w:noProof/>
        </w:rPr>
        <w:instrText xml:space="preserve"> </w:instrText>
      </w:r>
      <w:r>
        <w:rPr>
          <w:noProof/>
        </w:rPr>
        <w:instrText>GOTOBUTTON</w:instrText>
      </w:r>
      <w:r>
        <w:rPr>
          <w:noProof/>
        </w:rPr>
        <w:instrText xml:space="preserve"> _Toc405632411  </w:instrText>
      </w:r>
      <w:r>
        <w:rPr>
          <w:noProof/>
        </w:rPr>
        <w:fldChar w:fldCharType="begin"/>
      </w:r>
      <w:r>
        <w:rPr>
          <w:noProof/>
        </w:rPr>
        <w:instrText xml:space="preserve"> </w:instrText>
      </w:r>
      <w:r>
        <w:rPr>
          <w:noProof/>
        </w:rPr>
        <w:instrText>PAGEREF</w:instrText>
      </w:r>
      <w:r>
        <w:rPr>
          <w:noProof/>
        </w:rPr>
        <w:instrText xml:space="preserve"> _Toc405632411 </w:instrText>
      </w:r>
      <w:r>
        <w:rPr>
          <w:noProof/>
        </w:rPr>
        <w:fldChar w:fldCharType="separate"/>
      </w:r>
      <w:r>
        <w:rPr>
          <w:noProof/>
        </w:rPr>
        <w:instrText>91</w:instrText>
      </w:r>
      <w:r>
        <w:rPr>
          <w:noProof/>
        </w:rPr>
        <w:fldChar w:fldCharType="end"/>
      </w:r>
      <w:r>
        <w:rPr>
          <w:noProof/>
        </w:rPr>
        <w:fldChar w:fldCharType="end"/>
      </w:r>
    </w:p>
    <w:p w:rsidR="00000000" w:rsidRDefault="00F32AFE">
      <w:pPr>
        <w:pStyle w:val="TDC3"/>
        <w:rPr>
          <w:noProof/>
        </w:rPr>
      </w:pPr>
      <w:r>
        <w:rPr>
          <w:noProof/>
        </w:rPr>
        <w:t>4.8.4. Acabados</w:t>
      </w:r>
      <w:r>
        <w:rPr>
          <w:noProof/>
        </w:rPr>
        <w:tab/>
      </w:r>
      <w:r>
        <w:rPr>
          <w:noProof/>
        </w:rPr>
        <w:fldChar w:fldCharType="begin"/>
      </w:r>
      <w:r>
        <w:rPr>
          <w:noProof/>
        </w:rPr>
        <w:instrText xml:space="preserve"> </w:instrText>
      </w:r>
      <w:r>
        <w:rPr>
          <w:noProof/>
        </w:rPr>
        <w:instrText>GOTOBUTTON</w:instrText>
      </w:r>
      <w:r>
        <w:rPr>
          <w:noProof/>
        </w:rPr>
        <w:instrText xml:space="preserve"> _Toc405632412  </w:instrText>
      </w:r>
      <w:r>
        <w:rPr>
          <w:noProof/>
        </w:rPr>
        <w:fldChar w:fldCharType="begin"/>
      </w:r>
      <w:r>
        <w:rPr>
          <w:noProof/>
        </w:rPr>
        <w:instrText xml:space="preserve"> </w:instrText>
      </w:r>
      <w:r>
        <w:rPr>
          <w:noProof/>
        </w:rPr>
        <w:instrText>PAGEREF</w:instrText>
      </w:r>
      <w:r>
        <w:rPr>
          <w:noProof/>
        </w:rPr>
        <w:instrText xml:space="preserve"> _Toc405632412 </w:instrText>
      </w:r>
      <w:r>
        <w:rPr>
          <w:noProof/>
        </w:rPr>
        <w:fldChar w:fldCharType="separate"/>
      </w:r>
      <w:r>
        <w:rPr>
          <w:noProof/>
        </w:rPr>
        <w:instrText>93</w:instrText>
      </w:r>
      <w:r>
        <w:rPr>
          <w:noProof/>
        </w:rPr>
        <w:fldChar w:fldCharType="end"/>
      </w:r>
      <w:r>
        <w:rPr>
          <w:noProof/>
        </w:rPr>
        <w:fldChar w:fldCharType="end"/>
      </w:r>
    </w:p>
    <w:p w:rsidR="00000000" w:rsidRDefault="00F32AFE">
      <w:pPr>
        <w:pStyle w:val="TDC4"/>
        <w:rPr>
          <w:noProof/>
        </w:rPr>
      </w:pPr>
      <w:r>
        <w:rPr>
          <w:noProof/>
        </w:rPr>
        <w:lastRenderedPageBreak/>
        <w:t>4.8.4.1. Usando ambient</w:t>
      </w:r>
      <w:r>
        <w:rPr>
          <w:noProof/>
        </w:rPr>
        <w:tab/>
      </w:r>
      <w:r>
        <w:rPr>
          <w:noProof/>
        </w:rPr>
        <w:fldChar w:fldCharType="begin"/>
      </w:r>
      <w:r>
        <w:rPr>
          <w:noProof/>
        </w:rPr>
        <w:instrText xml:space="preserve"> </w:instrText>
      </w:r>
      <w:r>
        <w:rPr>
          <w:noProof/>
        </w:rPr>
        <w:instrText>GOTOBUTTON</w:instrText>
      </w:r>
      <w:r>
        <w:rPr>
          <w:noProof/>
        </w:rPr>
        <w:instrText xml:space="preserve"> _Toc405632413  </w:instrText>
      </w:r>
      <w:r>
        <w:rPr>
          <w:noProof/>
        </w:rPr>
        <w:fldChar w:fldCharType="begin"/>
      </w:r>
      <w:r>
        <w:rPr>
          <w:noProof/>
        </w:rPr>
        <w:instrText xml:space="preserve"> </w:instrText>
      </w:r>
      <w:r>
        <w:rPr>
          <w:noProof/>
        </w:rPr>
        <w:instrText>PAGEREF</w:instrText>
      </w:r>
      <w:r>
        <w:rPr>
          <w:noProof/>
        </w:rPr>
        <w:instrText xml:space="preserve"> _Toc405632413 </w:instrText>
      </w:r>
      <w:r>
        <w:rPr>
          <w:noProof/>
        </w:rPr>
        <w:fldChar w:fldCharType="separate"/>
      </w:r>
      <w:r>
        <w:rPr>
          <w:noProof/>
        </w:rPr>
        <w:instrText>93</w:instrText>
      </w:r>
      <w:r>
        <w:rPr>
          <w:noProof/>
        </w:rPr>
        <w:fldChar w:fldCharType="end"/>
      </w:r>
      <w:r>
        <w:rPr>
          <w:noProof/>
        </w:rPr>
        <w:fldChar w:fldCharType="end"/>
      </w:r>
    </w:p>
    <w:p w:rsidR="00000000" w:rsidRDefault="00F32AFE">
      <w:pPr>
        <w:pStyle w:val="TDC4"/>
        <w:rPr>
          <w:noProof/>
        </w:rPr>
      </w:pPr>
      <w:r>
        <w:rPr>
          <w:noProof/>
        </w:rPr>
        <w:t>4.8.4.2. Usando los reflejos de superficie</w:t>
      </w:r>
      <w:r>
        <w:rPr>
          <w:noProof/>
        </w:rPr>
        <w:tab/>
      </w:r>
      <w:r>
        <w:rPr>
          <w:noProof/>
        </w:rPr>
        <w:fldChar w:fldCharType="begin"/>
      </w:r>
      <w:r>
        <w:rPr>
          <w:noProof/>
        </w:rPr>
        <w:instrText xml:space="preserve"> </w:instrText>
      </w:r>
      <w:r>
        <w:rPr>
          <w:noProof/>
        </w:rPr>
        <w:instrText>GOTOBUTTON</w:instrText>
      </w:r>
      <w:r>
        <w:rPr>
          <w:noProof/>
        </w:rPr>
        <w:instrText xml:space="preserve"> _Toc405632414  </w:instrText>
      </w:r>
      <w:r>
        <w:rPr>
          <w:noProof/>
        </w:rPr>
        <w:fldChar w:fldCharType="begin"/>
      </w:r>
      <w:r>
        <w:rPr>
          <w:noProof/>
        </w:rPr>
        <w:instrText xml:space="preserve"> </w:instrText>
      </w:r>
      <w:r>
        <w:rPr>
          <w:noProof/>
        </w:rPr>
        <w:instrText>PAGEREF</w:instrText>
      </w:r>
      <w:r>
        <w:rPr>
          <w:noProof/>
        </w:rPr>
        <w:instrText xml:space="preserve"> _Toc405632414 </w:instrText>
      </w:r>
      <w:r>
        <w:rPr>
          <w:noProof/>
        </w:rPr>
        <w:fldChar w:fldCharType="separate"/>
      </w:r>
      <w:r>
        <w:rPr>
          <w:noProof/>
        </w:rPr>
        <w:instrText>94</w:instrText>
      </w:r>
      <w:r>
        <w:rPr>
          <w:noProof/>
        </w:rPr>
        <w:fldChar w:fldCharType="end"/>
      </w:r>
      <w:r>
        <w:rPr>
          <w:noProof/>
        </w:rPr>
        <w:fldChar w:fldCharType="end"/>
      </w:r>
    </w:p>
    <w:p w:rsidR="00000000" w:rsidRDefault="00F32AFE">
      <w:pPr>
        <w:pStyle w:val="TDC4"/>
        <w:rPr>
          <w:noProof/>
        </w:rPr>
      </w:pPr>
      <w:r>
        <w:rPr>
          <w:noProof/>
        </w:rPr>
        <w:t>4.8.4.3. Usando reflection y metallic</w:t>
      </w:r>
      <w:r>
        <w:rPr>
          <w:noProof/>
        </w:rPr>
        <w:tab/>
      </w:r>
      <w:r>
        <w:rPr>
          <w:noProof/>
        </w:rPr>
        <w:fldChar w:fldCharType="begin"/>
      </w:r>
      <w:r>
        <w:rPr>
          <w:noProof/>
        </w:rPr>
        <w:instrText xml:space="preserve"> </w:instrText>
      </w:r>
      <w:r>
        <w:rPr>
          <w:noProof/>
        </w:rPr>
        <w:instrText>GOTOBUTTON</w:instrText>
      </w:r>
      <w:r>
        <w:rPr>
          <w:noProof/>
        </w:rPr>
        <w:instrText xml:space="preserve"> _Toc405632415  </w:instrText>
      </w:r>
      <w:r>
        <w:rPr>
          <w:noProof/>
        </w:rPr>
        <w:fldChar w:fldCharType="begin"/>
      </w:r>
      <w:r>
        <w:rPr>
          <w:noProof/>
        </w:rPr>
        <w:instrText xml:space="preserve"> </w:instrText>
      </w:r>
      <w:r>
        <w:rPr>
          <w:noProof/>
        </w:rPr>
        <w:instrText>PAGEREF</w:instrText>
      </w:r>
      <w:r>
        <w:rPr>
          <w:noProof/>
        </w:rPr>
        <w:instrText xml:space="preserve"> _Toc405632415 </w:instrText>
      </w:r>
      <w:r>
        <w:rPr>
          <w:noProof/>
        </w:rPr>
        <w:fldChar w:fldCharType="separate"/>
      </w:r>
      <w:r>
        <w:rPr>
          <w:noProof/>
        </w:rPr>
        <w:instrText>95</w:instrText>
      </w:r>
      <w:r>
        <w:rPr>
          <w:noProof/>
        </w:rPr>
        <w:fldChar w:fldCharType="end"/>
      </w:r>
      <w:r>
        <w:rPr>
          <w:noProof/>
        </w:rPr>
        <w:fldChar w:fldCharType="end"/>
      </w:r>
    </w:p>
    <w:p w:rsidR="00000000" w:rsidRDefault="00F32AFE">
      <w:pPr>
        <w:pStyle w:val="TDC4"/>
        <w:rPr>
          <w:noProof/>
        </w:rPr>
      </w:pPr>
      <w:r>
        <w:rPr>
          <w:noProof/>
        </w:rPr>
        <w:t>4.8.4.4. Usando refraction</w:t>
      </w:r>
      <w:r>
        <w:rPr>
          <w:noProof/>
        </w:rPr>
        <w:tab/>
      </w:r>
      <w:r>
        <w:rPr>
          <w:noProof/>
        </w:rPr>
        <w:fldChar w:fldCharType="begin"/>
      </w:r>
      <w:r>
        <w:rPr>
          <w:noProof/>
        </w:rPr>
        <w:instrText xml:space="preserve"> </w:instrText>
      </w:r>
      <w:r>
        <w:rPr>
          <w:noProof/>
        </w:rPr>
        <w:instrText>GOTOBUTTON</w:instrText>
      </w:r>
      <w:r>
        <w:rPr>
          <w:noProof/>
        </w:rPr>
        <w:instrText xml:space="preserve"> _Toc405632416  </w:instrText>
      </w:r>
      <w:r>
        <w:rPr>
          <w:noProof/>
        </w:rPr>
        <w:fldChar w:fldCharType="begin"/>
      </w:r>
      <w:r>
        <w:rPr>
          <w:noProof/>
        </w:rPr>
        <w:instrText xml:space="preserve"> </w:instrText>
      </w:r>
      <w:r>
        <w:rPr>
          <w:noProof/>
        </w:rPr>
        <w:instrText>PAGEREF</w:instrText>
      </w:r>
      <w:r>
        <w:rPr>
          <w:noProof/>
        </w:rPr>
        <w:instrText xml:space="preserve"> _Toc405632416 </w:instrText>
      </w:r>
      <w:r>
        <w:rPr>
          <w:noProof/>
        </w:rPr>
        <w:fldChar w:fldCharType="separate"/>
      </w:r>
      <w:r>
        <w:rPr>
          <w:noProof/>
        </w:rPr>
        <w:instrText>96</w:instrText>
      </w:r>
      <w:r>
        <w:rPr>
          <w:noProof/>
        </w:rPr>
        <w:fldChar w:fldCharType="end"/>
      </w:r>
      <w:r>
        <w:rPr>
          <w:noProof/>
        </w:rPr>
        <w:fldChar w:fldCharType="end"/>
      </w:r>
    </w:p>
    <w:p w:rsidR="00000000" w:rsidRDefault="00F32AFE">
      <w:pPr>
        <w:pStyle w:val="TDC4"/>
        <w:rPr>
          <w:noProof/>
        </w:rPr>
      </w:pPr>
      <w:r>
        <w:rPr>
          <w:noProof/>
        </w:rPr>
        <w:t>4.8.4.5. Añadiendo la atenuación luminosa</w:t>
      </w:r>
      <w:r>
        <w:rPr>
          <w:noProof/>
        </w:rPr>
        <w:tab/>
      </w:r>
      <w:r>
        <w:rPr>
          <w:noProof/>
        </w:rPr>
        <w:fldChar w:fldCharType="begin"/>
      </w:r>
      <w:r>
        <w:rPr>
          <w:noProof/>
        </w:rPr>
        <w:instrText xml:space="preserve"> </w:instrText>
      </w:r>
      <w:r>
        <w:rPr>
          <w:noProof/>
        </w:rPr>
        <w:instrText>GOTOBUTTON</w:instrText>
      </w:r>
      <w:r>
        <w:rPr>
          <w:noProof/>
        </w:rPr>
        <w:instrText xml:space="preserve"> _Toc405632417  </w:instrText>
      </w:r>
      <w:r>
        <w:rPr>
          <w:noProof/>
        </w:rPr>
        <w:fldChar w:fldCharType="begin"/>
      </w:r>
      <w:r>
        <w:rPr>
          <w:noProof/>
        </w:rPr>
        <w:instrText xml:space="preserve"> </w:instrText>
      </w:r>
      <w:r>
        <w:rPr>
          <w:noProof/>
        </w:rPr>
        <w:instrText>PAGERE</w:instrText>
      </w:r>
      <w:r>
        <w:rPr>
          <w:noProof/>
        </w:rPr>
        <w:instrText>F</w:instrText>
      </w:r>
      <w:r>
        <w:rPr>
          <w:noProof/>
        </w:rPr>
        <w:instrText xml:space="preserve"> _Toc405632417 </w:instrText>
      </w:r>
      <w:r>
        <w:rPr>
          <w:noProof/>
        </w:rPr>
        <w:fldChar w:fldCharType="separate"/>
      </w:r>
      <w:r>
        <w:rPr>
          <w:noProof/>
        </w:rPr>
        <w:instrText>97</w:instrText>
      </w:r>
      <w:r>
        <w:rPr>
          <w:noProof/>
        </w:rPr>
        <w:fldChar w:fldCharType="end"/>
      </w:r>
      <w:r>
        <w:rPr>
          <w:noProof/>
        </w:rPr>
        <w:fldChar w:fldCharType="end"/>
      </w:r>
    </w:p>
    <w:p w:rsidR="00000000" w:rsidRDefault="00F32AFE">
      <w:pPr>
        <w:pStyle w:val="TDC4"/>
        <w:rPr>
          <w:noProof/>
        </w:rPr>
      </w:pPr>
      <w:r>
        <w:rPr>
          <w:noProof/>
        </w:rPr>
        <w:t>4.8.4.6. Usando cáusticas simuladas</w:t>
      </w:r>
      <w:r>
        <w:rPr>
          <w:noProof/>
        </w:rPr>
        <w:tab/>
      </w:r>
      <w:r>
        <w:rPr>
          <w:noProof/>
        </w:rPr>
        <w:fldChar w:fldCharType="begin"/>
      </w:r>
      <w:r>
        <w:rPr>
          <w:noProof/>
        </w:rPr>
        <w:instrText xml:space="preserve"> </w:instrText>
      </w:r>
      <w:r>
        <w:rPr>
          <w:noProof/>
        </w:rPr>
        <w:instrText>GOTOBUTTON</w:instrText>
      </w:r>
      <w:r>
        <w:rPr>
          <w:noProof/>
        </w:rPr>
        <w:instrText xml:space="preserve"> _Toc405632418  </w:instrText>
      </w:r>
      <w:r>
        <w:rPr>
          <w:noProof/>
        </w:rPr>
        <w:fldChar w:fldCharType="begin"/>
      </w:r>
      <w:r>
        <w:rPr>
          <w:noProof/>
        </w:rPr>
        <w:instrText xml:space="preserve"> </w:instrText>
      </w:r>
      <w:r>
        <w:rPr>
          <w:noProof/>
        </w:rPr>
        <w:instrText>PAGEREF</w:instrText>
      </w:r>
      <w:r>
        <w:rPr>
          <w:noProof/>
        </w:rPr>
        <w:instrText xml:space="preserve"> _Toc405632418 </w:instrText>
      </w:r>
      <w:r>
        <w:rPr>
          <w:noProof/>
        </w:rPr>
        <w:fldChar w:fldCharType="separate"/>
      </w:r>
      <w:r>
        <w:rPr>
          <w:noProof/>
        </w:rPr>
        <w:instrText>97</w:instrText>
      </w:r>
      <w:r>
        <w:rPr>
          <w:noProof/>
        </w:rPr>
        <w:fldChar w:fldCharType="end"/>
      </w:r>
      <w:r>
        <w:rPr>
          <w:noProof/>
        </w:rPr>
        <w:fldChar w:fldCharType="end"/>
      </w:r>
    </w:p>
    <w:p w:rsidR="00000000" w:rsidRDefault="00F32AFE">
      <w:pPr>
        <w:pStyle w:val="TDC4"/>
        <w:rPr>
          <w:noProof/>
        </w:rPr>
      </w:pPr>
      <w:r>
        <w:rPr>
          <w:noProof/>
        </w:rPr>
        <w:t>4.8.4.7. Usando la iridiscencia</w:t>
      </w:r>
      <w:r>
        <w:rPr>
          <w:noProof/>
        </w:rPr>
        <w:tab/>
      </w:r>
      <w:r>
        <w:rPr>
          <w:noProof/>
        </w:rPr>
        <w:fldChar w:fldCharType="begin"/>
      </w:r>
      <w:r>
        <w:rPr>
          <w:noProof/>
        </w:rPr>
        <w:instrText xml:space="preserve"> </w:instrText>
      </w:r>
      <w:r>
        <w:rPr>
          <w:noProof/>
        </w:rPr>
        <w:instrText>GOTOBUTTON</w:instrText>
      </w:r>
      <w:r>
        <w:rPr>
          <w:noProof/>
        </w:rPr>
        <w:instrText xml:space="preserve"> _Toc405632419  </w:instrText>
      </w:r>
      <w:r>
        <w:rPr>
          <w:noProof/>
        </w:rPr>
        <w:fldChar w:fldCharType="begin"/>
      </w:r>
      <w:r>
        <w:rPr>
          <w:noProof/>
        </w:rPr>
        <w:instrText xml:space="preserve"> </w:instrText>
      </w:r>
      <w:r>
        <w:rPr>
          <w:noProof/>
        </w:rPr>
        <w:instrText>PAGEREF</w:instrText>
      </w:r>
      <w:r>
        <w:rPr>
          <w:noProof/>
        </w:rPr>
        <w:instrText xml:space="preserve"> _Toc405632419 </w:instrText>
      </w:r>
      <w:r>
        <w:rPr>
          <w:noProof/>
        </w:rPr>
        <w:fldChar w:fldCharType="separate"/>
      </w:r>
      <w:r>
        <w:rPr>
          <w:noProof/>
        </w:rPr>
        <w:instrText>101</w:instrText>
      </w:r>
      <w:r>
        <w:rPr>
          <w:noProof/>
        </w:rPr>
        <w:fldChar w:fldCharType="end"/>
      </w:r>
      <w:r>
        <w:rPr>
          <w:noProof/>
        </w:rPr>
        <w:fldChar w:fldCharType="end"/>
      </w:r>
    </w:p>
    <w:p w:rsidR="00000000" w:rsidRDefault="00F32AFE">
      <w:pPr>
        <w:pStyle w:val="TDC3"/>
        <w:rPr>
          <w:noProof/>
        </w:rPr>
      </w:pPr>
      <w:r>
        <w:rPr>
          <w:noProof/>
        </w:rPr>
        <w:t>4.8.5. Halos</w:t>
      </w:r>
      <w:r>
        <w:rPr>
          <w:noProof/>
        </w:rPr>
        <w:tab/>
      </w:r>
      <w:r>
        <w:rPr>
          <w:noProof/>
        </w:rPr>
        <w:fldChar w:fldCharType="begin"/>
      </w:r>
      <w:r>
        <w:rPr>
          <w:noProof/>
        </w:rPr>
        <w:instrText xml:space="preserve"> </w:instrText>
      </w:r>
      <w:r>
        <w:rPr>
          <w:noProof/>
        </w:rPr>
        <w:instrText>GOTOBUTTON</w:instrText>
      </w:r>
      <w:r>
        <w:rPr>
          <w:noProof/>
        </w:rPr>
        <w:instrText xml:space="preserve"> _Toc405632420  </w:instrText>
      </w:r>
      <w:r>
        <w:rPr>
          <w:noProof/>
        </w:rPr>
        <w:fldChar w:fldCharType="begin"/>
      </w:r>
      <w:r>
        <w:rPr>
          <w:noProof/>
        </w:rPr>
        <w:instrText xml:space="preserve"> </w:instrText>
      </w:r>
      <w:r>
        <w:rPr>
          <w:noProof/>
        </w:rPr>
        <w:instrText>PAGEREF</w:instrText>
      </w:r>
      <w:r>
        <w:rPr>
          <w:noProof/>
        </w:rPr>
        <w:instrText xml:space="preserve"> _Toc405632420 </w:instrText>
      </w:r>
      <w:r>
        <w:rPr>
          <w:noProof/>
        </w:rPr>
        <w:fldChar w:fldCharType="separate"/>
      </w:r>
      <w:r>
        <w:rPr>
          <w:noProof/>
        </w:rPr>
        <w:instrText>102</w:instrText>
      </w:r>
      <w:r>
        <w:rPr>
          <w:noProof/>
        </w:rPr>
        <w:fldChar w:fldCharType="end"/>
      </w:r>
      <w:r>
        <w:rPr>
          <w:noProof/>
        </w:rPr>
        <w:fldChar w:fldCharType="end"/>
      </w:r>
    </w:p>
    <w:p w:rsidR="00000000" w:rsidRDefault="00F32AFE">
      <w:pPr>
        <w:pStyle w:val="TDC4"/>
        <w:rPr>
          <w:noProof/>
        </w:rPr>
      </w:pPr>
      <w:r>
        <w:rPr>
          <w:noProof/>
        </w:rPr>
        <w:t>4.8.5.1. ¿Qué son los halos?</w:t>
      </w:r>
      <w:r>
        <w:rPr>
          <w:noProof/>
        </w:rPr>
        <w:tab/>
      </w:r>
      <w:r>
        <w:rPr>
          <w:noProof/>
        </w:rPr>
        <w:fldChar w:fldCharType="begin"/>
      </w:r>
      <w:r>
        <w:rPr>
          <w:noProof/>
        </w:rPr>
        <w:instrText xml:space="preserve"> </w:instrText>
      </w:r>
      <w:r>
        <w:rPr>
          <w:noProof/>
        </w:rPr>
        <w:instrText>GOTOBUTTON</w:instrText>
      </w:r>
      <w:r>
        <w:rPr>
          <w:noProof/>
        </w:rPr>
        <w:instrText xml:space="preserve"> _Toc405632421  </w:instrText>
      </w:r>
      <w:r>
        <w:rPr>
          <w:noProof/>
        </w:rPr>
        <w:fldChar w:fldCharType="begin"/>
      </w:r>
      <w:r>
        <w:rPr>
          <w:noProof/>
        </w:rPr>
        <w:instrText xml:space="preserve"> </w:instrText>
      </w:r>
      <w:r>
        <w:rPr>
          <w:noProof/>
        </w:rPr>
        <w:instrText>PAGEREF</w:instrText>
      </w:r>
      <w:r>
        <w:rPr>
          <w:noProof/>
        </w:rPr>
        <w:instrText xml:space="preserve"> _Toc405632421 </w:instrText>
      </w:r>
      <w:r>
        <w:rPr>
          <w:noProof/>
        </w:rPr>
        <w:fldChar w:fldCharType="separate"/>
      </w:r>
      <w:r>
        <w:rPr>
          <w:noProof/>
        </w:rPr>
        <w:instrText>102</w:instrText>
      </w:r>
      <w:r>
        <w:rPr>
          <w:noProof/>
        </w:rPr>
        <w:fldChar w:fldCharType="end"/>
      </w:r>
      <w:r>
        <w:rPr>
          <w:noProof/>
        </w:rPr>
        <w:fldChar w:fldCharType="end"/>
      </w:r>
    </w:p>
    <w:p w:rsidR="00000000" w:rsidRDefault="00F32AFE">
      <w:pPr>
        <w:pStyle w:val="TDC4"/>
        <w:rPr>
          <w:noProof/>
        </w:rPr>
      </w:pPr>
      <w:r>
        <w:rPr>
          <w:noProof/>
        </w:rPr>
        <w:t>4.8.5.2. El halo emisor</w:t>
      </w:r>
      <w:r>
        <w:rPr>
          <w:noProof/>
        </w:rPr>
        <w:tab/>
      </w:r>
      <w:r>
        <w:rPr>
          <w:noProof/>
        </w:rPr>
        <w:fldChar w:fldCharType="begin"/>
      </w:r>
      <w:r>
        <w:rPr>
          <w:noProof/>
        </w:rPr>
        <w:instrText xml:space="preserve"> </w:instrText>
      </w:r>
      <w:r>
        <w:rPr>
          <w:noProof/>
        </w:rPr>
        <w:instrText>GOTOBUTTON</w:instrText>
      </w:r>
      <w:r>
        <w:rPr>
          <w:noProof/>
        </w:rPr>
        <w:instrText xml:space="preserve"> _Toc405632422  </w:instrText>
      </w:r>
      <w:r>
        <w:rPr>
          <w:noProof/>
        </w:rPr>
        <w:fldChar w:fldCharType="begin"/>
      </w:r>
      <w:r>
        <w:rPr>
          <w:noProof/>
        </w:rPr>
        <w:instrText xml:space="preserve"> </w:instrText>
      </w:r>
      <w:r>
        <w:rPr>
          <w:noProof/>
        </w:rPr>
        <w:instrText>PAGEREF</w:instrText>
      </w:r>
      <w:r>
        <w:rPr>
          <w:noProof/>
        </w:rPr>
        <w:instrText xml:space="preserve"> _Toc405632422 </w:instrText>
      </w:r>
      <w:r>
        <w:rPr>
          <w:noProof/>
        </w:rPr>
        <w:fldChar w:fldCharType="separate"/>
      </w:r>
      <w:r>
        <w:rPr>
          <w:noProof/>
        </w:rPr>
        <w:instrText>103</w:instrText>
      </w:r>
      <w:r>
        <w:rPr>
          <w:noProof/>
        </w:rPr>
        <w:fldChar w:fldCharType="end"/>
      </w:r>
      <w:r>
        <w:rPr>
          <w:noProof/>
        </w:rPr>
        <w:fldChar w:fldCharType="end"/>
      </w:r>
    </w:p>
    <w:p w:rsidR="00000000" w:rsidRDefault="00F32AFE">
      <w:pPr>
        <w:pStyle w:val="TDC4"/>
        <w:rPr>
          <w:noProof/>
        </w:rPr>
      </w:pPr>
      <w:r>
        <w:rPr>
          <w:noProof/>
        </w:rPr>
        <w:t>4.8.5.3. El halo brillante</w:t>
      </w:r>
      <w:r>
        <w:rPr>
          <w:noProof/>
        </w:rPr>
        <w:tab/>
      </w:r>
      <w:r>
        <w:rPr>
          <w:noProof/>
        </w:rPr>
        <w:fldChar w:fldCharType="begin"/>
      </w:r>
      <w:r>
        <w:rPr>
          <w:noProof/>
        </w:rPr>
        <w:instrText xml:space="preserve"> </w:instrText>
      </w:r>
      <w:r>
        <w:rPr>
          <w:noProof/>
        </w:rPr>
        <w:instrText>GOTOBUTTON</w:instrText>
      </w:r>
      <w:r>
        <w:rPr>
          <w:noProof/>
        </w:rPr>
        <w:instrText xml:space="preserve"> _Toc405632423  </w:instrText>
      </w:r>
      <w:r>
        <w:rPr>
          <w:noProof/>
        </w:rPr>
        <w:fldChar w:fldCharType="begin"/>
      </w:r>
      <w:r>
        <w:rPr>
          <w:noProof/>
        </w:rPr>
        <w:instrText xml:space="preserve"> </w:instrText>
      </w:r>
      <w:r>
        <w:rPr>
          <w:noProof/>
        </w:rPr>
        <w:instrText>PAGEREF</w:instrText>
      </w:r>
      <w:r>
        <w:rPr>
          <w:noProof/>
        </w:rPr>
        <w:instrText xml:space="preserve"> _Toc405632423 </w:instrText>
      </w:r>
      <w:r>
        <w:rPr>
          <w:noProof/>
        </w:rPr>
        <w:fldChar w:fldCharType="separate"/>
      </w:r>
      <w:r>
        <w:rPr>
          <w:noProof/>
        </w:rPr>
        <w:instrText>111</w:instrText>
      </w:r>
      <w:r>
        <w:rPr>
          <w:noProof/>
        </w:rPr>
        <w:fldChar w:fldCharType="end"/>
      </w:r>
      <w:r>
        <w:rPr>
          <w:noProof/>
        </w:rPr>
        <w:fldChar w:fldCharType="end"/>
      </w:r>
    </w:p>
    <w:p w:rsidR="00000000" w:rsidRDefault="00F32AFE">
      <w:pPr>
        <w:pStyle w:val="TDC4"/>
        <w:rPr>
          <w:noProof/>
        </w:rPr>
      </w:pPr>
      <w:r>
        <w:rPr>
          <w:noProof/>
        </w:rPr>
        <w:t>4.8.5.4. El halo atenuante</w:t>
      </w:r>
      <w:r>
        <w:rPr>
          <w:noProof/>
        </w:rPr>
        <w:tab/>
      </w:r>
      <w:r>
        <w:rPr>
          <w:noProof/>
        </w:rPr>
        <w:fldChar w:fldCharType="begin"/>
      </w:r>
      <w:r>
        <w:rPr>
          <w:noProof/>
        </w:rPr>
        <w:instrText xml:space="preserve"> </w:instrText>
      </w:r>
      <w:r>
        <w:rPr>
          <w:noProof/>
        </w:rPr>
        <w:instrText>GOTOBUTTON</w:instrText>
      </w:r>
      <w:r>
        <w:rPr>
          <w:noProof/>
        </w:rPr>
        <w:instrText xml:space="preserve"> _Toc405632424  </w:instrText>
      </w:r>
      <w:r>
        <w:rPr>
          <w:noProof/>
        </w:rPr>
        <w:fldChar w:fldCharType="begin"/>
      </w:r>
      <w:r>
        <w:rPr>
          <w:noProof/>
        </w:rPr>
        <w:instrText xml:space="preserve"> </w:instrText>
      </w:r>
      <w:r>
        <w:rPr>
          <w:noProof/>
        </w:rPr>
        <w:instrText>PAGEREF</w:instrText>
      </w:r>
      <w:r>
        <w:rPr>
          <w:noProof/>
        </w:rPr>
        <w:instrText xml:space="preserve"> _Toc405632424 </w:instrText>
      </w:r>
      <w:r>
        <w:rPr>
          <w:noProof/>
        </w:rPr>
        <w:fldChar w:fldCharType="separate"/>
      </w:r>
      <w:r>
        <w:rPr>
          <w:noProof/>
        </w:rPr>
        <w:instrText>112</w:instrText>
      </w:r>
      <w:r>
        <w:rPr>
          <w:noProof/>
        </w:rPr>
        <w:fldChar w:fldCharType="end"/>
      </w:r>
      <w:r>
        <w:rPr>
          <w:noProof/>
        </w:rPr>
        <w:fldChar w:fldCharType="end"/>
      </w:r>
    </w:p>
    <w:p w:rsidR="00000000" w:rsidRDefault="00F32AFE">
      <w:pPr>
        <w:pStyle w:val="TDC4"/>
        <w:rPr>
          <w:noProof/>
        </w:rPr>
      </w:pPr>
      <w:r>
        <w:rPr>
          <w:noProof/>
        </w:rPr>
        <w:t>4.8.5.5. El halo de polvo</w:t>
      </w:r>
      <w:r>
        <w:rPr>
          <w:noProof/>
        </w:rPr>
        <w:tab/>
      </w:r>
      <w:r>
        <w:rPr>
          <w:noProof/>
        </w:rPr>
        <w:fldChar w:fldCharType="begin"/>
      </w:r>
      <w:r>
        <w:rPr>
          <w:noProof/>
        </w:rPr>
        <w:instrText xml:space="preserve"> </w:instrText>
      </w:r>
      <w:r>
        <w:rPr>
          <w:noProof/>
        </w:rPr>
        <w:instrText>GOTOBUTTON</w:instrText>
      </w:r>
      <w:r>
        <w:rPr>
          <w:noProof/>
        </w:rPr>
        <w:instrText xml:space="preserve"> _Toc405632425  </w:instrText>
      </w:r>
      <w:r>
        <w:rPr>
          <w:noProof/>
        </w:rPr>
        <w:fldChar w:fldCharType="begin"/>
      </w:r>
      <w:r>
        <w:rPr>
          <w:noProof/>
        </w:rPr>
        <w:instrText xml:space="preserve"> </w:instrText>
      </w:r>
      <w:r>
        <w:rPr>
          <w:noProof/>
        </w:rPr>
        <w:instrText>PAGEREF</w:instrText>
      </w:r>
      <w:r>
        <w:rPr>
          <w:noProof/>
        </w:rPr>
        <w:instrText xml:space="preserve"> _Toc405632425 </w:instrText>
      </w:r>
      <w:r>
        <w:rPr>
          <w:noProof/>
        </w:rPr>
        <w:fldChar w:fldCharType="separate"/>
      </w:r>
      <w:r>
        <w:rPr>
          <w:noProof/>
        </w:rPr>
        <w:instrText>116</w:instrText>
      </w:r>
      <w:r>
        <w:rPr>
          <w:noProof/>
        </w:rPr>
        <w:fldChar w:fldCharType="end"/>
      </w:r>
      <w:r>
        <w:rPr>
          <w:noProof/>
        </w:rPr>
        <w:fldChar w:fldCharType="end"/>
      </w:r>
    </w:p>
    <w:p w:rsidR="00000000" w:rsidRDefault="00F32AFE">
      <w:pPr>
        <w:pStyle w:val="TDC4"/>
        <w:rPr>
          <w:noProof/>
        </w:rPr>
      </w:pPr>
      <w:r>
        <w:rPr>
          <w:noProof/>
        </w:rPr>
        <w:t>4.8.5.6. Dificultades de los halos</w:t>
      </w:r>
      <w:r>
        <w:rPr>
          <w:noProof/>
        </w:rPr>
        <w:tab/>
      </w:r>
      <w:r>
        <w:rPr>
          <w:noProof/>
        </w:rPr>
        <w:fldChar w:fldCharType="begin"/>
      </w:r>
      <w:r>
        <w:rPr>
          <w:noProof/>
        </w:rPr>
        <w:instrText xml:space="preserve"> </w:instrText>
      </w:r>
      <w:r>
        <w:rPr>
          <w:noProof/>
        </w:rPr>
        <w:instrText>GOTOBUTTON</w:instrText>
      </w:r>
      <w:r>
        <w:rPr>
          <w:noProof/>
        </w:rPr>
        <w:instrText xml:space="preserve"> _Toc405632426  </w:instrText>
      </w:r>
      <w:r>
        <w:rPr>
          <w:noProof/>
        </w:rPr>
        <w:fldChar w:fldCharType="begin"/>
      </w:r>
      <w:r>
        <w:rPr>
          <w:noProof/>
        </w:rPr>
        <w:instrText xml:space="preserve"> </w:instrText>
      </w:r>
      <w:r>
        <w:rPr>
          <w:noProof/>
        </w:rPr>
        <w:instrText>PAGEREF</w:instrText>
      </w:r>
      <w:r>
        <w:rPr>
          <w:noProof/>
        </w:rPr>
        <w:instrText xml:space="preserve"> _Toc405632426 </w:instrText>
      </w:r>
      <w:r>
        <w:rPr>
          <w:noProof/>
        </w:rPr>
        <w:fldChar w:fldCharType="separate"/>
      </w:r>
      <w:r>
        <w:rPr>
          <w:noProof/>
        </w:rPr>
        <w:instrText>121</w:instrText>
      </w:r>
      <w:r>
        <w:rPr>
          <w:noProof/>
        </w:rPr>
        <w:fldChar w:fldCharType="end"/>
      </w:r>
      <w:r>
        <w:rPr>
          <w:noProof/>
        </w:rPr>
        <w:fldChar w:fldCharType="end"/>
      </w:r>
    </w:p>
    <w:p w:rsidR="00000000" w:rsidRDefault="00F32AFE">
      <w:pPr>
        <w:pStyle w:val="TDC2"/>
        <w:rPr>
          <w:noProof/>
        </w:rPr>
      </w:pPr>
      <w:r>
        <w:rPr>
          <w:noProof/>
        </w:rPr>
        <w:t>4.9. Trabajar con texturas especiales</w:t>
      </w:r>
      <w:r>
        <w:rPr>
          <w:noProof/>
        </w:rPr>
        <w:tab/>
      </w:r>
      <w:r>
        <w:rPr>
          <w:noProof/>
        </w:rPr>
        <w:fldChar w:fldCharType="begin"/>
      </w:r>
      <w:r>
        <w:rPr>
          <w:noProof/>
        </w:rPr>
        <w:instrText xml:space="preserve"> </w:instrText>
      </w:r>
      <w:r>
        <w:rPr>
          <w:noProof/>
        </w:rPr>
        <w:instrText>GOTOBUTTON</w:instrText>
      </w:r>
      <w:r>
        <w:rPr>
          <w:noProof/>
        </w:rPr>
        <w:instrText xml:space="preserve"> _Toc405632427  </w:instrText>
      </w:r>
      <w:r>
        <w:rPr>
          <w:noProof/>
        </w:rPr>
        <w:fldChar w:fldCharType="begin"/>
      </w:r>
      <w:r>
        <w:rPr>
          <w:noProof/>
        </w:rPr>
        <w:instrText xml:space="preserve"> </w:instrText>
      </w:r>
      <w:r>
        <w:rPr>
          <w:noProof/>
        </w:rPr>
        <w:instrText>PAGEREF</w:instrText>
      </w:r>
      <w:r>
        <w:rPr>
          <w:noProof/>
        </w:rPr>
        <w:instrText xml:space="preserve"> _Toc405632427 </w:instrText>
      </w:r>
      <w:r>
        <w:rPr>
          <w:noProof/>
        </w:rPr>
        <w:fldChar w:fldCharType="separate"/>
      </w:r>
      <w:r>
        <w:rPr>
          <w:noProof/>
        </w:rPr>
        <w:instrText>124</w:instrText>
      </w:r>
      <w:r>
        <w:rPr>
          <w:noProof/>
        </w:rPr>
        <w:fldChar w:fldCharType="end"/>
      </w:r>
      <w:r>
        <w:rPr>
          <w:noProof/>
        </w:rPr>
        <w:fldChar w:fldCharType="end"/>
      </w:r>
    </w:p>
    <w:p w:rsidR="00000000" w:rsidRDefault="00F32AFE">
      <w:pPr>
        <w:pStyle w:val="TDC3"/>
        <w:rPr>
          <w:noProof/>
        </w:rPr>
      </w:pPr>
      <w:r>
        <w:rPr>
          <w:noProof/>
        </w:rPr>
        <w:t>4.9.1. Trabajar con mapas de pigmentos</w:t>
      </w:r>
      <w:r>
        <w:rPr>
          <w:noProof/>
        </w:rPr>
        <w:tab/>
      </w:r>
      <w:r>
        <w:rPr>
          <w:noProof/>
        </w:rPr>
        <w:fldChar w:fldCharType="begin"/>
      </w:r>
      <w:r>
        <w:rPr>
          <w:noProof/>
        </w:rPr>
        <w:instrText xml:space="preserve"> </w:instrText>
      </w:r>
      <w:r>
        <w:rPr>
          <w:noProof/>
        </w:rPr>
        <w:instrText>GOTOBUTTON</w:instrText>
      </w:r>
      <w:r>
        <w:rPr>
          <w:noProof/>
        </w:rPr>
        <w:instrText xml:space="preserve"> _Toc405632428  </w:instrText>
      </w:r>
      <w:r>
        <w:rPr>
          <w:noProof/>
        </w:rPr>
        <w:fldChar w:fldCharType="begin"/>
      </w:r>
      <w:r>
        <w:rPr>
          <w:noProof/>
        </w:rPr>
        <w:instrText xml:space="preserve"> </w:instrText>
      </w:r>
      <w:r>
        <w:rPr>
          <w:noProof/>
        </w:rPr>
        <w:instrText>PAGEREF</w:instrText>
      </w:r>
      <w:r>
        <w:rPr>
          <w:noProof/>
        </w:rPr>
        <w:instrText xml:space="preserve"> _Toc405632428 </w:instrText>
      </w:r>
      <w:r>
        <w:rPr>
          <w:noProof/>
        </w:rPr>
        <w:fldChar w:fldCharType="separate"/>
      </w:r>
      <w:r>
        <w:rPr>
          <w:noProof/>
        </w:rPr>
        <w:instrText>124</w:instrText>
      </w:r>
      <w:r>
        <w:rPr>
          <w:noProof/>
        </w:rPr>
        <w:fldChar w:fldCharType="end"/>
      </w:r>
      <w:r>
        <w:rPr>
          <w:noProof/>
        </w:rPr>
        <w:fldChar w:fldCharType="end"/>
      </w:r>
    </w:p>
    <w:p w:rsidR="00000000" w:rsidRDefault="00F32AFE">
      <w:pPr>
        <w:pStyle w:val="TDC3"/>
        <w:rPr>
          <w:noProof/>
        </w:rPr>
      </w:pPr>
      <w:r>
        <w:rPr>
          <w:noProof/>
        </w:rPr>
        <w:t>4.9.2. Trabajar con mapas de normales</w:t>
      </w:r>
      <w:r>
        <w:rPr>
          <w:noProof/>
        </w:rPr>
        <w:tab/>
      </w:r>
      <w:r>
        <w:rPr>
          <w:noProof/>
        </w:rPr>
        <w:fldChar w:fldCharType="begin"/>
      </w:r>
      <w:r>
        <w:rPr>
          <w:noProof/>
        </w:rPr>
        <w:instrText xml:space="preserve"> </w:instrText>
      </w:r>
      <w:r>
        <w:rPr>
          <w:noProof/>
        </w:rPr>
        <w:instrText>GOTOBUTTON</w:instrText>
      </w:r>
      <w:r>
        <w:rPr>
          <w:noProof/>
        </w:rPr>
        <w:instrText xml:space="preserve"> _Toc405632429  </w:instrText>
      </w:r>
      <w:r>
        <w:rPr>
          <w:noProof/>
        </w:rPr>
        <w:fldChar w:fldCharType="begin"/>
      </w:r>
      <w:r>
        <w:rPr>
          <w:noProof/>
        </w:rPr>
        <w:instrText xml:space="preserve"> </w:instrText>
      </w:r>
      <w:r>
        <w:rPr>
          <w:noProof/>
        </w:rPr>
        <w:instrText>PAGEREF</w:instrText>
      </w:r>
      <w:r>
        <w:rPr>
          <w:noProof/>
        </w:rPr>
        <w:instrText xml:space="preserve"> _Toc405632429 </w:instrText>
      </w:r>
      <w:r>
        <w:rPr>
          <w:noProof/>
        </w:rPr>
        <w:fldChar w:fldCharType="separate"/>
      </w:r>
      <w:r>
        <w:rPr>
          <w:noProof/>
        </w:rPr>
        <w:instrText>125</w:instrText>
      </w:r>
      <w:r>
        <w:rPr>
          <w:noProof/>
        </w:rPr>
        <w:fldChar w:fldCharType="end"/>
      </w:r>
      <w:r>
        <w:rPr>
          <w:noProof/>
        </w:rPr>
        <w:fldChar w:fldCharType="end"/>
      </w:r>
    </w:p>
    <w:p w:rsidR="00000000" w:rsidRDefault="00F32AFE">
      <w:pPr>
        <w:pStyle w:val="TDC3"/>
        <w:rPr>
          <w:noProof/>
        </w:rPr>
      </w:pPr>
      <w:r>
        <w:rPr>
          <w:noProof/>
        </w:rPr>
        <w:t>4.9.3. Trabajar con mapas de textura</w:t>
      </w:r>
      <w:r>
        <w:rPr>
          <w:noProof/>
        </w:rPr>
        <w:tab/>
      </w:r>
      <w:r>
        <w:rPr>
          <w:noProof/>
        </w:rPr>
        <w:fldChar w:fldCharType="begin"/>
      </w:r>
      <w:r>
        <w:rPr>
          <w:noProof/>
        </w:rPr>
        <w:instrText xml:space="preserve"> </w:instrText>
      </w:r>
      <w:r>
        <w:rPr>
          <w:noProof/>
        </w:rPr>
        <w:instrText>GOTOBUTTON</w:instrText>
      </w:r>
      <w:r>
        <w:rPr>
          <w:noProof/>
        </w:rPr>
        <w:instrText xml:space="preserve"> _Toc405632430  </w:instrText>
      </w:r>
      <w:r>
        <w:rPr>
          <w:noProof/>
        </w:rPr>
        <w:fldChar w:fldCharType="begin"/>
      </w:r>
      <w:r>
        <w:rPr>
          <w:noProof/>
        </w:rPr>
        <w:instrText xml:space="preserve"> </w:instrText>
      </w:r>
      <w:r>
        <w:rPr>
          <w:noProof/>
        </w:rPr>
        <w:instrText>PAGEREF</w:instrText>
      </w:r>
      <w:r>
        <w:rPr>
          <w:noProof/>
        </w:rPr>
        <w:instrText xml:space="preserve"> _Toc405632430 </w:instrText>
      </w:r>
      <w:r>
        <w:rPr>
          <w:noProof/>
        </w:rPr>
        <w:fldChar w:fldCharType="separate"/>
      </w:r>
      <w:r>
        <w:rPr>
          <w:noProof/>
        </w:rPr>
        <w:instrText>126</w:instrText>
      </w:r>
      <w:r>
        <w:rPr>
          <w:noProof/>
        </w:rPr>
        <w:fldChar w:fldCharType="end"/>
      </w:r>
      <w:r>
        <w:rPr>
          <w:noProof/>
        </w:rPr>
        <w:fldChar w:fldCharType="end"/>
      </w:r>
    </w:p>
    <w:p w:rsidR="00000000" w:rsidRDefault="00F32AFE">
      <w:pPr>
        <w:pStyle w:val="TDC3"/>
        <w:rPr>
          <w:noProof/>
        </w:rPr>
      </w:pPr>
      <w:r>
        <w:rPr>
          <w:noProof/>
        </w:rPr>
        <w:t>4.9.4. Trabajar con listas de texturas</w:t>
      </w:r>
      <w:r>
        <w:rPr>
          <w:noProof/>
        </w:rPr>
        <w:tab/>
      </w:r>
      <w:r>
        <w:rPr>
          <w:noProof/>
        </w:rPr>
        <w:fldChar w:fldCharType="begin"/>
      </w:r>
      <w:r>
        <w:rPr>
          <w:noProof/>
        </w:rPr>
        <w:instrText xml:space="preserve"> </w:instrText>
      </w:r>
      <w:r>
        <w:rPr>
          <w:noProof/>
        </w:rPr>
        <w:instrText>GOTOBUTTON</w:instrText>
      </w:r>
      <w:r>
        <w:rPr>
          <w:noProof/>
        </w:rPr>
        <w:instrText xml:space="preserve"> _Toc405632431  </w:instrText>
      </w:r>
      <w:r>
        <w:rPr>
          <w:noProof/>
        </w:rPr>
        <w:fldChar w:fldCharType="begin"/>
      </w:r>
      <w:r>
        <w:rPr>
          <w:noProof/>
        </w:rPr>
        <w:instrText xml:space="preserve"> </w:instrText>
      </w:r>
      <w:r>
        <w:rPr>
          <w:noProof/>
        </w:rPr>
        <w:instrText>PAGEREF</w:instrText>
      </w:r>
      <w:r>
        <w:rPr>
          <w:noProof/>
        </w:rPr>
        <w:instrText xml:space="preserve"> _Toc405632431 </w:instrText>
      </w:r>
      <w:r>
        <w:rPr>
          <w:noProof/>
        </w:rPr>
        <w:fldChar w:fldCharType="separate"/>
      </w:r>
      <w:r>
        <w:rPr>
          <w:noProof/>
        </w:rPr>
        <w:instrText>126</w:instrText>
      </w:r>
      <w:r>
        <w:rPr>
          <w:noProof/>
        </w:rPr>
        <w:fldChar w:fldCharType="end"/>
      </w:r>
      <w:r>
        <w:rPr>
          <w:noProof/>
        </w:rPr>
        <w:fldChar w:fldCharType="end"/>
      </w:r>
    </w:p>
    <w:p w:rsidR="00000000" w:rsidRDefault="00F32AFE">
      <w:pPr>
        <w:pStyle w:val="TDC3"/>
        <w:rPr>
          <w:noProof/>
        </w:rPr>
      </w:pPr>
      <w:r>
        <w:rPr>
          <w:noProof/>
        </w:rPr>
        <w:t>4.9.5. ¿Y las baldosas?</w:t>
      </w:r>
      <w:r>
        <w:rPr>
          <w:noProof/>
        </w:rPr>
        <w:tab/>
      </w:r>
      <w:r>
        <w:rPr>
          <w:noProof/>
        </w:rPr>
        <w:fldChar w:fldCharType="begin"/>
      </w:r>
      <w:r>
        <w:rPr>
          <w:noProof/>
        </w:rPr>
        <w:instrText xml:space="preserve"> </w:instrText>
      </w:r>
      <w:r>
        <w:rPr>
          <w:noProof/>
        </w:rPr>
        <w:instrText>GOTOBUTTON</w:instrText>
      </w:r>
      <w:r>
        <w:rPr>
          <w:noProof/>
        </w:rPr>
        <w:instrText xml:space="preserve"> _Toc405632432  </w:instrText>
      </w:r>
      <w:r>
        <w:rPr>
          <w:noProof/>
        </w:rPr>
        <w:fldChar w:fldCharType="begin"/>
      </w:r>
      <w:r>
        <w:rPr>
          <w:noProof/>
        </w:rPr>
        <w:instrText xml:space="preserve"> </w:instrText>
      </w:r>
      <w:r>
        <w:rPr>
          <w:noProof/>
        </w:rPr>
        <w:instrText>PAGEREF</w:instrText>
      </w:r>
      <w:r>
        <w:rPr>
          <w:noProof/>
        </w:rPr>
        <w:instrText xml:space="preserve"> _Toc405632432 </w:instrText>
      </w:r>
      <w:r>
        <w:rPr>
          <w:noProof/>
        </w:rPr>
        <w:fldChar w:fldCharType="separate"/>
      </w:r>
      <w:r>
        <w:rPr>
          <w:noProof/>
        </w:rPr>
        <w:instrText>128</w:instrText>
      </w:r>
      <w:r>
        <w:rPr>
          <w:noProof/>
        </w:rPr>
        <w:fldChar w:fldCharType="end"/>
      </w:r>
      <w:r>
        <w:rPr>
          <w:noProof/>
        </w:rPr>
        <w:fldChar w:fldCharType="end"/>
      </w:r>
    </w:p>
    <w:p w:rsidR="00000000" w:rsidRDefault="00F32AFE">
      <w:pPr>
        <w:pStyle w:val="TDC3"/>
        <w:rPr>
          <w:noProof/>
        </w:rPr>
      </w:pPr>
      <w:r>
        <w:rPr>
          <w:noProof/>
        </w:rPr>
        <w:t>4.9.6. Función promedio</w:t>
      </w:r>
      <w:r>
        <w:rPr>
          <w:noProof/>
        </w:rPr>
        <w:tab/>
      </w:r>
      <w:r>
        <w:rPr>
          <w:noProof/>
        </w:rPr>
        <w:fldChar w:fldCharType="begin"/>
      </w:r>
      <w:r>
        <w:rPr>
          <w:noProof/>
        </w:rPr>
        <w:instrText xml:space="preserve"> </w:instrText>
      </w:r>
      <w:r>
        <w:rPr>
          <w:noProof/>
        </w:rPr>
        <w:instrText>GOTOBUTTON</w:instrText>
      </w:r>
      <w:r>
        <w:rPr>
          <w:noProof/>
        </w:rPr>
        <w:instrText xml:space="preserve"> _Toc405632433  </w:instrText>
      </w:r>
      <w:r>
        <w:rPr>
          <w:noProof/>
        </w:rPr>
        <w:fldChar w:fldCharType="begin"/>
      </w:r>
      <w:r>
        <w:rPr>
          <w:noProof/>
        </w:rPr>
        <w:instrText xml:space="preserve"> </w:instrText>
      </w:r>
      <w:r>
        <w:rPr>
          <w:noProof/>
        </w:rPr>
        <w:instrText>PAGEREF</w:instrText>
      </w:r>
      <w:r>
        <w:rPr>
          <w:noProof/>
        </w:rPr>
        <w:instrText xml:space="preserve"> _Toc405632433 </w:instrText>
      </w:r>
      <w:r>
        <w:rPr>
          <w:noProof/>
        </w:rPr>
        <w:fldChar w:fldCharType="separate"/>
      </w:r>
      <w:r>
        <w:rPr>
          <w:noProof/>
        </w:rPr>
        <w:instrText>128</w:instrText>
      </w:r>
      <w:r>
        <w:rPr>
          <w:noProof/>
        </w:rPr>
        <w:fldChar w:fldCharType="end"/>
      </w:r>
      <w:r>
        <w:rPr>
          <w:noProof/>
        </w:rPr>
        <w:fldChar w:fldCharType="end"/>
      </w:r>
    </w:p>
    <w:p w:rsidR="00000000" w:rsidRDefault="00F32AFE">
      <w:pPr>
        <w:pStyle w:val="TDC3"/>
        <w:rPr>
          <w:noProof/>
        </w:rPr>
      </w:pPr>
      <w:r>
        <w:rPr>
          <w:noProof/>
        </w:rPr>
        <w:t>4.9.7. Trabajar con texturas superpuestas</w:t>
      </w:r>
      <w:r>
        <w:rPr>
          <w:noProof/>
        </w:rPr>
        <w:tab/>
      </w:r>
      <w:r>
        <w:rPr>
          <w:noProof/>
        </w:rPr>
        <w:fldChar w:fldCharType="begin"/>
      </w:r>
      <w:r>
        <w:rPr>
          <w:noProof/>
        </w:rPr>
        <w:instrText xml:space="preserve"> </w:instrText>
      </w:r>
      <w:r>
        <w:rPr>
          <w:noProof/>
        </w:rPr>
        <w:instrText>GOTOBUTTON</w:instrText>
      </w:r>
      <w:r>
        <w:rPr>
          <w:noProof/>
        </w:rPr>
        <w:instrText xml:space="preserve"> _Toc405632434  </w:instrText>
      </w:r>
      <w:r>
        <w:rPr>
          <w:noProof/>
        </w:rPr>
        <w:fldChar w:fldCharType="begin"/>
      </w:r>
      <w:r>
        <w:rPr>
          <w:noProof/>
        </w:rPr>
        <w:instrText xml:space="preserve"> </w:instrText>
      </w:r>
      <w:r>
        <w:rPr>
          <w:noProof/>
        </w:rPr>
        <w:instrText>PAGEREF</w:instrText>
      </w:r>
      <w:r>
        <w:rPr>
          <w:noProof/>
        </w:rPr>
        <w:instrText xml:space="preserve"> _Toc405632434 </w:instrText>
      </w:r>
      <w:r>
        <w:rPr>
          <w:noProof/>
        </w:rPr>
        <w:fldChar w:fldCharType="separate"/>
      </w:r>
      <w:r>
        <w:rPr>
          <w:noProof/>
        </w:rPr>
        <w:instrText>128</w:instrText>
      </w:r>
      <w:r>
        <w:rPr>
          <w:noProof/>
        </w:rPr>
        <w:fldChar w:fldCharType="end"/>
      </w:r>
      <w:r>
        <w:rPr>
          <w:noProof/>
        </w:rPr>
        <w:fldChar w:fldCharType="end"/>
      </w:r>
    </w:p>
    <w:p w:rsidR="00000000" w:rsidRDefault="00F32AFE">
      <w:pPr>
        <w:pStyle w:val="TDC4"/>
        <w:rPr>
          <w:noProof/>
        </w:rPr>
      </w:pPr>
      <w:r>
        <w:rPr>
          <w:noProof/>
        </w:rPr>
        <w:t>4.9.7.1. Declarar texturas superpuestas</w:t>
      </w:r>
      <w:r>
        <w:rPr>
          <w:noProof/>
        </w:rPr>
        <w:tab/>
      </w:r>
      <w:r>
        <w:rPr>
          <w:noProof/>
        </w:rPr>
        <w:fldChar w:fldCharType="begin"/>
      </w:r>
      <w:r>
        <w:rPr>
          <w:noProof/>
        </w:rPr>
        <w:instrText xml:space="preserve"> </w:instrText>
      </w:r>
      <w:r>
        <w:rPr>
          <w:noProof/>
        </w:rPr>
        <w:instrText>GOTOBUTTON</w:instrText>
      </w:r>
      <w:r>
        <w:rPr>
          <w:noProof/>
        </w:rPr>
        <w:instrText xml:space="preserve"> _Toc405632435  </w:instrText>
      </w:r>
      <w:r>
        <w:rPr>
          <w:noProof/>
        </w:rPr>
        <w:fldChar w:fldCharType="begin"/>
      </w:r>
      <w:r>
        <w:rPr>
          <w:noProof/>
        </w:rPr>
        <w:instrText xml:space="preserve"> </w:instrText>
      </w:r>
      <w:r>
        <w:rPr>
          <w:noProof/>
        </w:rPr>
        <w:instrText>PAGEREF</w:instrText>
      </w:r>
      <w:r>
        <w:rPr>
          <w:noProof/>
        </w:rPr>
        <w:instrText xml:space="preserve"> _Toc405632435 </w:instrText>
      </w:r>
      <w:r>
        <w:rPr>
          <w:noProof/>
        </w:rPr>
        <w:fldChar w:fldCharType="separate"/>
      </w:r>
      <w:r>
        <w:rPr>
          <w:noProof/>
        </w:rPr>
        <w:instrText>130</w:instrText>
      </w:r>
      <w:r>
        <w:rPr>
          <w:noProof/>
        </w:rPr>
        <w:fldChar w:fldCharType="end"/>
      </w:r>
      <w:r>
        <w:rPr>
          <w:noProof/>
        </w:rPr>
        <w:fldChar w:fldCharType="end"/>
      </w:r>
    </w:p>
    <w:p w:rsidR="00000000" w:rsidRDefault="00F32AFE">
      <w:pPr>
        <w:pStyle w:val="TDC4"/>
        <w:rPr>
          <w:noProof/>
        </w:rPr>
      </w:pPr>
      <w:r>
        <w:rPr>
          <w:noProof/>
        </w:rPr>
        <w:t>4.9.7.2. Otro ejemplo de texturas superpuestas</w:t>
      </w:r>
      <w:r>
        <w:rPr>
          <w:noProof/>
        </w:rPr>
        <w:tab/>
      </w:r>
      <w:r>
        <w:rPr>
          <w:noProof/>
        </w:rPr>
        <w:fldChar w:fldCharType="begin"/>
      </w:r>
      <w:r>
        <w:rPr>
          <w:noProof/>
        </w:rPr>
        <w:instrText xml:space="preserve"> </w:instrText>
      </w:r>
      <w:r>
        <w:rPr>
          <w:noProof/>
        </w:rPr>
        <w:instrText>GOTOBUTTON</w:instrText>
      </w:r>
      <w:r>
        <w:rPr>
          <w:noProof/>
        </w:rPr>
        <w:instrText xml:space="preserve"> _Toc405632436  </w:instrText>
      </w:r>
      <w:r>
        <w:rPr>
          <w:noProof/>
        </w:rPr>
        <w:fldChar w:fldCharType="begin"/>
      </w:r>
      <w:r>
        <w:rPr>
          <w:noProof/>
        </w:rPr>
        <w:instrText xml:space="preserve"> </w:instrText>
      </w:r>
      <w:r>
        <w:rPr>
          <w:noProof/>
        </w:rPr>
        <w:instrText>PAGEREF</w:instrText>
      </w:r>
      <w:r>
        <w:rPr>
          <w:noProof/>
        </w:rPr>
        <w:instrText xml:space="preserve"> _Toc405632436 </w:instrText>
      </w:r>
      <w:r>
        <w:rPr>
          <w:noProof/>
        </w:rPr>
        <w:fldChar w:fldCharType="separate"/>
      </w:r>
      <w:r>
        <w:rPr>
          <w:noProof/>
        </w:rPr>
        <w:instrText>130</w:instrText>
      </w:r>
      <w:r>
        <w:rPr>
          <w:noProof/>
        </w:rPr>
        <w:fldChar w:fldCharType="end"/>
      </w:r>
      <w:r>
        <w:rPr>
          <w:noProof/>
        </w:rPr>
        <w:fldChar w:fldCharType="end"/>
      </w:r>
    </w:p>
    <w:p w:rsidR="00000000" w:rsidRDefault="00F32AFE">
      <w:pPr>
        <w:pStyle w:val="TDC3"/>
        <w:rPr>
          <w:noProof/>
        </w:rPr>
      </w:pPr>
      <w:r>
        <w:rPr>
          <w:noProof/>
        </w:rPr>
        <w:t>4.9.8. Cuando todo falla: mapas de materiales</w:t>
      </w:r>
      <w:r>
        <w:rPr>
          <w:noProof/>
        </w:rPr>
        <w:tab/>
      </w:r>
      <w:r>
        <w:rPr>
          <w:noProof/>
        </w:rPr>
        <w:fldChar w:fldCharType="begin"/>
      </w:r>
      <w:r>
        <w:rPr>
          <w:noProof/>
        </w:rPr>
        <w:instrText xml:space="preserve"> </w:instrText>
      </w:r>
      <w:r>
        <w:rPr>
          <w:noProof/>
        </w:rPr>
        <w:instrText>GOTOBUTTON</w:instrText>
      </w:r>
      <w:r>
        <w:rPr>
          <w:noProof/>
        </w:rPr>
        <w:instrText xml:space="preserve"> _Toc405632437  </w:instrText>
      </w:r>
      <w:r>
        <w:rPr>
          <w:noProof/>
        </w:rPr>
        <w:fldChar w:fldCharType="begin"/>
      </w:r>
      <w:r>
        <w:rPr>
          <w:noProof/>
        </w:rPr>
        <w:instrText xml:space="preserve"> </w:instrText>
      </w:r>
      <w:r>
        <w:rPr>
          <w:noProof/>
        </w:rPr>
        <w:instrText>PAGEREF</w:instrText>
      </w:r>
      <w:r>
        <w:rPr>
          <w:noProof/>
        </w:rPr>
        <w:instrText xml:space="preserve"> _Toc405632437 </w:instrText>
      </w:r>
      <w:r>
        <w:rPr>
          <w:noProof/>
        </w:rPr>
        <w:fldChar w:fldCharType="separate"/>
      </w:r>
      <w:r>
        <w:rPr>
          <w:noProof/>
        </w:rPr>
        <w:instrText>133</w:instrText>
      </w:r>
      <w:r>
        <w:rPr>
          <w:noProof/>
        </w:rPr>
        <w:fldChar w:fldCharType="end"/>
      </w:r>
      <w:r>
        <w:rPr>
          <w:noProof/>
        </w:rPr>
        <w:fldChar w:fldCharType="end"/>
      </w:r>
    </w:p>
    <w:p w:rsidR="00000000" w:rsidRDefault="00F32AFE">
      <w:pPr>
        <w:pStyle w:val="TDC3"/>
        <w:rPr>
          <w:noProof/>
        </w:rPr>
      </w:pPr>
      <w:r>
        <w:rPr>
          <w:noProof/>
        </w:rPr>
        <w:t>4.9.9. Limitaciones de las texturas especiales</w:t>
      </w:r>
      <w:r>
        <w:rPr>
          <w:noProof/>
        </w:rPr>
        <w:tab/>
      </w:r>
      <w:r>
        <w:rPr>
          <w:noProof/>
        </w:rPr>
        <w:fldChar w:fldCharType="begin"/>
      </w:r>
      <w:r>
        <w:rPr>
          <w:noProof/>
        </w:rPr>
        <w:instrText xml:space="preserve"> </w:instrText>
      </w:r>
      <w:r>
        <w:rPr>
          <w:noProof/>
        </w:rPr>
        <w:instrText>GOTOBUTTON</w:instrText>
      </w:r>
      <w:r>
        <w:rPr>
          <w:noProof/>
        </w:rPr>
        <w:instrText xml:space="preserve"> _Toc405632438  </w:instrText>
      </w:r>
      <w:r>
        <w:rPr>
          <w:noProof/>
        </w:rPr>
        <w:fldChar w:fldCharType="begin"/>
      </w:r>
      <w:r>
        <w:rPr>
          <w:noProof/>
        </w:rPr>
        <w:instrText xml:space="preserve"> </w:instrText>
      </w:r>
      <w:r>
        <w:rPr>
          <w:noProof/>
        </w:rPr>
        <w:instrText>PAGEREF</w:instrText>
      </w:r>
      <w:r>
        <w:rPr>
          <w:noProof/>
        </w:rPr>
        <w:instrText xml:space="preserve"> _Toc405632438 </w:instrText>
      </w:r>
      <w:r>
        <w:rPr>
          <w:noProof/>
        </w:rPr>
        <w:fldChar w:fldCharType="separate"/>
      </w:r>
      <w:r>
        <w:rPr>
          <w:noProof/>
        </w:rPr>
        <w:instrText>135</w:instrText>
      </w:r>
      <w:r>
        <w:rPr>
          <w:noProof/>
        </w:rPr>
        <w:fldChar w:fldCharType="end"/>
      </w:r>
      <w:r>
        <w:rPr>
          <w:noProof/>
        </w:rPr>
        <w:fldChar w:fldCharType="end"/>
      </w:r>
    </w:p>
    <w:p w:rsidR="00000000" w:rsidRDefault="00F32AFE">
      <w:pPr>
        <w:pStyle w:val="TDC2"/>
        <w:rPr>
          <w:noProof/>
        </w:rPr>
      </w:pPr>
      <w:r>
        <w:rPr>
          <w:noProof/>
        </w:rPr>
        <w:t>4.10. Usando los efectos atmosféricos</w:t>
      </w:r>
      <w:r>
        <w:rPr>
          <w:noProof/>
        </w:rPr>
        <w:tab/>
      </w:r>
      <w:r>
        <w:rPr>
          <w:noProof/>
        </w:rPr>
        <w:fldChar w:fldCharType="begin"/>
      </w:r>
      <w:r>
        <w:rPr>
          <w:noProof/>
        </w:rPr>
        <w:instrText xml:space="preserve"> </w:instrText>
      </w:r>
      <w:r>
        <w:rPr>
          <w:noProof/>
        </w:rPr>
        <w:instrText>GOTOBUTTON</w:instrText>
      </w:r>
      <w:r>
        <w:rPr>
          <w:noProof/>
        </w:rPr>
        <w:instrText xml:space="preserve"> _Toc405632439  </w:instrText>
      </w:r>
      <w:r>
        <w:rPr>
          <w:noProof/>
        </w:rPr>
        <w:fldChar w:fldCharType="begin"/>
      </w:r>
      <w:r>
        <w:rPr>
          <w:noProof/>
        </w:rPr>
        <w:instrText xml:space="preserve"> </w:instrText>
      </w:r>
      <w:r>
        <w:rPr>
          <w:noProof/>
        </w:rPr>
        <w:instrText>PAGEREF</w:instrText>
      </w:r>
      <w:r>
        <w:rPr>
          <w:noProof/>
        </w:rPr>
        <w:instrText xml:space="preserve"> _Toc405632439 </w:instrText>
      </w:r>
      <w:r>
        <w:rPr>
          <w:noProof/>
        </w:rPr>
        <w:fldChar w:fldCharType="separate"/>
      </w:r>
      <w:r>
        <w:rPr>
          <w:noProof/>
        </w:rPr>
        <w:instrText>136</w:instrText>
      </w:r>
      <w:r>
        <w:rPr>
          <w:noProof/>
        </w:rPr>
        <w:fldChar w:fldCharType="end"/>
      </w:r>
      <w:r>
        <w:rPr>
          <w:noProof/>
        </w:rPr>
        <w:fldChar w:fldCharType="end"/>
      </w:r>
    </w:p>
    <w:p w:rsidR="00000000" w:rsidRDefault="00F32AFE">
      <w:pPr>
        <w:pStyle w:val="TDC3"/>
        <w:rPr>
          <w:noProof/>
        </w:rPr>
      </w:pPr>
      <w:r>
        <w:rPr>
          <w:noProof/>
        </w:rPr>
        <w:t>4.10.1. Background</w:t>
      </w:r>
      <w:r>
        <w:rPr>
          <w:noProof/>
        </w:rPr>
        <w:tab/>
      </w:r>
      <w:r>
        <w:rPr>
          <w:noProof/>
        </w:rPr>
        <w:fldChar w:fldCharType="begin"/>
      </w:r>
      <w:r>
        <w:rPr>
          <w:noProof/>
        </w:rPr>
        <w:instrText xml:space="preserve"> </w:instrText>
      </w:r>
      <w:r>
        <w:rPr>
          <w:noProof/>
        </w:rPr>
        <w:instrText>GOTOBUTTON</w:instrText>
      </w:r>
      <w:r>
        <w:rPr>
          <w:noProof/>
        </w:rPr>
        <w:instrText xml:space="preserve"> _Toc405632440  </w:instrText>
      </w:r>
      <w:r>
        <w:rPr>
          <w:noProof/>
        </w:rPr>
        <w:fldChar w:fldCharType="begin"/>
      </w:r>
      <w:r>
        <w:rPr>
          <w:noProof/>
        </w:rPr>
        <w:instrText xml:space="preserve"> </w:instrText>
      </w:r>
      <w:r>
        <w:rPr>
          <w:noProof/>
        </w:rPr>
        <w:instrText>PAGEREF</w:instrText>
      </w:r>
      <w:r>
        <w:rPr>
          <w:noProof/>
        </w:rPr>
        <w:instrText xml:space="preserve"> _Toc405632440 </w:instrText>
      </w:r>
      <w:r>
        <w:rPr>
          <w:noProof/>
        </w:rPr>
        <w:fldChar w:fldCharType="separate"/>
      </w:r>
      <w:r>
        <w:rPr>
          <w:noProof/>
        </w:rPr>
        <w:instrText>136</w:instrText>
      </w:r>
      <w:r>
        <w:rPr>
          <w:noProof/>
        </w:rPr>
        <w:fldChar w:fldCharType="end"/>
      </w:r>
      <w:r>
        <w:rPr>
          <w:noProof/>
        </w:rPr>
        <w:fldChar w:fldCharType="end"/>
      </w:r>
    </w:p>
    <w:p w:rsidR="00000000" w:rsidRDefault="00F32AFE">
      <w:pPr>
        <w:pStyle w:val="TDC3"/>
        <w:rPr>
          <w:noProof/>
        </w:rPr>
      </w:pPr>
      <w:r>
        <w:rPr>
          <w:noProof/>
        </w:rPr>
        <w:t>4.10.2. La esfera celeste</w:t>
      </w:r>
      <w:r>
        <w:rPr>
          <w:noProof/>
        </w:rPr>
        <w:tab/>
      </w:r>
      <w:r>
        <w:rPr>
          <w:noProof/>
        </w:rPr>
        <w:fldChar w:fldCharType="begin"/>
      </w:r>
      <w:r>
        <w:rPr>
          <w:noProof/>
        </w:rPr>
        <w:instrText xml:space="preserve"> </w:instrText>
      </w:r>
      <w:r>
        <w:rPr>
          <w:noProof/>
        </w:rPr>
        <w:instrText>GOTOBUTTON</w:instrText>
      </w:r>
      <w:r>
        <w:rPr>
          <w:noProof/>
        </w:rPr>
        <w:instrText xml:space="preserve"> _Toc405632441  </w:instrText>
      </w:r>
      <w:r>
        <w:rPr>
          <w:noProof/>
        </w:rPr>
        <w:fldChar w:fldCharType="begin"/>
      </w:r>
      <w:r>
        <w:rPr>
          <w:noProof/>
        </w:rPr>
        <w:instrText xml:space="preserve"> </w:instrText>
      </w:r>
      <w:r>
        <w:rPr>
          <w:noProof/>
        </w:rPr>
        <w:instrText>PAGEREF</w:instrText>
      </w:r>
      <w:r>
        <w:rPr>
          <w:noProof/>
        </w:rPr>
        <w:instrText xml:space="preserve"> _Toc405632441 </w:instrText>
      </w:r>
      <w:r>
        <w:rPr>
          <w:noProof/>
        </w:rPr>
        <w:fldChar w:fldCharType="separate"/>
      </w:r>
      <w:r>
        <w:rPr>
          <w:noProof/>
        </w:rPr>
        <w:instrText>137</w:instrText>
      </w:r>
      <w:r>
        <w:rPr>
          <w:noProof/>
        </w:rPr>
        <w:fldChar w:fldCharType="end"/>
      </w:r>
      <w:r>
        <w:rPr>
          <w:noProof/>
        </w:rPr>
        <w:fldChar w:fldCharType="end"/>
      </w:r>
    </w:p>
    <w:p w:rsidR="00000000" w:rsidRDefault="00F32AFE">
      <w:pPr>
        <w:pStyle w:val="TDC4"/>
        <w:rPr>
          <w:noProof/>
        </w:rPr>
      </w:pPr>
      <w:r>
        <w:rPr>
          <w:noProof/>
        </w:rPr>
        <w:t>4.10.2.1. Creando el cielo con un gradiente de colores</w:t>
      </w:r>
      <w:r>
        <w:rPr>
          <w:noProof/>
        </w:rPr>
        <w:tab/>
      </w:r>
      <w:r>
        <w:rPr>
          <w:noProof/>
        </w:rPr>
        <w:fldChar w:fldCharType="begin"/>
      </w:r>
      <w:r>
        <w:rPr>
          <w:noProof/>
        </w:rPr>
        <w:instrText xml:space="preserve"> </w:instrText>
      </w:r>
      <w:r>
        <w:rPr>
          <w:noProof/>
        </w:rPr>
        <w:instrText>GOTOBUTTON</w:instrText>
      </w:r>
      <w:r>
        <w:rPr>
          <w:noProof/>
        </w:rPr>
        <w:instrText xml:space="preserve"> _Toc405632442  </w:instrText>
      </w:r>
      <w:r>
        <w:rPr>
          <w:noProof/>
        </w:rPr>
        <w:fldChar w:fldCharType="begin"/>
      </w:r>
      <w:r>
        <w:rPr>
          <w:noProof/>
        </w:rPr>
        <w:instrText xml:space="preserve"> </w:instrText>
      </w:r>
      <w:r>
        <w:rPr>
          <w:noProof/>
        </w:rPr>
        <w:instrText>PAGEREF</w:instrText>
      </w:r>
      <w:r>
        <w:rPr>
          <w:noProof/>
        </w:rPr>
        <w:instrText xml:space="preserve"> _Toc405632442 </w:instrText>
      </w:r>
      <w:r>
        <w:rPr>
          <w:noProof/>
        </w:rPr>
        <w:fldChar w:fldCharType="separate"/>
      </w:r>
      <w:r>
        <w:rPr>
          <w:noProof/>
        </w:rPr>
        <w:instrText>137</w:instrText>
      </w:r>
      <w:r>
        <w:rPr>
          <w:noProof/>
        </w:rPr>
        <w:fldChar w:fldCharType="end"/>
      </w:r>
      <w:r>
        <w:rPr>
          <w:noProof/>
        </w:rPr>
        <w:fldChar w:fldCharType="end"/>
      </w:r>
    </w:p>
    <w:p w:rsidR="00000000" w:rsidRDefault="00F32AFE">
      <w:pPr>
        <w:pStyle w:val="TDC4"/>
        <w:rPr>
          <w:noProof/>
        </w:rPr>
      </w:pPr>
      <w:r>
        <w:rPr>
          <w:noProof/>
        </w:rPr>
        <w:t>4.10.2.2. Añadiendo el sol</w:t>
      </w:r>
      <w:r>
        <w:rPr>
          <w:noProof/>
        </w:rPr>
        <w:tab/>
      </w:r>
      <w:r>
        <w:rPr>
          <w:noProof/>
        </w:rPr>
        <w:fldChar w:fldCharType="begin"/>
      </w:r>
      <w:r>
        <w:rPr>
          <w:noProof/>
        </w:rPr>
        <w:instrText xml:space="preserve"> </w:instrText>
      </w:r>
      <w:r>
        <w:rPr>
          <w:noProof/>
        </w:rPr>
        <w:instrText>GOTOBUTTON</w:instrText>
      </w:r>
      <w:r>
        <w:rPr>
          <w:noProof/>
        </w:rPr>
        <w:instrText xml:space="preserve"> _Toc405632443  </w:instrText>
      </w:r>
      <w:r>
        <w:rPr>
          <w:noProof/>
        </w:rPr>
        <w:fldChar w:fldCharType="begin"/>
      </w:r>
      <w:r>
        <w:rPr>
          <w:noProof/>
        </w:rPr>
        <w:instrText xml:space="preserve"> </w:instrText>
      </w:r>
      <w:r>
        <w:rPr>
          <w:noProof/>
        </w:rPr>
        <w:instrText>PAGEREF</w:instrText>
      </w:r>
      <w:r>
        <w:rPr>
          <w:noProof/>
        </w:rPr>
        <w:instrText xml:space="preserve"> _Toc405632443 </w:instrText>
      </w:r>
      <w:r>
        <w:rPr>
          <w:noProof/>
        </w:rPr>
        <w:fldChar w:fldCharType="separate"/>
      </w:r>
      <w:r>
        <w:rPr>
          <w:noProof/>
        </w:rPr>
        <w:instrText>139</w:instrText>
      </w:r>
      <w:r>
        <w:rPr>
          <w:noProof/>
        </w:rPr>
        <w:fldChar w:fldCharType="end"/>
      </w:r>
      <w:r>
        <w:rPr>
          <w:noProof/>
        </w:rPr>
        <w:fldChar w:fldCharType="end"/>
      </w:r>
    </w:p>
    <w:p w:rsidR="00000000" w:rsidRDefault="00F32AFE">
      <w:pPr>
        <w:pStyle w:val="TDC4"/>
        <w:rPr>
          <w:noProof/>
        </w:rPr>
      </w:pPr>
      <w:r>
        <w:rPr>
          <w:noProof/>
        </w:rPr>
        <w:t>4.10.2.3. Añadiendo algunas nubes</w:t>
      </w:r>
      <w:r>
        <w:rPr>
          <w:noProof/>
        </w:rPr>
        <w:tab/>
      </w:r>
      <w:r>
        <w:rPr>
          <w:noProof/>
        </w:rPr>
        <w:fldChar w:fldCharType="begin"/>
      </w:r>
      <w:r>
        <w:rPr>
          <w:noProof/>
        </w:rPr>
        <w:instrText xml:space="preserve"> </w:instrText>
      </w:r>
      <w:r>
        <w:rPr>
          <w:noProof/>
        </w:rPr>
        <w:instrText>GOTOBUTTON</w:instrText>
      </w:r>
      <w:r>
        <w:rPr>
          <w:noProof/>
        </w:rPr>
        <w:instrText xml:space="preserve"> _Toc405632444  </w:instrText>
      </w:r>
      <w:r>
        <w:rPr>
          <w:noProof/>
        </w:rPr>
        <w:fldChar w:fldCharType="begin"/>
      </w:r>
      <w:r>
        <w:rPr>
          <w:noProof/>
        </w:rPr>
        <w:instrText xml:space="preserve"> </w:instrText>
      </w:r>
      <w:r>
        <w:rPr>
          <w:noProof/>
        </w:rPr>
        <w:instrText>PAGEREF</w:instrText>
      </w:r>
      <w:r>
        <w:rPr>
          <w:noProof/>
        </w:rPr>
        <w:instrText xml:space="preserve"> _Toc405632444 </w:instrText>
      </w:r>
      <w:r>
        <w:rPr>
          <w:noProof/>
        </w:rPr>
        <w:fldChar w:fldCharType="separate"/>
      </w:r>
      <w:r>
        <w:rPr>
          <w:noProof/>
        </w:rPr>
        <w:instrText>140</w:instrText>
      </w:r>
      <w:r>
        <w:rPr>
          <w:noProof/>
        </w:rPr>
        <w:fldChar w:fldCharType="end"/>
      </w:r>
      <w:r>
        <w:rPr>
          <w:noProof/>
        </w:rPr>
        <w:fldChar w:fldCharType="end"/>
      </w:r>
    </w:p>
    <w:p w:rsidR="00000000" w:rsidRDefault="00F32AFE">
      <w:pPr>
        <w:pStyle w:val="TDC3"/>
        <w:rPr>
          <w:noProof/>
        </w:rPr>
      </w:pPr>
      <w:r>
        <w:rPr>
          <w:noProof/>
        </w:rPr>
        <w:t>4.10.3. La niebla</w:t>
      </w:r>
      <w:r>
        <w:rPr>
          <w:noProof/>
        </w:rPr>
        <w:tab/>
      </w:r>
      <w:r>
        <w:rPr>
          <w:noProof/>
        </w:rPr>
        <w:fldChar w:fldCharType="begin"/>
      </w:r>
      <w:r>
        <w:rPr>
          <w:noProof/>
        </w:rPr>
        <w:instrText xml:space="preserve"> </w:instrText>
      </w:r>
      <w:r>
        <w:rPr>
          <w:noProof/>
        </w:rPr>
        <w:instrText>GOTOBUTTON</w:instrText>
      </w:r>
      <w:r>
        <w:rPr>
          <w:noProof/>
        </w:rPr>
        <w:instrText xml:space="preserve"> _Toc405632445  </w:instrText>
      </w:r>
      <w:r>
        <w:rPr>
          <w:noProof/>
        </w:rPr>
        <w:fldChar w:fldCharType="begin"/>
      </w:r>
      <w:r>
        <w:rPr>
          <w:noProof/>
        </w:rPr>
        <w:instrText xml:space="preserve"> </w:instrText>
      </w:r>
      <w:r>
        <w:rPr>
          <w:noProof/>
        </w:rPr>
        <w:instrText>PAGEREF</w:instrText>
      </w:r>
      <w:r>
        <w:rPr>
          <w:noProof/>
        </w:rPr>
        <w:instrText xml:space="preserve"> _Toc405632445 </w:instrText>
      </w:r>
      <w:r>
        <w:rPr>
          <w:noProof/>
        </w:rPr>
        <w:fldChar w:fldCharType="separate"/>
      </w:r>
      <w:r>
        <w:rPr>
          <w:noProof/>
        </w:rPr>
        <w:instrText>141</w:instrText>
      </w:r>
      <w:r>
        <w:rPr>
          <w:noProof/>
        </w:rPr>
        <w:fldChar w:fldCharType="end"/>
      </w:r>
      <w:r>
        <w:rPr>
          <w:noProof/>
        </w:rPr>
        <w:fldChar w:fldCharType="end"/>
      </w:r>
    </w:p>
    <w:p w:rsidR="00000000" w:rsidRDefault="00F32AFE">
      <w:pPr>
        <w:pStyle w:val="TDC4"/>
        <w:rPr>
          <w:noProof/>
        </w:rPr>
      </w:pPr>
      <w:r>
        <w:rPr>
          <w:noProof/>
        </w:rPr>
        <w:t>4.10.3.1. La niebla constante</w:t>
      </w:r>
      <w:r>
        <w:rPr>
          <w:noProof/>
        </w:rPr>
        <w:tab/>
      </w:r>
      <w:r>
        <w:rPr>
          <w:noProof/>
        </w:rPr>
        <w:fldChar w:fldCharType="begin"/>
      </w:r>
      <w:r>
        <w:rPr>
          <w:noProof/>
        </w:rPr>
        <w:instrText xml:space="preserve"> </w:instrText>
      </w:r>
      <w:r>
        <w:rPr>
          <w:noProof/>
        </w:rPr>
        <w:instrText>GOTOBUTTON</w:instrText>
      </w:r>
      <w:r>
        <w:rPr>
          <w:noProof/>
        </w:rPr>
        <w:instrText xml:space="preserve"> _Toc405632446  </w:instrText>
      </w:r>
      <w:r>
        <w:rPr>
          <w:noProof/>
        </w:rPr>
        <w:fldChar w:fldCharType="begin"/>
      </w:r>
      <w:r>
        <w:rPr>
          <w:noProof/>
        </w:rPr>
        <w:instrText xml:space="preserve"> </w:instrText>
      </w:r>
      <w:r>
        <w:rPr>
          <w:noProof/>
        </w:rPr>
        <w:instrText>PAGEREF</w:instrText>
      </w:r>
      <w:r>
        <w:rPr>
          <w:noProof/>
        </w:rPr>
        <w:instrText xml:space="preserve"> _Toc405632446 </w:instrText>
      </w:r>
      <w:r>
        <w:rPr>
          <w:noProof/>
        </w:rPr>
        <w:fldChar w:fldCharType="separate"/>
      </w:r>
      <w:r>
        <w:rPr>
          <w:noProof/>
        </w:rPr>
        <w:instrText>141</w:instrText>
      </w:r>
      <w:r>
        <w:rPr>
          <w:noProof/>
        </w:rPr>
        <w:fldChar w:fldCharType="end"/>
      </w:r>
      <w:r>
        <w:rPr>
          <w:noProof/>
        </w:rPr>
        <w:fldChar w:fldCharType="end"/>
      </w:r>
    </w:p>
    <w:p w:rsidR="00000000" w:rsidRDefault="00F32AFE">
      <w:pPr>
        <w:pStyle w:val="TDC4"/>
        <w:rPr>
          <w:noProof/>
        </w:rPr>
      </w:pPr>
      <w:r>
        <w:rPr>
          <w:noProof/>
        </w:rPr>
        <w:t>4.10.3.2. Especificando un mínimo de translucidez</w:t>
      </w:r>
      <w:r>
        <w:rPr>
          <w:noProof/>
        </w:rPr>
        <w:tab/>
      </w:r>
      <w:r>
        <w:rPr>
          <w:noProof/>
        </w:rPr>
        <w:fldChar w:fldCharType="begin"/>
      </w:r>
      <w:r>
        <w:rPr>
          <w:noProof/>
        </w:rPr>
        <w:instrText xml:space="preserve"> </w:instrText>
      </w:r>
      <w:r>
        <w:rPr>
          <w:noProof/>
        </w:rPr>
        <w:instrText>GOTOBUTTON</w:instrText>
      </w:r>
      <w:r>
        <w:rPr>
          <w:noProof/>
        </w:rPr>
        <w:instrText xml:space="preserve"> _Toc405632447  </w:instrText>
      </w:r>
      <w:r>
        <w:rPr>
          <w:noProof/>
        </w:rPr>
        <w:fldChar w:fldCharType="begin"/>
      </w:r>
      <w:r>
        <w:rPr>
          <w:noProof/>
        </w:rPr>
        <w:instrText xml:space="preserve"> </w:instrText>
      </w:r>
      <w:r>
        <w:rPr>
          <w:noProof/>
        </w:rPr>
        <w:instrText>PAGEREF</w:instrText>
      </w:r>
      <w:r>
        <w:rPr>
          <w:noProof/>
        </w:rPr>
        <w:instrText xml:space="preserve"> _Toc405632447 </w:instrText>
      </w:r>
      <w:r>
        <w:rPr>
          <w:noProof/>
        </w:rPr>
        <w:fldChar w:fldCharType="separate"/>
      </w:r>
      <w:r>
        <w:rPr>
          <w:noProof/>
        </w:rPr>
        <w:instrText>142</w:instrText>
      </w:r>
      <w:r>
        <w:rPr>
          <w:noProof/>
        </w:rPr>
        <w:fldChar w:fldCharType="end"/>
      </w:r>
      <w:r>
        <w:rPr>
          <w:noProof/>
        </w:rPr>
        <w:fldChar w:fldCharType="end"/>
      </w:r>
    </w:p>
    <w:p w:rsidR="00000000" w:rsidRDefault="00F32AFE">
      <w:pPr>
        <w:pStyle w:val="TDC4"/>
        <w:rPr>
          <w:noProof/>
        </w:rPr>
      </w:pPr>
      <w:r>
        <w:rPr>
          <w:noProof/>
        </w:rPr>
        <w:lastRenderedPageBreak/>
        <w:t>4.10.3.3. Creando niebla filtrante</w:t>
      </w:r>
      <w:r>
        <w:rPr>
          <w:noProof/>
        </w:rPr>
        <w:tab/>
      </w:r>
      <w:r>
        <w:rPr>
          <w:noProof/>
        </w:rPr>
        <w:fldChar w:fldCharType="begin"/>
      </w:r>
      <w:r>
        <w:rPr>
          <w:noProof/>
        </w:rPr>
        <w:instrText xml:space="preserve"> </w:instrText>
      </w:r>
      <w:r>
        <w:rPr>
          <w:noProof/>
        </w:rPr>
        <w:instrText>G</w:instrText>
      </w:r>
      <w:r>
        <w:rPr>
          <w:noProof/>
        </w:rPr>
        <w:instrText>OTOBUTTON</w:instrText>
      </w:r>
      <w:r>
        <w:rPr>
          <w:noProof/>
        </w:rPr>
        <w:instrText xml:space="preserve"> _Toc405632448  </w:instrText>
      </w:r>
      <w:r>
        <w:rPr>
          <w:noProof/>
        </w:rPr>
        <w:fldChar w:fldCharType="begin"/>
      </w:r>
      <w:r>
        <w:rPr>
          <w:noProof/>
        </w:rPr>
        <w:instrText xml:space="preserve"> </w:instrText>
      </w:r>
      <w:r>
        <w:rPr>
          <w:noProof/>
        </w:rPr>
        <w:instrText>PAGEREF</w:instrText>
      </w:r>
      <w:r>
        <w:rPr>
          <w:noProof/>
        </w:rPr>
        <w:instrText xml:space="preserve"> _Toc405632448 </w:instrText>
      </w:r>
      <w:r>
        <w:rPr>
          <w:noProof/>
        </w:rPr>
        <w:fldChar w:fldCharType="separate"/>
      </w:r>
      <w:r>
        <w:rPr>
          <w:noProof/>
        </w:rPr>
        <w:instrText>143</w:instrText>
      </w:r>
      <w:r>
        <w:rPr>
          <w:noProof/>
        </w:rPr>
        <w:fldChar w:fldCharType="end"/>
      </w:r>
      <w:r>
        <w:rPr>
          <w:noProof/>
        </w:rPr>
        <w:fldChar w:fldCharType="end"/>
      </w:r>
    </w:p>
    <w:p w:rsidR="00000000" w:rsidRDefault="00F32AFE">
      <w:pPr>
        <w:pStyle w:val="TDC4"/>
        <w:rPr>
          <w:noProof/>
        </w:rPr>
      </w:pPr>
      <w:r>
        <w:rPr>
          <w:noProof/>
        </w:rPr>
        <w:t>4.10.3.4. Añadiendo algo de turbulencia a la niebla</w:t>
      </w:r>
      <w:r>
        <w:rPr>
          <w:noProof/>
        </w:rPr>
        <w:tab/>
      </w:r>
      <w:r>
        <w:rPr>
          <w:noProof/>
        </w:rPr>
        <w:fldChar w:fldCharType="begin"/>
      </w:r>
      <w:r>
        <w:rPr>
          <w:noProof/>
        </w:rPr>
        <w:instrText xml:space="preserve"> </w:instrText>
      </w:r>
      <w:r>
        <w:rPr>
          <w:noProof/>
        </w:rPr>
        <w:instrText>GOTOBUTTON</w:instrText>
      </w:r>
      <w:r>
        <w:rPr>
          <w:noProof/>
        </w:rPr>
        <w:instrText xml:space="preserve"> _Toc405632449  </w:instrText>
      </w:r>
      <w:r>
        <w:rPr>
          <w:noProof/>
        </w:rPr>
        <w:fldChar w:fldCharType="begin"/>
      </w:r>
      <w:r>
        <w:rPr>
          <w:noProof/>
        </w:rPr>
        <w:instrText xml:space="preserve"> </w:instrText>
      </w:r>
      <w:r>
        <w:rPr>
          <w:noProof/>
        </w:rPr>
        <w:instrText>PAGEREF</w:instrText>
      </w:r>
      <w:r>
        <w:rPr>
          <w:noProof/>
        </w:rPr>
        <w:instrText xml:space="preserve"> _Toc405632449 </w:instrText>
      </w:r>
      <w:r>
        <w:rPr>
          <w:noProof/>
        </w:rPr>
        <w:fldChar w:fldCharType="separate"/>
      </w:r>
      <w:r>
        <w:rPr>
          <w:noProof/>
        </w:rPr>
        <w:instrText>144</w:instrText>
      </w:r>
      <w:r>
        <w:rPr>
          <w:noProof/>
        </w:rPr>
        <w:fldChar w:fldCharType="end"/>
      </w:r>
      <w:r>
        <w:rPr>
          <w:noProof/>
        </w:rPr>
        <w:fldChar w:fldCharType="end"/>
      </w:r>
    </w:p>
    <w:p w:rsidR="00000000" w:rsidRDefault="00F32AFE">
      <w:pPr>
        <w:pStyle w:val="TDC4"/>
        <w:rPr>
          <w:noProof/>
        </w:rPr>
      </w:pPr>
      <w:r>
        <w:rPr>
          <w:noProof/>
        </w:rPr>
        <w:t>4.10.3.5. Usando la niebla de superficie</w:t>
      </w:r>
      <w:r>
        <w:rPr>
          <w:noProof/>
        </w:rPr>
        <w:tab/>
      </w:r>
      <w:r>
        <w:rPr>
          <w:noProof/>
        </w:rPr>
        <w:fldChar w:fldCharType="begin"/>
      </w:r>
      <w:r>
        <w:rPr>
          <w:noProof/>
        </w:rPr>
        <w:instrText xml:space="preserve"> </w:instrText>
      </w:r>
      <w:r>
        <w:rPr>
          <w:noProof/>
        </w:rPr>
        <w:instrText>GOTOBUTTON</w:instrText>
      </w:r>
      <w:r>
        <w:rPr>
          <w:noProof/>
        </w:rPr>
        <w:instrText xml:space="preserve"> _Toc405632450  </w:instrText>
      </w:r>
      <w:r>
        <w:rPr>
          <w:noProof/>
        </w:rPr>
        <w:fldChar w:fldCharType="begin"/>
      </w:r>
      <w:r>
        <w:rPr>
          <w:noProof/>
        </w:rPr>
        <w:instrText xml:space="preserve"> </w:instrText>
      </w:r>
      <w:r>
        <w:rPr>
          <w:noProof/>
        </w:rPr>
        <w:instrText>PAGEREF</w:instrText>
      </w:r>
      <w:r>
        <w:rPr>
          <w:noProof/>
        </w:rPr>
        <w:instrText xml:space="preserve"> _Toc405632450 </w:instrText>
      </w:r>
      <w:r>
        <w:rPr>
          <w:noProof/>
        </w:rPr>
        <w:fldChar w:fldCharType="separate"/>
      </w:r>
      <w:r>
        <w:rPr>
          <w:noProof/>
        </w:rPr>
        <w:instrText>145</w:instrText>
      </w:r>
      <w:r>
        <w:rPr>
          <w:noProof/>
        </w:rPr>
        <w:fldChar w:fldCharType="end"/>
      </w:r>
      <w:r>
        <w:rPr>
          <w:noProof/>
        </w:rPr>
        <w:fldChar w:fldCharType="end"/>
      </w:r>
    </w:p>
    <w:p w:rsidR="00000000" w:rsidRDefault="00F32AFE">
      <w:pPr>
        <w:pStyle w:val="TDC4"/>
        <w:rPr>
          <w:noProof/>
        </w:rPr>
      </w:pPr>
      <w:r>
        <w:rPr>
          <w:noProof/>
        </w:rPr>
        <w:t>4.10.3.6. Usando múltiples capas de niebla</w:t>
      </w:r>
      <w:r>
        <w:rPr>
          <w:noProof/>
        </w:rPr>
        <w:tab/>
      </w:r>
      <w:r>
        <w:rPr>
          <w:noProof/>
        </w:rPr>
        <w:fldChar w:fldCharType="begin"/>
      </w:r>
      <w:r>
        <w:rPr>
          <w:noProof/>
        </w:rPr>
        <w:instrText xml:space="preserve"> </w:instrText>
      </w:r>
      <w:r>
        <w:rPr>
          <w:noProof/>
        </w:rPr>
        <w:instrText>GOTOBUTTON</w:instrText>
      </w:r>
      <w:r>
        <w:rPr>
          <w:noProof/>
        </w:rPr>
        <w:instrText xml:space="preserve"> _Toc405632451  </w:instrText>
      </w:r>
      <w:r>
        <w:rPr>
          <w:noProof/>
        </w:rPr>
        <w:fldChar w:fldCharType="begin"/>
      </w:r>
      <w:r>
        <w:rPr>
          <w:noProof/>
        </w:rPr>
        <w:instrText xml:space="preserve"> </w:instrText>
      </w:r>
      <w:r>
        <w:rPr>
          <w:noProof/>
        </w:rPr>
        <w:instrText>PAGEREF</w:instrText>
      </w:r>
      <w:r>
        <w:rPr>
          <w:noProof/>
        </w:rPr>
        <w:instrText xml:space="preserve"> _Toc405632451 </w:instrText>
      </w:r>
      <w:r>
        <w:rPr>
          <w:noProof/>
        </w:rPr>
        <w:fldChar w:fldCharType="separate"/>
      </w:r>
      <w:r>
        <w:rPr>
          <w:noProof/>
        </w:rPr>
        <w:instrText>146</w:instrText>
      </w:r>
      <w:r>
        <w:rPr>
          <w:noProof/>
        </w:rPr>
        <w:fldChar w:fldCharType="end"/>
      </w:r>
      <w:r>
        <w:rPr>
          <w:noProof/>
        </w:rPr>
        <w:fldChar w:fldCharType="end"/>
      </w:r>
    </w:p>
    <w:p w:rsidR="00000000" w:rsidRDefault="00F32AFE">
      <w:pPr>
        <w:pStyle w:val="TDC4"/>
        <w:rPr>
          <w:noProof/>
        </w:rPr>
      </w:pPr>
      <w:r>
        <w:rPr>
          <w:noProof/>
        </w:rPr>
        <w:t>4.10.3.7. La niebla y los objetos vacíos</w:t>
      </w:r>
      <w:r>
        <w:rPr>
          <w:noProof/>
        </w:rPr>
        <w:tab/>
      </w:r>
      <w:r>
        <w:rPr>
          <w:noProof/>
        </w:rPr>
        <w:fldChar w:fldCharType="begin"/>
      </w:r>
      <w:r>
        <w:rPr>
          <w:noProof/>
        </w:rPr>
        <w:instrText xml:space="preserve"> </w:instrText>
      </w:r>
      <w:r>
        <w:rPr>
          <w:noProof/>
        </w:rPr>
        <w:instrText>GOTOBUTTON</w:instrText>
      </w:r>
      <w:r>
        <w:rPr>
          <w:noProof/>
        </w:rPr>
        <w:instrText xml:space="preserve"> _Toc405632452  </w:instrText>
      </w:r>
      <w:r>
        <w:rPr>
          <w:noProof/>
        </w:rPr>
        <w:fldChar w:fldCharType="begin"/>
      </w:r>
      <w:r>
        <w:rPr>
          <w:noProof/>
        </w:rPr>
        <w:instrText xml:space="preserve"> </w:instrText>
      </w:r>
      <w:r>
        <w:rPr>
          <w:noProof/>
        </w:rPr>
        <w:instrText>PAGEREF</w:instrText>
      </w:r>
      <w:r>
        <w:rPr>
          <w:noProof/>
        </w:rPr>
        <w:instrText xml:space="preserve"> _Toc405632452 </w:instrText>
      </w:r>
      <w:r>
        <w:rPr>
          <w:noProof/>
        </w:rPr>
        <w:fldChar w:fldCharType="separate"/>
      </w:r>
      <w:r>
        <w:rPr>
          <w:noProof/>
        </w:rPr>
        <w:instrText>147</w:instrText>
      </w:r>
      <w:r>
        <w:rPr>
          <w:noProof/>
        </w:rPr>
        <w:fldChar w:fldCharType="end"/>
      </w:r>
      <w:r>
        <w:rPr>
          <w:noProof/>
        </w:rPr>
        <w:fldChar w:fldCharType="end"/>
      </w:r>
    </w:p>
    <w:p w:rsidR="00000000" w:rsidRDefault="00F32AFE">
      <w:pPr>
        <w:pStyle w:val="TDC3"/>
        <w:rPr>
          <w:noProof/>
        </w:rPr>
      </w:pPr>
      <w:r>
        <w:rPr>
          <w:noProof/>
        </w:rPr>
        <w:t>4.10.4. La atmósfera</w:t>
      </w:r>
      <w:r>
        <w:rPr>
          <w:noProof/>
        </w:rPr>
        <w:tab/>
      </w:r>
      <w:r>
        <w:rPr>
          <w:noProof/>
        </w:rPr>
        <w:fldChar w:fldCharType="begin"/>
      </w:r>
      <w:r>
        <w:rPr>
          <w:noProof/>
        </w:rPr>
        <w:instrText xml:space="preserve"> </w:instrText>
      </w:r>
      <w:r>
        <w:rPr>
          <w:noProof/>
        </w:rPr>
        <w:instrText>GOTOBUTTON</w:instrText>
      </w:r>
      <w:r>
        <w:rPr>
          <w:noProof/>
        </w:rPr>
        <w:instrText xml:space="preserve"> _Toc405632453  </w:instrText>
      </w:r>
      <w:r>
        <w:rPr>
          <w:noProof/>
        </w:rPr>
        <w:fldChar w:fldCharType="begin"/>
      </w:r>
      <w:r>
        <w:rPr>
          <w:noProof/>
        </w:rPr>
        <w:instrText xml:space="preserve"> </w:instrText>
      </w:r>
      <w:r>
        <w:rPr>
          <w:noProof/>
        </w:rPr>
        <w:instrText>PAGEREF</w:instrText>
      </w:r>
      <w:r>
        <w:rPr>
          <w:noProof/>
        </w:rPr>
        <w:instrText xml:space="preserve"> _Toc405632453 </w:instrText>
      </w:r>
      <w:r>
        <w:rPr>
          <w:noProof/>
        </w:rPr>
        <w:fldChar w:fldCharType="separate"/>
      </w:r>
      <w:r>
        <w:rPr>
          <w:noProof/>
        </w:rPr>
        <w:instrText>147</w:instrText>
      </w:r>
      <w:r>
        <w:rPr>
          <w:noProof/>
        </w:rPr>
        <w:fldChar w:fldCharType="end"/>
      </w:r>
      <w:r>
        <w:rPr>
          <w:noProof/>
        </w:rPr>
        <w:fldChar w:fldCharType="end"/>
      </w:r>
    </w:p>
    <w:p w:rsidR="00000000" w:rsidRDefault="00F32AFE">
      <w:pPr>
        <w:pStyle w:val="TDC4"/>
        <w:rPr>
          <w:noProof/>
        </w:rPr>
      </w:pPr>
      <w:r>
        <w:rPr>
          <w:noProof/>
        </w:rPr>
        <w:t xml:space="preserve">4.10.4.1. </w:t>
      </w:r>
      <w:r>
        <w:rPr>
          <w:noProof/>
        </w:rPr>
        <w:t>Empezando con una habitación vacía</w:t>
      </w:r>
      <w:r>
        <w:rPr>
          <w:noProof/>
        </w:rPr>
        <w:tab/>
      </w:r>
      <w:r>
        <w:rPr>
          <w:noProof/>
        </w:rPr>
        <w:fldChar w:fldCharType="begin"/>
      </w:r>
      <w:r>
        <w:rPr>
          <w:noProof/>
        </w:rPr>
        <w:instrText xml:space="preserve"> </w:instrText>
      </w:r>
      <w:r>
        <w:rPr>
          <w:noProof/>
        </w:rPr>
        <w:instrText>GOTOBUTTON</w:instrText>
      </w:r>
      <w:r>
        <w:rPr>
          <w:noProof/>
        </w:rPr>
        <w:instrText xml:space="preserve"> _Toc405632454  </w:instrText>
      </w:r>
      <w:r>
        <w:rPr>
          <w:noProof/>
        </w:rPr>
        <w:fldChar w:fldCharType="begin"/>
      </w:r>
      <w:r>
        <w:rPr>
          <w:noProof/>
        </w:rPr>
        <w:instrText xml:space="preserve"> </w:instrText>
      </w:r>
      <w:r>
        <w:rPr>
          <w:noProof/>
        </w:rPr>
        <w:instrText>PAGEREF</w:instrText>
      </w:r>
      <w:r>
        <w:rPr>
          <w:noProof/>
        </w:rPr>
        <w:instrText xml:space="preserve"> _Toc405632454 </w:instrText>
      </w:r>
      <w:r>
        <w:rPr>
          <w:noProof/>
        </w:rPr>
        <w:fldChar w:fldCharType="separate"/>
      </w:r>
      <w:r>
        <w:rPr>
          <w:noProof/>
        </w:rPr>
        <w:instrText>147</w:instrText>
      </w:r>
      <w:r>
        <w:rPr>
          <w:noProof/>
        </w:rPr>
        <w:fldChar w:fldCharType="end"/>
      </w:r>
      <w:r>
        <w:rPr>
          <w:noProof/>
        </w:rPr>
        <w:fldChar w:fldCharType="end"/>
      </w:r>
    </w:p>
    <w:p w:rsidR="00000000" w:rsidRDefault="00F32AFE">
      <w:pPr>
        <w:pStyle w:val="TDC4"/>
        <w:rPr>
          <w:noProof/>
        </w:rPr>
      </w:pPr>
      <w:r>
        <w:rPr>
          <w:noProof/>
        </w:rPr>
        <w:t>4.10.4.2. Añadiendo polvo a la habitación</w:t>
      </w:r>
      <w:r>
        <w:rPr>
          <w:noProof/>
        </w:rPr>
        <w:tab/>
      </w:r>
      <w:r>
        <w:rPr>
          <w:noProof/>
        </w:rPr>
        <w:fldChar w:fldCharType="begin"/>
      </w:r>
      <w:r>
        <w:rPr>
          <w:noProof/>
        </w:rPr>
        <w:instrText xml:space="preserve"> </w:instrText>
      </w:r>
      <w:r>
        <w:rPr>
          <w:noProof/>
        </w:rPr>
        <w:instrText>GOTOBUTTON</w:instrText>
      </w:r>
      <w:r>
        <w:rPr>
          <w:noProof/>
        </w:rPr>
        <w:instrText xml:space="preserve"> _Toc405632455  </w:instrText>
      </w:r>
      <w:r>
        <w:rPr>
          <w:noProof/>
        </w:rPr>
        <w:fldChar w:fldCharType="begin"/>
      </w:r>
      <w:r>
        <w:rPr>
          <w:noProof/>
        </w:rPr>
        <w:instrText xml:space="preserve"> </w:instrText>
      </w:r>
      <w:r>
        <w:rPr>
          <w:noProof/>
        </w:rPr>
        <w:instrText>PAGEREF</w:instrText>
      </w:r>
      <w:r>
        <w:rPr>
          <w:noProof/>
        </w:rPr>
        <w:instrText xml:space="preserve"> _Toc405632455 </w:instrText>
      </w:r>
      <w:r>
        <w:rPr>
          <w:noProof/>
        </w:rPr>
        <w:fldChar w:fldCharType="separate"/>
      </w:r>
      <w:r>
        <w:rPr>
          <w:noProof/>
        </w:rPr>
        <w:instrText>149</w:instrText>
      </w:r>
      <w:r>
        <w:rPr>
          <w:noProof/>
        </w:rPr>
        <w:fldChar w:fldCharType="end"/>
      </w:r>
      <w:r>
        <w:rPr>
          <w:noProof/>
        </w:rPr>
        <w:fldChar w:fldCharType="end"/>
      </w:r>
    </w:p>
    <w:p w:rsidR="00000000" w:rsidRDefault="00F32AFE">
      <w:pPr>
        <w:pStyle w:val="TDC4"/>
        <w:rPr>
          <w:noProof/>
        </w:rPr>
      </w:pPr>
      <w:r>
        <w:rPr>
          <w:noProof/>
        </w:rPr>
        <w:t>4.10.4.3. Eligiendo una buena tasa de muestreo</w:t>
      </w:r>
      <w:r>
        <w:rPr>
          <w:noProof/>
        </w:rPr>
        <w:tab/>
      </w:r>
      <w:r>
        <w:rPr>
          <w:noProof/>
        </w:rPr>
        <w:fldChar w:fldCharType="begin"/>
      </w:r>
      <w:r>
        <w:rPr>
          <w:noProof/>
        </w:rPr>
        <w:instrText xml:space="preserve"> </w:instrText>
      </w:r>
      <w:r>
        <w:rPr>
          <w:noProof/>
        </w:rPr>
        <w:instrText>GOTOBUTTON</w:instrText>
      </w:r>
      <w:r>
        <w:rPr>
          <w:noProof/>
        </w:rPr>
        <w:instrText xml:space="preserve"> _Toc405632456  </w:instrText>
      </w:r>
      <w:r>
        <w:rPr>
          <w:noProof/>
        </w:rPr>
        <w:fldChar w:fldCharType="begin"/>
      </w:r>
      <w:r>
        <w:rPr>
          <w:noProof/>
        </w:rPr>
        <w:instrText xml:space="preserve"> </w:instrText>
      </w:r>
      <w:r>
        <w:rPr>
          <w:noProof/>
        </w:rPr>
        <w:instrText>PAGEREF</w:instrText>
      </w:r>
      <w:r>
        <w:rPr>
          <w:noProof/>
        </w:rPr>
        <w:instrText xml:space="preserve"> _Toc405632456 </w:instrText>
      </w:r>
      <w:r>
        <w:rPr>
          <w:noProof/>
        </w:rPr>
        <w:fldChar w:fldCharType="separate"/>
      </w:r>
      <w:r>
        <w:rPr>
          <w:noProof/>
        </w:rPr>
        <w:instrText>150</w:instrText>
      </w:r>
      <w:r>
        <w:rPr>
          <w:noProof/>
        </w:rPr>
        <w:fldChar w:fldCharType="end"/>
      </w:r>
      <w:r>
        <w:rPr>
          <w:noProof/>
        </w:rPr>
        <w:fldChar w:fldCharType="end"/>
      </w:r>
    </w:p>
    <w:p w:rsidR="00000000" w:rsidRDefault="00F32AFE">
      <w:pPr>
        <w:pStyle w:val="TDC4"/>
        <w:rPr>
          <w:noProof/>
        </w:rPr>
      </w:pPr>
      <w:r>
        <w:rPr>
          <w:noProof/>
        </w:rPr>
        <w:t>4.10.4.4. Usando una atmósfera coloreada</w:t>
      </w:r>
      <w:r>
        <w:rPr>
          <w:noProof/>
        </w:rPr>
        <w:tab/>
      </w:r>
      <w:r>
        <w:rPr>
          <w:noProof/>
        </w:rPr>
        <w:fldChar w:fldCharType="begin"/>
      </w:r>
      <w:r>
        <w:rPr>
          <w:noProof/>
        </w:rPr>
        <w:instrText xml:space="preserve"> </w:instrText>
      </w:r>
      <w:r>
        <w:rPr>
          <w:noProof/>
        </w:rPr>
        <w:instrText>GOTOBUTTON</w:instrText>
      </w:r>
      <w:r>
        <w:rPr>
          <w:noProof/>
        </w:rPr>
        <w:instrText xml:space="preserve"> _Toc405632457  </w:instrText>
      </w:r>
      <w:r>
        <w:rPr>
          <w:noProof/>
        </w:rPr>
        <w:fldChar w:fldCharType="begin"/>
      </w:r>
      <w:r>
        <w:rPr>
          <w:noProof/>
        </w:rPr>
        <w:instrText xml:space="preserve"> </w:instrText>
      </w:r>
      <w:r>
        <w:rPr>
          <w:noProof/>
        </w:rPr>
        <w:instrText>PAGEREF</w:instrText>
      </w:r>
      <w:r>
        <w:rPr>
          <w:noProof/>
        </w:rPr>
        <w:instrText xml:space="preserve"> _Toc405632457 </w:instrText>
      </w:r>
      <w:r>
        <w:rPr>
          <w:noProof/>
        </w:rPr>
        <w:fldChar w:fldCharType="separate"/>
      </w:r>
      <w:r>
        <w:rPr>
          <w:noProof/>
        </w:rPr>
        <w:instrText>152</w:instrText>
      </w:r>
      <w:r>
        <w:rPr>
          <w:noProof/>
        </w:rPr>
        <w:fldChar w:fldCharType="end"/>
      </w:r>
      <w:r>
        <w:rPr>
          <w:noProof/>
        </w:rPr>
        <w:fldChar w:fldCharType="end"/>
      </w:r>
    </w:p>
    <w:p w:rsidR="00000000" w:rsidRDefault="00F32AFE">
      <w:pPr>
        <w:pStyle w:val="TDC4"/>
        <w:rPr>
          <w:noProof/>
        </w:rPr>
      </w:pPr>
      <w:r>
        <w:rPr>
          <w:noProof/>
        </w:rPr>
        <w:t>4.10.4.5. Consejos usando la atmósfera</w:t>
      </w:r>
      <w:r>
        <w:rPr>
          <w:noProof/>
        </w:rPr>
        <w:tab/>
      </w:r>
      <w:r>
        <w:rPr>
          <w:noProof/>
        </w:rPr>
        <w:fldChar w:fldCharType="begin"/>
      </w:r>
      <w:r>
        <w:rPr>
          <w:noProof/>
        </w:rPr>
        <w:instrText xml:space="preserve"> </w:instrText>
      </w:r>
      <w:r>
        <w:rPr>
          <w:noProof/>
        </w:rPr>
        <w:instrText>GOTOBUTTON</w:instrText>
      </w:r>
      <w:r>
        <w:rPr>
          <w:noProof/>
        </w:rPr>
        <w:instrText xml:space="preserve"> _Toc405632458  </w:instrText>
      </w:r>
      <w:r>
        <w:rPr>
          <w:noProof/>
        </w:rPr>
        <w:fldChar w:fldCharType="begin"/>
      </w:r>
      <w:r>
        <w:rPr>
          <w:noProof/>
        </w:rPr>
        <w:instrText xml:space="preserve"> </w:instrText>
      </w:r>
      <w:r>
        <w:rPr>
          <w:noProof/>
        </w:rPr>
        <w:instrText>PAGEREF</w:instrText>
      </w:r>
      <w:r>
        <w:rPr>
          <w:noProof/>
        </w:rPr>
        <w:instrText xml:space="preserve"> _Toc405632458 </w:instrText>
      </w:r>
      <w:r>
        <w:rPr>
          <w:noProof/>
        </w:rPr>
        <w:fldChar w:fldCharType="separate"/>
      </w:r>
      <w:r>
        <w:rPr>
          <w:noProof/>
        </w:rPr>
        <w:instrText>152</w:instrText>
      </w:r>
      <w:r>
        <w:rPr>
          <w:noProof/>
        </w:rPr>
        <w:fldChar w:fldCharType="end"/>
      </w:r>
      <w:r>
        <w:rPr>
          <w:noProof/>
        </w:rPr>
        <w:fldChar w:fldCharType="end"/>
      </w:r>
    </w:p>
    <w:p w:rsidR="00000000" w:rsidRDefault="00F32AFE">
      <w:r>
        <w:fldChar w:fldCharType="end"/>
      </w:r>
    </w:p>
    <w:p w:rsidR="00000000" w:rsidRDefault="00F32AFE">
      <w:pPr>
        <w:sectPr w:rsidR="00000000">
          <w:type w:val="oddPage"/>
          <w:pgSz w:w="12240" w:h="15840"/>
          <w:pgMar w:top="1417" w:right="1701" w:bottom="1417" w:left="1701" w:header="720" w:footer="720" w:gutter="0"/>
          <w:cols w:space="720"/>
          <w:noEndnote/>
        </w:sectPr>
      </w:pPr>
    </w:p>
    <w:p w:rsidR="00000000" w:rsidRDefault="00F32AFE">
      <w:pPr>
        <w:pStyle w:val="Ttulo1"/>
      </w:pPr>
      <w:bookmarkStart w:id="1" w:name="_Toc405632313"/>
      <w:r>
        <w:lastRenderedPageBreak/>
        <w:t>Introducción</w:t>
      </w:r>
      <w:bookmarkEnd w:id="0"/>
      <w:bookmarkEnd w:id="1"/>
    </w:p>
    <w:p w:rsidR="00000000" w:rsidRDefault="00F32AFE">
      <w:r>
        <w:t>Este documen</w:t>
      </w:r>
      <w:r>
        <w:t>to detalla el uso del Trazador de Rayos Persistence of Vision</w:t>
      </w:r>
      <w:r>
        <w:sym w:font="Symbol" w:char="F0D4"/>
      </w:r>
      <w:r>
        <w:t>, (POV-Ray</w:t>
      </w:r>
      <w:r>
        <w:sym w:font="Symbol" w:char="F0D4"/>
      </w:r>
      <w:r>
        <w:t>). Se compone de cuatro partes: la guía de instalación, el tutorial, la guía de referencia y los apéndices. La primera parte (ver secciones "Descripción del Programa" y "Comienzo Rápido") cuenta como obtener y como instalar POV-Ray. También da una breve introducción al trazado de rayos. El tutorial explica paso a paso como usar las diferentes características de POV-Ray (ver sección "Tutorial para Principiantes"). La referencia da una c</w:t>
      </w:r>
      <w:r>
        <w:t>ompleta descripción de todas las características de POV-Ray explicando todas las opciones disponibles (activadas por parámetros de la línea de comandos o por sentencias en archivos INI) y del lenguaje de descripción de escena (ver sección "Referencia de POV-Ray", sección "Opciones de POV-Ray" y sección "Lenguaje de descripción de escena"). Los apéndices incluyen trucos y pistas, lecturas sugeridas, direcciones de contacto e información legal.</w:t>
      </w:r>
    </w:p>
    <w:p w:rsidR="00000000" w:rsidRDefault="00F32AFE">
      <w:r>
        <w:t>POV-Ray</w:t>
      </w:r>
      <w:r>
        <w:sym w:font="Symbol" w:char="F0D4"/>
      </w:r>
      <w:r>
        <w:t xml:space="preserve"> está basado en DKBTrace 2.12, de David K. Buck y Aaron A</w:t>
      </w:r>
      <w:r>
        <w:t>. Collins.</w:t>
      </w:r>
    </w:p>
    <w:p w:rsidR="00000000" w:rsidRDefault="00F32AFE">
      <w:pPr>
        <w:pStyle w:val="Ttulo2"/>
      </w:pPr>
      <w:bookmarkStart w:id="2" w:name="_Toc391482926"/>
      <w:bookmarkStart w:id="3" w:name="_Toc405632314"/>
      <w:r>
        <w:t>Notación</w:t>
      </w:r>
      <w:bookmarkEnd w:id="2"/>
      <w:bookmarkEnd w:id="3"/>
    </w:p>
    <w:p w:rsidR="00000000" w:rsidRDefault="00F32AFE">
      <w:r>
        <w:t>A lo largo de este documento se seguirá la siguiente notación para denotar palabras clave del lenguaje de descripción de escena, parámetros de la línea de comandos, palabras clave de archivos INI y nombres de archivos.</w:t>
      </w:r>
    </w:p>
    <w:p w:rsidR="00000000" w:rsidRDefault="00F32AFE">
      <w:pPr>
        <w:tabs>
          <w:tab w:val="left" w:pos="1701"/>
        </w:tabs>
        <w:ind w:left="567"/>
      </w:pPr>
      <w:r>
        <w:rPr>
          <w:rFonts w:ascii="Courier New" w:hAnsi="Courier New"/>
          <w:b/>
          <w:sz w:val="20"/>
        </w:rPr>
        <w:t>nombre</w:t>
      </w:r>
      <w:r>
        <w:tab/>
        <w:t>palabra clave del lenguaje de descripción de escena</w:t>
      </w:r>
    </w:p>
    <w:p w:rsidR="00000000" w:rsidRDefault="00F32AFE">
      <w:pPr>
        <w:tabs>
          <w:tab w:val="left" w:pos="1701"/>
        </w:tabs>
        <w:ind w:left="567"/>
      </w:pPr>
      <w:r>
        <w:rPr>
          <w:rFonts w:ascii="Arial" w:hAnsi="Arial"/>
          <w:b/>
          <w:sz w:val="20"/>
        </w:rPr>
        <w:t>nombre</w:t>
      </w:r>
      <w:r>
        <w:tab/>
        <w:t>opción de la línea de comando</w:t>
      </w:r>
    </w:p>
    <w:p w:rsidR="00000000" w:rsidRDefault="00F32AFE">
      <w:pPr>
        <w:tabs>
          <w:tab w:val="left" w:pos="1701"/>
        </w:tabs>
        <w:ind w:left="567"/>
      </w:pPr>
      <w:r>
        <w:rPr>
          <w:rFonts w:ascii="Arial" w:hAnsi="Arial"/>
          <w:sz w:val="20"/>
        </w:rPr>
        <w:t>nombre</w:t>
      </w:r>
      <w:r>
        <w:rPr>
          <w:rFonts w:ascii="Courier New" w:hAnsi="Courier New"/>
        </w:rPr>
        <w:tab/>
      </w:r>
      <w:r>
        <w:t>palabra clave de archivo INI</w:t>
      </w:r>
    </w:p>
    <w:p w:rsidR="00000000" w:rsidRDefault="00F32AFE">
      <w:pPr>
        <w:tabs>
          <w:tab w:val="left" w:pos="1701"/>
        </w:tabs>
        <w:ind w:left="567"/>
      </w:pPr>
      <w:r>
        <w:rPr>
          <w:rFonts w:ascii="Arial" w:hAnsi="Arial"/>
          <w:smallCaps/>
          <w:sz w:val="20"/>
        </w:rPr>
        <w:t>nombre</w:t>
      </w:r>
      <w:r>
        <w:tab/>
        <w:t>nombre de archivo</w:t>
      </w:r>
    </w:p>
    <w:p w:rsidR="00000000" w:rsidRDefault="00F32AFE">
      <w:pPr>
        <w:tabs>
          <w:tab w:val="left" w:pos="1701"/>
        </w:tabs>
        <w:ind w:left="567"/>
      </w:pPr>
      <w:r>
        <w:rPr>
          <w:rFonts w:ascii="Arial" w:hAnsi="Arial"/>
          <w:i/>
          <w:sz w:val="20"/>
        </w:rPr>
        <w:t>nombre</w:t>
      </w:r>
      <w:r>
        <w:tab/>
        <w:t>dirección de Internet, grupo de noticias Usenet</w:t>
      </w:r>
    </w:p>
    <w:p w:rsidR="00000000" w:rsidRDefault="00F32AFE">
      <w:r>
        <w:t>En la versión ASCII del documento no hay diferencias entre la</w:t>
      </w:r>
      <w:r>
        <w:t>s notaciones.</w:t>
      </w:r>
    </w:p>
    <w:p w:rsidR="00000000" w:rsidRDefault="00F32AFE">
      <w:pPr>
        <w:sectPr w:rsidR="00000000">
          <w:headerReference w:type="default" r:id="rId7"/>
          <w:type w:val="oddPage"/>
          <w:pgSz w:w="12240" w:h="15840"/>
          <w:pgMar w:top="1417" w:right="1701" w:bottom="1417" w:left="1701" w:header="720" w:footer="720" w:gutter="0"/>
          <w:cols w:space="720"/>
          <w:noEndnote/>
        </w:sectPr>
      </w:pPr>
      <w:bookmarkStart w:id="4" w:name="_Toc391482927"/>
    </w:p>
    <w:p w:rsidR="00000000" w:rsidRDefault="00F32AFE">
      <w:pPr>
        <w:pStyle w:val="Ttulo1"/>
      </w:pPr>
      <w:bookmarkStart w:id="5" w:name="_Toc405632315"/>
      <w:r>
        <w:lastRenderedPageBreak/>
        <w:t>Descripción del programa</w:t>
      </w:r>
      <w:bookmarkEnd w:id="4"/>
      <w:bookmarkEnd w:id="5"/>
    </w:p>
    <w:p w:rsidR="00000000" w:rsidRDefault="00F32AFE">
      <w:r>
        <w:t>El trazador de rayos Persistence of Vision Raytracer</w:t>
      </w:r>
      <w:r>
        <w:sym w:font="Symbol" w:char="F0D4"/>
      </w:r>
      <w:r>
        <w:t xml:space="preserve"> crea imágenes tridimensionales fotorrealistas usando una técnica llamada trazado de rayos. Lee un archivo de texto conteniendo información que describe objetos e iluminación en una escena y genera una imagen de esa escena desde el punto de vista de una cámara, también descrita en el archivo de escena. El trazado de rayos no es de ninguna manera un proceso rápido, pero produce imágenes de muy alta calidad con reflex</w:t>
      </w:r>
      <w:r>
        <w:t>iones realistas, sombreado, perspectiva y otros efectos.</w:t>
      </w:r>
    </w:p>
    <w:p w:rsidR="00000000" w:rsidRDefault="00F32AFE">
      <w:pPr>
        <w:pStyle w:val="Ttulo2"/>
      </w:pPr>
      <w:bookmarkStart w:id="6" w:name="_Toc391482928"/>
      <w:bookmarkStart w:id="7" w:name="_Toc405632316"/>
      <w:r>
        <w:t>¿Qué es el trazado de rayos?</w:t>
      </w:r>
      <w:bookmarkEnd w:id="6"/>
      <w:bookmarkEnd w:id="7"/>
    </w:p>
    <w:p w:rsidR="00000000" w:rsidRDefault="00F32AFE">
      <w:r>
        <w:t>El trazado de rayos es una técnica que calcula una imagen de una escena disparando rayos a la escena. La escena está construida por formas, fuentes de luz, una cámara, materiales, efectos especiales, etc.</w:t>
      </w:r>
    </w:p>
    <w:p w:rsidR="00000000" w:rsidRDefault="00F32AFE">
      <w:r>
        <w:t>Para cada pixel en la imagen final se disparan uno o más rayos en la escena y se comprueba la intersección con cada uno de los objetos de la escena. Los rayos se originan en el observador, representado por la cámara, y pa</w:t>
      </w:r>
      <w:r>
        <w:t xml:space="preserve">san a través de la ventana de visión (que representa la imagen final). </w:t>
      </w:r>
    </w:p>
    <w:p w:rsidR="00000000" w:rsidRDefault="00F32AFE">
      <w:r>
        <w:t>Cada vez que el rayo golpea a un objeto, se calcula el color de la superficie en ese punto. Para ello se determina la cantidad de luz que proviene de cada fuente luminosa para ver si el objeto permanece en la sombra o no. Si la superficie es reflectora o traslúcida se trazan nuevos rayos para determinar la contribución de la luz reflejada o refractada en el color final de la superficie.</w:t>
      </w:r>
    </w:p>
    <w:p w:rsidR="00000000" w:rsidRDefault="00F32AFE">
      <w:r>
        <w:t>Los efectos especiales como la luz difusa (radiosi</w:t>
      </w:r>
      <w:r>
        <w:t xml:space="preserve">dad), efectos atmosféricos y luces extendidas hacen necesario el trazado de muchos rayos adicionales por cada pixel de la escena. </w:t>
      </w:r>
    </w:p>
    <w:p w:rsidR="00000000" w:rsidRDefault="00F32AFE">
      <w:pPr>
        <w:pStyle w:val="Ttulo2"/>
      </w:pPr>
      <w:bookmarkStart w:id="8" w:name="_Toc391482929"/>
      <w:bookmarkStart w:id="9" w:name="_Toc405632317"/>
      <w:r>
        <w:t>¿Qué es pov-ray?</w:t>
      </w:r>
      <w:bookmarkEnd w:id="8"/>
      <w:bookmarkEnd w:id="9"/>
    </w:p>
    <w:p w:rsidR="00000000" w:rsidRDefault="00F32AFE">
      <w:r>
        <w:t>El Trazador de Rayos Persistence of Vision</w:t>
      </w:r>
      <w:r>
        <w:sym w:font="Symbol" w:char="F0D4"/>
      </w:r>
      <w:r>
        <w:t xml:space="preserve"> fue desarrollado a partir de DBKTrace 2.12 (escrito por David K. Buck y Aaron A. Collins) por un puñado de gente, llamado el POV-Team</w:t>
      </w:r>
      <w:r>
        <w:sym w:font="Symbol" w:char="F0D4"/>
      </w:r>
      <w:r>
        <w:t>, en su tiempo libre. El cuartel general del POV-Team está en el foro POVRAY de CompuServe (ver "Foro POVRAY en CompuServe" para más detalles).</w:t>
      </w:r>
    </w:p>
    <w:p w:rsidR="00000000" w:rsidRDefault="00F32AFE">
      <w:r>
        <w:t>El paquete POV-Ray</w:t>
      </w:r>
      <w:r>
        <w:sym w:font="Symbol" w:char="F0D4"/>
      </w:r>
      <w:r>
        <w:t xml:space="preserve"> incluye instrucciones </w:t>
      </w:r>
      <w:r>
        <w:t>detalladas para usar el trazador y crear escenas. Se han incluido muchas escenas asombrosas con POV-Ray para que puedas empezar a crear imágenes inmediatamente. Estas escenas pueden ser modificadas para que no tengas que empezar desde cero.</w:t>
      </w:r>
    </w:p>
    <w:p w:rsidR="00000000" w:rsidRDefault="00F32AFE">
      <w:r>
        <w:t>Además de las escenas predefinidas, también se suministra una gran biblioteca de formas predefinidas y de materiales. Puedes incluir estas formas y materiales en tus propias escenas simplemente incluyendo el nombre de la forma o material y el nombre del archivo fuente co</w:t>
      </w:r>
      <w:r>
        <w:t>rrespondiente.</w:t>
      </w:r>
    </w:p>
    <w:p w:rsidR="00000000" w:rsidRDefault="00F32AFE">
      <w:r>
        <w:t>He aquí algunas características de POV-Ray:</w:t>
      </w:r>
    </w:p>
    <w:p w:rsidR="00000000" w:rsidRDefault="00F32AFE" w:rsidP="00420C25">
      <w:pPr>
        <w:pStyle w:val="Lista"/>
        <w:numPr>
          <w:ilvl w:val="0"/>
          <w:numId w:val="2"/>
        </w:numPr>
        <w:ind w:left="568" w:hanging="284"/>
      </w:pPr>
      <w:r>
        <w:t>Lenguaje de descripción de escena fácil de usar</w:t>
      </w:r>
    </w:p>
    <w:p w:rsidR="00000000" w:rsidRDefault="00F32AFE" w:rsidP="00420C25">
      <w:pPr>
        <w:pStyle w:val="Lista"/>
        <w:numPr>
          <w:ilvl w:val="0"/>
          <w:numId w:val="2"/>
        </w:numPr>
        <w:ind w:left="568" w:hanging="284"/>
      </w:pPr>
      <w:r>
        <w:t>Gran biblioteca de archivos de escenas asombrosas</w:t>
      </w:r>
    </w:p>
    <w:p w:rsidR="00000000" w:rsidRDefault="00F32AFE" w:rsidP="00420C25">
      <w:pPr>
        <w:pStyle w:val="Lista"/>
        <w:numPr>
          <w:ilvl w:val="0"/>
          <w:numId w:val="2"/>
        </w:numPr>
        <w:ind w:left="568" w:hanging="284"/>
      </w:pPr>
      <w:r>
        <w:t>Archivos de inclusión estándar que predefinen muchas formas, colores y texturas</w:t>
      </w:r>
    </w:p>
    <w:p w:rsidR="00000000" w:rsidRDefault="00F32AFE" w:rsidP="00420C25">
      <w:pPr>
        <w:pStyle w:val="Lista"/>
        <w:numPr>
          <w:ilvl w:val="0"/>
          <w:numId w:val="2"/>
        </w:numPr>
        <w:ind w:left="568" w:hanging="284"/>
      </w:pPr>
      <w:r>
        <w:lastRenderedPageBreak/>
        <w:t>Archivos de imagen de muy alta calidad (hasta 48 bits de color)</w:t>
      </w:r>
    </w:p>
    <w:p w:rsidR="00000000" w:rsidRDefault="00F32AFE" w:rsidP="00420C25">
      <w:pPr>
        <w:pStyle w:val="Lista"/>
        <w:numPr>
          <w:ilvl w:val="0"/>
          <w:numId w:val="2"/>
        </w:numPr>
        <w:ind w:left="568" w:hanging="284"/>
      </w:pPr>
      <w:r>
        <w:t>Visualización en IBM-PCs de 15 y 24 bits, usando el hardware apropiado</w:t>
      </w:r>
    </w:p>
    <w:p w:rsidR="00000000" w:rsidRDefault="00F32AFE" w:rsidP="00420C25">
      <w:pPr>
        <w:pStyle w:val="Lista"/>
        <w:numPr>
          <w:ilvl w:val="0"/>
          <w:numId w:val="2"/>
        </w:numPr>
        <w:ind w:left="568" w:hanging="284"/>
      </w:pPr>
      <w:r>
        <w:t>Crea paisajes usando suaves campos elevados</w:t>
      </w:r>
    </w:p>
    <w:p w:rsidR="00000000" w:rsidRDefault="00F32AFE" w:rsidP="00420C25">
      <w:pPr>
        <w:pStyle w:val="Lista"/>
        <w:numPr>
          <w:ilvl w:val="0"/>
          <w:numId w:val="2"/>
        </w:numPr>
        <w:ind w:left="568" w:hanging="284"/>
      </w:pPr>
      <w:r>
        <w:t>Fuentes luminosas dirigidas, cilíndricas y extendidas para iluminación sofisticada</w:t>
      </w:r>
    </w:p>
    <w:p w:rsidR="00000000" w:rsidRDefault="00F32AFE" w:rsidP="00420C25">
      <w:pPr>
        <w:pStyle w:val="Lista"/>
        <w:numPr>
          <w:ilvl w:val="0"/>
          <w:numId w:val="2"/>
        </w:numPr>
        <w:ind w:left="568" w:hanging="284"/>
      </w:pPr>
      <w:r>
        <w:t>Reflejos phon</w:t>
      </w:r>
      <w:r>
        <w:t>g y especulares para conseguir superficies más realistas</w:t>
      </w:r>
    </w:p>
    <w:p w:rsidR="00000000" w:rsidRDefault="00F32AFE" w:rsidP="00420C25">
      <w:pPr>
        <w:pStyle w:val="Lista"/>
        <w:numPr>
          <w:ilvl w:val="0"/>
          <w:numId w:val="2"/>
        </w:numPr>
        <w:ind w:left="568" w:hanging="284"/>
      </w:pPr>
      <w:r>
        <w:t>Reflexión difusa (radiosidad) para conseguir iluminación realista</w:t>
      </w:r>
    </w:p>
    <w:p w:rsidR="00000000" w:rsidRDefault="00F32AFE" w:rsidP="00420C25">
      <w:pPr>
        <w:pStyle w:val="Lista"/>
        <w:numPr>
          <w:ilvl w:val="0"/>
          <w:numId w:val="2"/>
        </w:numPr>
        <w:ind w:left="568" w:hanging="284"/>
      </w:pPr>
      <w:r>
        <w:t>Efectos atmosféricos como atmósfera, niebla y arco iris</w:t>
      </w:r>
    </w:p>
    <w:p w:rsidR="00000000" w:rsidRDefault="00F32AFE" w:rsidP="00420C25">
      <w:pPr>
        <w:pStyle w:val="Lista"/>
        <w:numPr>
          <w:ilvl w:val="0"/>
          <w:numId w:val="2"/>
        </w:numPr>
        <w:ind w:left="568" w:hanging="284"/>
      </w:pPr>
      <w:r>
        <w:t>Halos para modelar efectos como nubes, polvo, fuego y vapor</w:t>
      </w:r>
    </w:p>
    <w:p w:rsidR="00000000" w:rsidRDefault="00F32AFE" w:rsidP="00420C25">
      <w:pPr>
        <w:pStyle w:val="Lista"/>
        <w:numPr>
          <w:ilvl w:val="0"/>
          <w:numId w:val="2"/>
        </w:numPr>
        <w:ind w:left="568" w:hanging="284"/>
      </w:pPr>
      <w:r>
        <w:t>Varios formatos de imagen, incluyendo Targa, PNG y PPM</w:t>
      </w:r>
    </w:p>
    <w:p w:rsidR="00000000" w:rsidRDefault="00F32AFE" w:rsidP="00420C25">
      <w:pPr>
        <w:pStyle w:val="Lista"/>
        <w:numPr>
          <w:ilvl w:val="0"/>
          <w:numId w:val="2"/>
        </w:numPr>
        <w:ind w:left="568" w:hanging="284"/>
      </w:pPr>
      <w:r>
        <w:t>Primitivas para figuras básicas, como esferas, cajas, cuádricas, cilindros, conos, triángulos y planos</w:t>
      </w:r>
    </w:p>
    <w:p w:rsidR="00000000" w:rsidRDefault="00F32AFE" w:rsidP="00420C25">
      <w:pPr>
        <w:pStyle w:val="Lista"/>
        <w:numPr>
          <w:ilvl w:val="0"/>
          <w:numId w:val="2"/>
        </w:numPr>
        <w:ind w:left="568" w:hanging="284"/>
      </w:pPr>
      <w:r>
        <w:t>Primitivas para figuras avanzadas, como toros (donuts), parches de Bezier, campos elevados (montañas), burbujas, cu</w:t>
      </w:r>
      <w:r>
        <w:t>árticas, triángulos suavizados, texto, fractales, supercuádricas, superficies de revolución, prismas, polígonos y tornos (lathes)</w:t>
      </w:r>
    </w:p>
    <w:p w:rsidR="00000000" w:rsidRDefault="00F32AFE" w:rsidP="00420C25">
      <w:pPr>
        <w:pStyle w:val="Lista"/>
        <w:numPr>
          <w:ilvl w:val="0"/>
          <w:numId w:val="2"/>
        </w:numPr>
        <w:ind w:left="568" w:hanging="284"/>
      </w:pPr>
      <w:r>
        <w:t>Las figuras se pueden combinar fácilmente para crear nuevas figuras complicadas usando Geometría Constructiva Sólida (CSG). POV-Ray soporta uniones, mezclas, intersecciones y diferencias</w:t>
      </w:r>
    </w:p>
    <w:p w:rsidR="00000000" w:rsidRDefault="00F32AFE" w:rsidP="00420C25">
      <w:pPr>
        <w:pStyle w:val="Lista"/>
        <w:numPr>
          <w:ilvl w:val="0"/>
          <w:numId w:val="2"/>
        </w:numPr>
        <w:ind w:left="568" w:hanging="284"/>
      </w:pPr>
      <w:r>
        <w:t>A los objetos se les asignas materiales llamados texturas (una textura describe el color y las propiedades de la superficie de una figura)</w:t>
      </w:r>
    </w:p>
    <w:p w:rsidR="00000000" w:rsidRDefault="00F32AFE" w:rsidP="00420C25">
      <w:pPr>
        <w:pStyle w:val="Lista"/>
        <w:numPr>
          <w:ilvl w:val="0"/>
          <w:numId w:val="2"/>
        </w:numPr>
        <w:ind w:left="568" w:hanging="284"/>
      </w:pPr>
      <w:r>
        <w:t xml:space="preserve">Distribuciones de color y de normales incluidas: Agate, </w:t>
      </w:r>
      <w:r>
        <w:t>Bozo, Bumps, Checker, Crakle, Dents, Granite, Gradient, Hexagon, Leopard, Mandel, Marble, Onion, Quilted, Ripples, Spotted, Spiral, Radial, Waves, Wood, Wrinkles y mapeado según archivo de imagen</w:t>
      </w:r>
    </w:p>
    <w:p w:rsidR="00000000" w:rsidRDefault="00F32AFE" w:rsidP="00420C25">
      <w:pPr>
        <w:pStyle w:val="Lista"/>
        <w:numPr>
          <w:ilvl w:val="0"/>
          <w:numId w:val="2"/>
        </w:numPr>
        <w:ind w:left="568" w:hanging="284"/>
      </w:pPr>
      <w:r>
        <w:t>Los usuarios pueden crear sus nuevas texturas o usar las predefinidas, como latón, cromado, cobre, oro, plata, piedra, madera...</w:t>
      </w:r>
    </w:p>
    <w:p w:rsidR="00000000" w:rsidRDefault="00F32AFE" w:rsidP="00420C25">
      <w:pPr>
        <w:pStyle w:val="Lista"/>
        <w:numPr>
          <w:ilvl w:val="0"/>
          <w:numId w:val="2"/>
        </w:numPr>
        <w:ind w:left="568" w:hanging="284"/>
      </w:pPr>
      <w:r>
        <w:t>Combinar texturas usando capas de texturas semitransparentes</w:t>
      </w:r>
    </w:p>
    <w:p w:rsidR="00000000" w:rsidRDefault="00F32AFE" w:rsidP="00420C25">
      <w:pPr>
        <w:pStyle w:val="Lista"/>
        <w:numPr>
          <w:ilvl w:val="0"/>
          <w:numId w:val="2"/>
        </w:numPr>
        <w:ind w:left="568" w:hanging="284"/>
      </w:pPr>
      <w:r>
        <w:t>Previsualizar la imagen mientras la crea (no disponible en todas las plataformas)</w:t>
      </w:r>
    </w:p>
    <w:p w:rsidR="00000000" w:rsidRDefault="00F32AFE" w:rsidP="00420C25">
      <w:pPr>
        <w:pStyle w:val="Lista"/>
        <w:numPr>
          <w:ilvl w:val="0"/>
          <w:numId w:val="2"/>
        </w:numPr>
        <w:ind w:left="568" w:hanging="284"/>
      </w:pPr>
      <w:r>
        <w:t>Parar el trazado de una escena y continuarlo</w:t>
      </w:r>
      <w:r>
        <w:t xml:space="preserve"> posteriormente</w:t>
      </w:r>
    </w:p>
    <w:p w:rsidR="00000000" w:rsidRDefault="00F32AFE">
      <w:pPr>
        <w:pStyle w:val="Ttulo2"/>
      </w:pPr>
      <w:bookmarkStart w:id="10" w:name="_Toc391482930"/>
      <w:bookmarkStart w:id="11" w:name="_Toc405632318"/>
      <w:r>
        <w:t>¿Qué versión de pov-ray debo usar?</w:t>
      </w:r>
      <w:bookmarkEnd w:id="10"/>
      <w:bookmarkEnd w:id="11"/>
    </w:p>
    <w:p w:rsidR="00000000" w:rsidRDefault="00F32AFE">
      <w:r>
        <w:t>POV-Ray puede usarse bajo MS-DOS, Windows 3.x, Windows para Trabajo en Grupo 3.11, Windows 95, Windows NT, Apple Macintosh 68k, Power PC, Commodore Amiga, Linux, UNIX y otras plataformas.</w:t>
      </w:r>
    </w:p>
    <w:p w:rsidR="00000000" w:rsidRDefault="00F32AFE">
      <w:r>
        <w:t>Las ultimas versiones de los archivos necesarios están disponibles en CompuServe, Internet, América On-line y varios BBS. Vea la sección "Donde Encontrar los archivos de POV-Ray" para obtener más información.</w:t>
      </w:r>
    </w:p>
    <w:p w:rsidR="00000000" w:rsidRDefault="00F32AFE">
      <w:pPr>
        <w:pStyle w:val="Ttulo3"/>
      </w:pPr>
      <w:bookmarkStart w:id="12" w:name="_Toc391482931"/>
      <w:bookmarkStart w:id="13" w:name="_Toc405632319"/>
      <w:r>
        <w:lastRenderedPageBreak/>
        <w:t>IBM-Pc y compatibles</w:t>
      </w:r>
      <w:bookmarkEnd w:id="12"/>
      <w:bookmarkEnd w:id="13"/>
    </w:p>
    <w:p w:rsidR="00000000" w:rsidRDefault="00F32AFE">
      <w:r>
        <w:t>Normalmente hay tres versiones diferentes p</w:t>
      </w:r>
      <w:r>
        <w:t>ara IBM-PC funcionando bajo diversos sistemas operativos (MS-DOS, Windows y Linux) como se describe más adelante.</w:t>
      </w:r>
    </w:p>
    <w:p w:rsidR="00000000" w:rsidRDefault="00F32AFE">
      <w:pPr>
        <w:pStyle w:val="Ttulo4"/>
      </w:pPr>
      <w:bookmarkStart w:id="14" w:name="_Toc405632320"/>
      <w:r>
        <w:t>MS-Dos</w:t>
      </w:r>
      <w:bookmarkEnd w:id="14"/>
    </w:p>
    <w:p w:rsidR="00000000" w:rsidRDefault="00F32AFE">
      <w:r>
        <w:t>La versión para MS-DOS corre bajo MS-DOS o como una aplicación DOS bajo Windows 95, Windows NT, Windows 3,1 o Windows para Trabajo en Grupo 3.11. También corre bajo OS/2 y OS/2 WARP.</w:t>
      </w:r>
    </w:p>
    <w:p w:rsidR="00000000" w:rsidRDefault="00F32AFE">
      <w:r>
        <w:t>Requerimientos de hardware y software:</w:t>
      </w:r>
    </w:p>
    <w:p w:rsidR="00000000" w:rsidRDefault="00F32AFE" w:rsidP="00420C25">
      <w:pPr>
        <w:pStyle w:val="Lista"/>
        <w:numPr>
          <w:ilvl w:val="0"/>
          <w:numId w:val="2"/>
        </w:numPr>
        <w:ind w:left="568" w:hanging="284"/>
      </w:pPr>
      <w:r>
        <w:t>CPU 386 o superior y por lo menos 4 Mb de RAM.</w:t>
      </w:r>
    </w:p>
    <w:p w:rsidR="00000000" w:rsidRDefault="00F32AFE" w:rsidP="00420C25">
      <w:pPr>
        <w:pStyle w:val="Lista"/>
        <w:numPr>
          <w:ilvl w:val="0"/>
          <w:numId w:val="2"/>
        </w:numPr>
        <w:ind w:left="568" w:hanging="284"/>
      </w:pPr>
      <w:r>
        <w:t>Aproximadamente 6 Mb de espacio en el disco duro para la instalación y de 2 a 10 Mb o más como espacio de trabajo.</w:t>
      </w:r>
    </w:p>
    <w:p w:rsidR="00000000" w:rsidRDefault="00F32AFE" w:rsidP="00420C25">
      <w:pPr>
        <w:pStyle w:val="Lista"/>
        <w:numPr>
          <w:ilvl w:val="0"/>
          <w:numId w:val="2"/>
        </w:numPr>
        <w:ind w:left="568" w:hanging="284"/>
      </w:pPr>
      <w:r>
        <w:t>Un edit</w:t>
      </w:r>
      <w:r>
        <w:t>or de texto capaz de editar archivos de texto en formato ASCII. El  programa EDIT que viene con MS-DOS trabajará para archivos de tamaño moderado.</w:t>
      </w:r>
    </w:p>
    <w:p w:rsidR="00000000" w:rsidRDefault="00F32AFE" w:rsidP="00420C25">
      <w:pPr>
        <w:pStyle w:val="Lista"/>
        <w:numPr>
          <w:ilvl w:val="0"/>
          <w:numId w:val="2"/>
        </w:numPr>
        <w:ind w:left="568" w:hanging="284"/>
      </w:pPr>
      <w:r>
        <w:t>Un visor de archivos gráficos capaz de visualizar archivos en formato GIF y quizás TGA y PNG.</w:t>
      </w:r>
    </w:p>
    <w:p w:rsidR="00000000" w:rsidRDefault="00F32AFE">
      <w:r>
        <w:t>Archivos de POV-Ray Requeridos:</w:t>
      </w:r>
    </w:p>
    <w:p w:rsidR="00000000" w:rsidRDefault="00F32AFE" w:rsidP="00420C25">
      <w:pPr>
        <w:pStyle w:val="Lista"/>
        <w:numPr>
          <w:ilvl w:val="0"/>
          <w:numId w:val="2"/>
        </w:numPr>
        <w:ind w:left="568" w:hanging="284"/>
      </w:pPr>
      <w:r>
        <w:rPr>
          <w:rFonts w:ascii="Arial" w:hAnsi="Arial"/>
          <w:sz w:val="18"/>
        </w:rPr>
        <w:t>POVMSDOS.EXE:</w:t>
      </w:r>
      <w:r>
        <w:t xml:space="preserve"> un archivo auto-extraible contiendo el programa, ejemplos de escenas, los archivos .INC estándar y la documentación en un formato de ayuda de hipertexto con un visor de ayuda. Este archivo puede estar dividido en archivos más</w:t>
      </w:r>
      <w:r>
        <w:t xml:space="preserve"> pequeños para facilitar la descarga del mismo. Chequee el directorio de su sitio de ftp para ver si requieren otros archivos.</w:t>
      </w:r>
    </w:p>
    <w:p w:rsidR="00000000" w:rsidRDefault="00F32AFE">
      <w:r>
        <w:t>Recomendado:</w:t>
      </w:r>
    </w:p>
    <w:p w:rsidR="00000000" w:rsidRDefault="00F32AFE" w:rsidP="00420C25">
      <w:pPr>
        <w:pStyle w:val="Lista"/>
        <w:numPr>
          <w:ilvl w:val="0"/>
          <w:numId w:val="2"/>
        </w:numPr>
        <w:ind w:left="568" w:hanging="284"/>
      </w:pPr>
      <w:r>
        <w:t>Pentium o 486DX, o también 386 o 486SX con co-procesador matemático .</w:t>
      </w:r>
    </w:p>
    <w:p w:rsidR="00000000" w:rsidRDefault="00F32AFE" w:rsidP="00420C25">
      <w:pPr>
        <w:pStyle w:val="Lista"/>
        <w:numPr>
          <w:ilvl w:val="0"/>
          <w:numId w:val="2"/>
        </w:numPr>
        <w:ind w:left="568" w:hanging="284"/>
      </w:pPr>
      <w:r>
        <w:t>8 Mb o más de RAM.</w:t>
      </w:r>
    </w:p>
    <w:p w:rsidR="00000000" w:rsidRDefault="00F32AFE" w:rsidP="00420C25">
      <w:pPr>
        <w:pStyle w:val="Lista"/>
        <w:numPr>
          <w:ilvl w:val="0"/>
          <w:numId w:val="2"/>
        </w:numPr>
        <w:ind w:left="568" w:hanging="284"/>
      </w:pPr>
      <w:r>
        <w:t xml:space="preserve">Monitor SVGA, preferiblemente con interface VESA y capacidad de usar los modos </w:t>
      </w:r>
      <w:r>
        <w:rPr>
          <w:i/>
        </w:rPr>
        <w:t>Hi color</w:t>
      </w:r>
      <w:r>
        <w:t xml:space="preserve"> (color de 16 bits ) o </w:t>
      </w:r>
      <w:r>
        <w:rPr>
          <w:i/>
        </w:rPr>
        <w:t>True color</w:t>
      </w:r>
      <w:r>
        <w:t xml:space="preserve"> (color de 24 bits).</w:t>
      </w:r>
    </w:p>
    <w:p w:rsidR="00000000" w:rsidRDefault="00F32AFE">
      <w:r>
        <w:t>Optativo: el código fuente no es necesario para usar POV-Ray. Se proporciona para curiosos y aventureros.</w:t>
      </w:r>
    </w:p>
    <w:p w:rsidR="00000000" w:rsidRDefault="00F32AFE" w:rsidP="00420C25">
      <w:pPr>
        <w:pStyle w:val="Lista"/>
        <w:numPr>
          <w:ilvl w:val="0"/>
          <w:numId w:val="2"/>
        </w:numPr>
        <w:ind w:left="568" w:hanging="284"/>
      </w:pPr>
      <w:r>
        <w:rPr>
          <w:rFonts w:ascii="Arial" w:hAnsi="Arial"/>
          <w:sz w:val="18"/>
        </w:rPr>
        <w:t>POVMSD_S.ZIP</w:t>
      </w:r>
      <w:r>
        <w:t xml:space="preserve">: El código fuente en C </w:t>
      </w:r>
      <w:r>
        <w:t>de POV-Ray para MS-DOS. Contiene partes genéricas y partes específicas MS-DOS. No incluye ejemplos de escenas, Archivos .INC estándar ni la documentación, por lo que deberás obtener también el archivo ejecutable.</w:t>
      </w:r>
    </w:p>
    <w:p w:rsidR="00000000" w:rsidRDefault="00F32AFE" w:rsidP="00420C25">
      <w:pPr>
        <w:pStyle w:val="Lista"/>
        <w:numPr>
          <w:ilvl w:val="0"/>
          <w:numId w:val="2"/>
        </w:numPr>
        <w:ind w:left="568" w:hanging="284"/>
      </w:pPr>
      <w:r>
        <w:t>Un compilador de C qué pueda crear aplicaciones de 32-bit en modo protegido. Soportamos Watcom 10.5a, Borland 4.52 con DOS Power Pack y gráficos limitados bajo DJGPP 1.12maint4. No soportamos DJGPP 2.0.</w:t>
      </w:r>
    </w:p>
    <w:p w:rsidR="00000000" w:rsidRDefault="00F32AFE">
      <w:pPr>
        <w:pStyle w:val="Ttulo4"/>
      </w:pPr>
      <w:bookmarkStart w:id="15" w:name="_Toc405632321"/>
      <w:r>
        <w:t>Windows</w:t>
      </w:r>
      <w:bookmarkEnd w:id="15"/>
    </w:p>
    <w:p w:rsidR="00000000" w:rsidRDefault="00F32AFE">
      <w:r>
        <w:t>La versión para Windows corre bajo Windows 95, Windows NT y bajo Windows 3.1 o 3.11 si s</w:t>
      </w:r>
      <w:r>
        <w:t>e agregan las extensiones Win32s. También corre bajo OS/2 WARP.</w:t>
      </w:r>
    </w:p>
    <w:p w:rsidR="00000000" w:rsidRDefault="00F32AFE">
      <w:r>
        <w:lastRenderedPageBreak/>
        <w:t>Requerimientos de hardware y software:</w:t>
      </w:r>
    </w:p>
    <w:p w:rsidR="00000000" w:rsidRDefault="00F32AFE" w:rsidP="00420C25">
      <w:pPr>
        <w:pStyle w:val="Lista"/>
        <w:numPr>
          <w:ilvl w:val="0"/>
          <w:numId w:val="2"/>
        </w:numPr>
        <w:ind w:left="568" w:hanging="284"/>
      </w:pPr>
      <w:r>
        <w:t>CPU 386 o superior y por lo menos 8 Mb de RAM.</w:t>
      </w:r>
    </w:p>
    <w:p w:rsidR="00000000" w:rsidRDefault="00F32AFE" w:rsidP="00420C25">
      <w:pPr>
        <w:pStyle w:val="Lista"/>
        <w:numPr>
          <w:ilvl w:val="0"/>
          <w:numId w:val="2"/>
        </w:numPr>
        <w:ind w:left="568" w:hanging="284"/>
      </w:pPr>
      <w:r>
        <w:t>Aproximadamente 12 Mb de espacio en el disco duro para la instalación y de 2 a 10 Mb o más como espacio de trabajo.</w:t>
      </w:r>
    </w:p>
    <w:p w:rsidR="00000000" w:rsidRDefault="00F32AFE">
      <w:r>
        <w:t>Archivos de POV-Ray requeridos:</w:t>
      </w:r>
    </w:p>
    <w:p w:rsidR="00000000" w:rsidRDefault="00F32AFE" w:rsidP="00420C25">
      <w:pPr>
        <w:pStyle w:val="Lista"/>
        <w:numPr>
          <w:ilvl w:val="0"/>
          <w:numId w:val="2"/>
        </w:numPr>
        <w:ind w:left="568" w:hanging="284"/>
      </w:pPr>
      <w:r>
        <w:t xml:space="preserve">El archivo de usuario </w:t>
      </w:r>
      <w:r>
        <w:rPr>
          <w:rFonts w:ascii="Arial" w:hAnsi="Arial"/>
          <w:smallCaps/>
          <w:color w:val="auto"/>
          <w:sz w:val="20"/>
        </w:rPr>
        <w:t>povwin3.exe</w:t>
      </w:r>
      <w:r>
        <w:t>, un archivo autoextraible contiendo el programa, ejemplos de escenas, los archivos .INC estándar y la documentación en un formato de ayuda de Windows. Puede estar dividido en archi</w:t>
      </w:r>
      <w:r>
        <w:t>vos más pequeños para facilitar la descarga del mismo. Verifique el directorio de su sitio de ftp para ver si se requieren otros archivos.</w:t>
      </w:r>
    </w:p>
    <w:p w:rsidR="00000000" w:rsidRDefault="00F32AFE">
      <w:r>
        <w:t>Recomendado:</w:t>
      </w:r>
    </w:p>
    <w:p w:rsidR="00000000" w:rsidRDefault="00F32AFE" w:rsidP="00420C25">
      <w:pPr>
        <w:pStyle w:val="Lista"/>
        <w:numPr>
          <w:ilvl w:val="0"/>
          <w:numId w:val="2"/>
        </w:numPr>
        <w:ind w:left="568" w:hanging="284"/>
      </w:pPr>
      <w:r>
        <w:t>Pentium o 486DX, o también 386 o 486SX con co-procesador matemático .</w:t>
      </w:r>
    </w:p>
    <w:p w:rsidR="00000000" w:rsidRDefault="00F32AFE" w:rsidP="00420C25">
      <w:pPr>
        <w:pStyle w:val="Lista"/>
        <w:numPr>
          <w:ilvl w:val="0"/>
          <w:numId w:val="2"/>
        </w:numPr>
        <w:ind w:left="568" w:hanging="284"/>
      </w:pPr>
      <w:r>
        <w:t>16 Mb o más de RAM.</w:t>
      </w:r>
    </w:p>
    <w:p w:rsidR="00000000" w:rsidRDefault="00F32AFE" w:rsidP="00420C25">
      <w:pPr>
        <w:pStyle w:val="Lista"/>
        <w:numPr>
          <w:ilvl w:val="0"/>
          <w:numId w:val="2"/>
        </w:numPr>
        <w:ind w:left="568" w:hanging="284"/>
      </w:pPr>
      <w:r>
        <w:t xml:space="preserve">Monitor SVGA, preferiblemente con capacidad de usar los modos </w:t>
      </w:r>
      <w:r>
        <w:rPr>
          <w:i/>
        </w:rPr>
        <w:t>Hi color</w:t>
      </w:r>
      <w:r>
        <w:t xml:space="preserve"> (color de 16 bits ) o </w:t>
      </w:r>
      <w:r>
        <w:rPr>
          <w:i/>
        </w:rPr>
        <w:t>True color</w:t>
      </w:r>
      <w:r>
        <w:t xml:space="preserve"> (color de 24 bits).</w:t>
      </w:r>
    </w:p>
    <w:p w:rsidR="00000000" w:rsidRDefault="00F32AFE">
      <w:r>
        <w:t>Optativo: el código fuente no es necesario para usar POV-Ray. Se proporciona para curiosos y aventureros.</w:t>
      </w:r>
    </w:p>
    <w:p w:rsidR="00000000" w:rsidRDefault="00F32AFE" w:rsidP="00420C25">
      <w:pPr>
        <w:pStyle w:val="Lista"/>
        <w:numPr>
          <w:ilvl w:val="0"/>
          <w:numId w:val="2"/>
        </w:numPr>
        <w:ind w:left="568" w:hanging="284"/>
      </w:pPr>
      <w:r>
        <w:rPr>
          <w:rFonts w:ascii="Arial" w:hAnsi="Arial"/>
          <w:smallCaps/>
          <w:color w:val="auto"/>
          <w:sz w:val="20"/>
        </w:rPr>
        <w:t>povwin_s.zip</w:t>
      </w:r>
      <w:r>
        <w:t>: el código fuente en C de P</w:t>
      </w:r>
      <w:r>
        <w:t>OV-Ray para Windows Contiene partes genéricas y partes específicas Windows. No incluye ejemplos de escenas, archivos .INC estándar ni la documentación, por lo que también deberás obtener el  archivo ejecutable.</w:t>
      </w:r>
    </w:p>
    <w:p w:rsidR="00000000" w:rsidRDefault="00F32AFE" w:rsidP="00420C25">
      <w:pPr>
        <w:pStyle w:val="Lista"/>
        <w:numPr>
          <w:ilvl w:val="0"/>
          <w:numId w:val="2"/>
        </w:numPr>
        <w:ind w:left="568" w:hanging="284"/>
      </w:pPr>
      <w:r>
        <w:t>POV-Ray solo puede ser compilado usando compiladores qué puedan crear aplicaciones de 32 bits para Windows. Soportamos los compiladores Watcom 10.5a, Borland 4.52/5.0. El código fuente no es necesario para usar POV-Ray, se proporciona sólo para los curiosos y aventureros.</w:t>
      </w:r>
    </w:p>
    <w:p w:rsidR="00000000" w:rsidRDefault="00F32AFE">
      <w:pPr>
        <w:pStyle w:val="Ttulo4"/>
      </w:pPr>
      <w:bookmarkStart w:id="16" w:name="_Toc405632322"/>
      <w:r>
        <w:t>Linux</w:t>
      </w:r>
      <w:bookmarkEnd w:id="16"/>
    </w:p>
    <w:p w:rsidR="00000000" w:rsidRDefault="00F32AFE">
      <w:r>
        <w:t>Requerimientos de hard</w:t>
      </w:r>
      <w:r>
        <w:t>ware y software:</w:t>
      </w:r>
    </w:p>
    <w:p w:rsidR="00000000" w:rsidRDefault="00F32AFE" w:rsidP="00420C25">
      <w:pPr>
        <w:pStyle w:val="Lista"/>
        <w:numPr>
          <w:ilvl w:val="0"/>
          <w:numId w:val="2"/>
        </w:numPr>
        <w:ind w:left="568" w:hanging="284"/>
      </w:pPr>
      <w:r>
        <w:t>CPU 386 o superior y por lo menos 4 Mb de RAM.</w:t>
      </w:r>
    </w:p>
    <w:p w:rsidR="00000000" w:rsidRDefault="00F32AFE" w:rsidP="00420C25">
      <w:pPr>
        <w:pStyle w:val="Lista"/>
        <w:numPr>
          <w:ilvl w:val="0"/>
          <w:numId w:val="2"/>
        </w:numPr>
        <w:ind w:left="568" w:hanging="284"/>
      </w:pPr>
      <w:r>
        <w:t>Aproximadamente 6 Mb de espacio en el disco duro para la instalación y 2-10 Mb o más como espacio de trabajo.</w:t>
      </w:r>
    </w:p>
    <w:p w:rsidR="00000000" w:rsidRDefault="00F32AFE" w:rsidP="00420C25">
      <w:pPr>
        <w:pStyle w:val="Lista"/>
        <w:numPr>
          <w:ilvl w:val="0"/>
          <w:numId w:val="2"/>
        </w:numPr>
        <w:ind w:left="568" w:hanging="284"/>
      </w:pPr>
      <w:r>
        <w:t>Un editor de texto capaz de editar archivos de texto en formato ASCII.</w:t>
      </w:r>
    </w:p>
    <w:p w:rsidR="00000000" w:rsidRDefault="00F32AFE" w:rsidP="00420C25">
      <w:pPr>
        <w:pStyle w:val="Lista"/>
        <w:numPr>
          <w:ilvl w:val="0"/>
          <w:numId w:val="2"/>
        </w:numPr>
        <w:ind w:left="568" w:hanging="284"/>
      </w:pPr>
      <w:r>
        <w:t xml:space="preserve">Cualquier versión reciente (1994 en adelante)del kernel de Linux y soporte para formatos binarios ELF. POV-Ray para Linux no esta en formato </w:t>
      </w:r>
      <w:r>
        <w:rPr>
          <w:i/>
        </w:rPr>
        <w:t>a.out</w:t>
      </w:r>
      <w:r>
        <w:t>.</w:t>
      </w:r>
    </w:p>
    <w:p w:rsidR="00000000" w:rsidRDefault="00F32AFE" w:rsidP="00420C25">
      <w:pPr>
        <w:pStyle w:val="Lista"/>
        <w:numPr>
          <w:ilvl w:val="0"/>
          <w:numId w:val="2"/>
        </w:numPr>
        <w:ind w:left="568" w:hanging="284"/>
      </w:pPr>
      <w:r>
        <w:t xml:space="preserve">Bibliotecas ELF </w:t>
      </w:r>
      <w:r>
        <w:rPr>
          <w:rFonts w:ascii="Arial" w:hAnsi="Arial"/>
          <w:sz w:val="18"/>
        </w:rPr>
        <w:t>libc.so.5</w:t>
      </w:r>
      <w:r>
        <w:t xml:space="preserve">, </w:t>
      </w:r>
      <w:r>
        <w:rPr>
          <w:rFonts w:ascii="Arial" w:hAnsi="Arial"/>
          <w:sz w:val="18"/>
        </w:rPr>
        <w:t>libm.so.5</w:t>
      </w:r>
      <w:r>
        <w:t xml:space="preserve"> y uno o ambos de </w:t>
      </w:r>
      <w:r>
        <w:rPr>
          <w:rFonts w:ascii="Arial" w:hAnsi="Arial"/>
          <w:sz w:val="18"/>
        </w:rPr>
        <w:t>libX11.so.6</w:t>
      </w:r>
      <w:r>
        <w:t xml:space="preserve"> o </w:t>
      </w:r>
      <w:r>
        <w:rPr>
          <w:rFonts w:ascii="Arial" w:hAnsi="Arial"/>
          <w:sz w:val="18"/>
        </w:rPr>
        <w:t>libvga.so.1</w:t>
      </w:r>
      <w:r>
        <w:t>.</w:t>
      </w:r>
    </w:p>
    <w:p w:rsidR="00000000" w:rsidRDefault="00F32AFE">
      <w:r>
        <w:t>Archivos de POV-Ray requeridos:</w:t>
      </w:r>
    </w:p>
    <w:p w:rsidR="00000000" w:rsidRDefault="00F32AFE" w:rsidP="00420C25">
      <w:pPr>
        <w:pStyle w:val="Lista"/>
        <w:numPr>
          <w:ilvl w:val="0"/>
          <w:numId w:val="2"/>
        </w:numPr>
        <w:ind w:left="568" w:hanging="284"/>
      </w:pPr>
      <w:r>
        <w:rPr>
          <w:rFonts w:ascii="Arial" w:hAnsi="Arial"/>
          <w:smallCaps/>
          <w:color w:val="auto"/>
          <w:sz w:val="20"/>
        </w:rPr>
        <w:t>povlin</w:t>
      </w:r>
      <w:r>
        <w:rPr>
          <w:rFonts w:ascii="Arial" w:hAnsi="Arial"/>
          <w:smallCaps/>
          <w:color w:val="auto"/>
          <w:sz w:val="20"/>
        </w:rPr>
        <w:t>ux.tgz</w:t>
      </w:r>
      <w:r>
        <w:t xml:space="preserve"> o </w:t>
      </w:r>
      <w:r>
        <w:rPr>
          <w:rFonts w:ascii="Arial" w:hAnsi="Arial"/>
          <w:smallCaps/>
          <w:color w:val="auto"/>
          <w:sz w:val="20"/>
        </w:rPr>
        <w:t>povlinux.tar.gz</w:t>
      </w:r>
      <w:r>
        <w:t>, un archivo que contiene el binario oficial</w:t>
      </w:r>
      <w:r>
        <w:rPr>
          <w:color w:val="FF00FF"/>
        </w:rPr>
        <w:t xml:space="preserve"> </w:t>
      </w:r>
      <w:r>
        <w:t>para cada uno de los modos SVGALib y X-Windows. También contiene ejemplos de escenas, los archivos .INC estándar y la documentación.</w:t>
      </w:r>
    </w:p>
    <w:p w:rsidR="00000000" w:rsidRDefault="00F32AFE">
      <w:r>
        <w:t>Recomendado:</w:t>
      </w:r>
    </w:p>
    <w:p w:rsidR="00000000" w:rsidRDefault="00F32AFE" w:rsidP="00420C25">
      <w:pPr>
        <w:pStyle w:val="Lista"/>
        <w:numPr>
          <w:ilvl w:val="0"/>
          <w:numId w:val="2"/>
        </w:numPr>
        <w:ind w:left="568" w:hanging="284"/>
      </w:pPr>
      <w:r>
        <w:lastRenderedPageBreak/>
        <w:t>Pentium o 486dx o también 386 o 486sx con co-procesador matemático.</w:t>
      </w:r>
    </w:p>
    <w:p w:rsidR="00000000" w:rsidRDefault="00F32AFE" w:rsidP="00420C25">
      <w:pPr>
        <w:pStyle w:val="Lista"/>
        <w:numPr>
          <w:ilvl w:val="0"/>
          <w:numId w:val="2"/>
        </w:numPr>
        <w:ind w:left="568" w:hanging="284"/>
      </w:pPr>
      <w:r>
        <w:t>8 Mb o más RAM.</w:t>
      </w:r>
    </w:p>
    <w:p w:rsidR="00000000" w:rsidRDefault="00F32AFE" w:rsidP="00420C25">
      <w:pPr>
        <w:pStyle w:val="Lista"/>
        <w:numPr>
          <w:ilvl w:val="0"/>
          <w:numId w:val="2"/>
        </w:numPr>
        <w:ind w:left="568" w:hanging="284"/>
      </w:pPr>
      <w:r>
        <w:t>Monitor SVGA preferiblemente con capacidad de usar los modos Hi color (color de 16 bits ) o True color (color de 24 bits).</w:t>
      </w:r>
    </w:p>
    <w:p w:rsidR="00000000" w:rsidRDefault="00F32AFE" w:rsidP="00420C25">
      <w:pPr>
        <w:pStyle w:val="Lista"/>
        <w:numPr>
          <w:ilvl w:val="0"/>
          <w:numId w:val="2"/>
        </w:numPr>
        <w:ind w:left="568" w:hanging="284"/>
      </w:pPr>
      <w:r>
        <w:t>Si quieres previsualización, requerirá o SVGALib o X-Windows.</w:t>
      </w:r>
    </w:p>
    <w:p w:rsidR="00000000" w:rsidRDefault="00F32AFE" w:rsidP="00420C25">
      <w:pPr>
        <w:pStyle w:val="Lista"/>
        <w:numPr>
          <w:ilvl w:val="0"/>
          <w:numId w:val="2"/>
        </w:numPr>
        <w:ind w:left="568" w:hanging="284"/>
      </w:pPr>
      <w:r>
        <w:t>Un visor de archivos gráfico</w:t>
      </w:r>
      <w:r>
        <w:t>s capaz de visualizar archivos en formato PPM, TGA o PNG.</w:t>
      </w:r>
    </w:p>
    <w:p w:rsidR="00000000" w:rsidRDefault="00F32AFE">
      <w:r>
        <w:t>Optativo: el código fuente no es necesario para usar POV-Ray. Se proporciona para curiosos y aventureros.</w:t>
      </w:r>
    </w:p>
    <w:p w:rsidR="00000000" w:rsidRDefault="00F32AFE" w:rsidP="00420C25">
      <w:pPr>
        <w:pStyle w:val="Lista"/>
        <w:numPr>
          <w:ilvl w:val="0"/>
          <w:numId w:val="2"/>
        </w:numPr>
        <w:ind w:left="568" w:hanging="284"/>
      </w:pPr>
      <w:r>
        <w:rPr>
          <w:rFonts w:ascii="Arial" w:hAnsi="Arial"/>
          <w:smallCaps/>
          <w:color w:val="auto"/>
          <w:sz w:val="20"/>
        </w:rPr>
        <w:t>povuni_s.tar.gz</w:t>
      </w:r>
      <w:r>
        <w:rPr>
          <w:smallCaps/>
          <w:color w:val="auto"/>
          <w:sz w:val="20"/>
        </w:rPr>
        <w:t xml:space="preserve"> </w:t>
      </w:r>
      <w:r>
        <w:t xml:space="preserve">o </w:t>
      </w:r>
      <w:r>
        <w:rPr>
          <w:rFonts w:ascii="Arial" w:hAnsi="Arial"/>
          <w:smallCaps/>
          <w:color w:val="auto"/>
          <w:sz w:val="20"/>
        </w:rPr>
        <w:t>povuni_s.tgz</w:t>
      </w:r>
      <w:r>
        <w:t>, el código fuente en C de POV-Ray para Linux. Contiene partes genéricas y partes específicas Linux . No incluye ejemplos de escenas, archivos .INC estándar ni la documentación, por lo cual también debes obtener el archivo ejecutable.</w:t>
      </w:r>
    </w:p>
    <w:p w:rsidR="00000000" w:rsidRDefault="00F32AFE" w:rsidP="00420C25">
      <w:pPr>
        <w:pStyle w:val="Lista"/>
        <w:numPr>
          <w:ilvl w:val="0"/>
          <w:numId w:val="2"/>
        </w:numPr>
        <w:ind w:left="568" w:hanging="284"/>
      </w:pPr>
      <w:r>
        <w:t xml:space="preserve">El compilador GNU C y (opcionalmente) archivos de inclusión y bibliotecas X y </w:t>
      </w:r>
      <w:r>
        <w:rPr>
          <w:b/>
        </w:rPr>
        <w:t>conoc</w:t>
      </w:r>
      <w:r>
        <w:rPr>
          <w:b/>
        </w:rPr>
        <w:t>imiento de como usarlo</w:t>
      </w:r>
      <w:r>
        <w:t>. Aunque proporcionamos el código fuente genérico para sistemas Unix, no proporcionamos apoyo técnico sobre cómo compilar el programa.</w:t>
      </w:r>
    </w:p>
    <w:p w:rsidR="00000000" w:rsidRDefault="00F32AFE">
      <w:pPr>
        <w:pStyle w:val="Ttulo3"/>
      </w:pPr>
      <w:bookmarkStart w:id="17" w:name="_Toc391482932"/>
      <w:bookmarkStart w:id="18" w:name="_Toc405632323"/>
      <w:r>
        <w:t>Apple Macintosh</w:t>
      </w:r>
      <w:bookmarkEnd w:id="17"/>
      <w:bookmarkEnd w:id="18"/>
    </w:p>
    <w:p w:rsidR="00000000" w:rsidRDefault="00F32AFE">
      <w:r>
        <w:t>Las versiones para Macintosh corren bajo el sistema operativo Apple's MacOS versión 7.0 o superior, en cualquier Macintosh basado en 68020/030/040 (con o sin un coprocesador de punto flotante) o en cualquier ordenador Power Macintosh.</w:t>
      </w:r>
    </w:p>
    <w:p w:rsidR="00000000" w:rsidRDefault="00F32AFE">
      <w:r>
        <w:t>Requerimientos de hardware y software:</w:t>
      </w:r>
    </w:p>
    <w:p w:rsidR="00000000" w:rsidRDefault="00F32AFE" w:rsidP="00420C25">
      <w:pPr>
        <w:pStyle w:val="Lista"/>
        <w:numPr>
          <w:ilvl w:val="0"/>
          <w:numId w:val="2"/>
        </w:numPr>
        <w:ind w:left="568" w:hanging="284"/>
      </w:pPr>
      <w:r>
        <w:t>Una CPU 68020 o superior sin una unidad del punto flotante (serie</w:t>
      </w:r>
      <w:r>
        <w:t xml:space="preserve"> LC, Performa o Centris) y por lo menos 8 Mb de RAM, o</w:t>
      </w:r>
    </w:p>
    <w:p w:rsidR="00000000" w:rsidRDefault="00F32AFE" w:rsidP="00420C25">
      <w:pPr>
        <w:pStyle w:val="Lista"/>
        <w:numPr>
          <w:ilvl w:val="0"/>
          <w:numId w:val="2"/>
        </w:numPr>
        <w:ind w:left="568" w:hanging="284"/>
      </w:pPr>
      <w:r>
        <w:t xml:space="preserve">Una CPU 68020 o superior </w:t>
      </w:r>
      <w:r>
        <w:rPr>
          <w:b/>
        </w:rPr>
        <w:t>con</w:t>
      </w:r>
      <w:r>
        <w:t xml:space="preserve"> una unidad de punto flotante (series Mac II o Quadra) y por lo menos 8 Mb de RAM, o</w:t>
      </w:r>
    </w:p>
    <w:p w:rsidR="00000000" w:rsidRDefault="00F32AFE" w:rsidP="00420C25">
      <w:pPr>
        <w:pStyle w:val="Lista"/>
        <w:numPr>
          <w:ilvl w:val="0"/>
          <w:numId w:val="2"/>
        </w:numPr>
        <w:ind w:left="568" w:hanging="284"/>
      </w:pPr>
      <w:r>
        <w:t>Cualquier ordenador Power Macintosh y por lo menos 8 Mb de RAM.</w:t>
      </w:r>
    </w:p>
    <w:p w:rsidR="00000000" w:rsidRDefault="00F32AFE" w:rsidP="00420C25">
      <w:pPr>
        <w:pStyle w:val="Lista"/>
        <w:numPr>
          <w:ilvl w:val="0"/>
          <w:numId w:val="2"/>
        </w:numPr>
        <w:ind w:left="568" w:hanging="284"/>
      </w:pPr>
      <w:r>
        <w:t>System 7 o más nuevo y color QuickDraw (el System 6 ya no es soportado).</w:t>
      </w:r>
    </w:p>
    <w:p w:rsidR="00000000" w:rsidRDefault="00F32AFE" w:rsidP="00420C25">
      <w:pPr>
        <w:pStyle w:val="Lista"/>
        <w:numPr>
          <w:ilvl w:val="0"/>
          <w:numId w:val="2"/>
        </w:numPr>
        <w:ind w:left="568" w:hanging="284"/>
      </w:pPr>
      <w:r>
        <w:t>Aproximadamente 6 Mb de espacio libre en el disco para la instalación y de 2 a 10 Mb de espacio libre adicional como espacio de trabajo.</w:t>
      </w:r>
    </w:p>
    <w:p w:rsidR="00000000" w:rsidRDefault="00F32AFE" w:rsidP="00420C25">
      <w:pPr>
        <w:pStyle w:val="Lista"/>
        <w:numPr>
          <w:ilvl w:val="0"/>
          <w:numId w:val="2"/>
        </w:numPr>
        <w:ind w:left="568" w:hanging="284"/>
      </w:pPr>
      <w:r>
        <w:t>Una utilidad para visualizar archivos gráficos que soporte los formato</w:t>
      </w:r>
      <w:r>
        <w:t>s Mac PICT, GIF y quizás TGA y PNG (las aplicaciones shareware GIFConverter o GraphicConverter son buenas.)</w:t>
      </w:r>
    </w:p>
    <w:p w:rsidR="00000000" w:rsidRDefault="00F32AFE">
      <w:r>
        <w:t>Archivos de POV-Ray requeridos:</w:t>
      </w:r>
    </w:p>
    <w:p w:rsidR="00000000" w:rsidRDefault="00F32AFE" w:rsidP="00420C25">
      <w:pPr>
        <w:pStyle w:val="Lista"/>
        <w:numPr>
          <w:ilvl w:val="0"/>
          <w:numId w:val="2"/>
        </w:numPr>
        <w:ind w:left="568" w:hanging="284"/>
      </w:pPr>
      <w:r>
        <w:rPr>
          <w:rFonts w:ascii="Arial" w:hAnsi="Arial"/>
          <w:smallCaps/>
          <w:color w:val="auto"/>
          <w:sz w:val="20"/>
        </w:rPr>
        <w:t>povmacnf.sit</w:t>
      </w:r>
      <w:r>
        <w:t xml:space="preserve"> o </w:t>
      </w:r>
      <w:r>
        <w:rPr>
          <w:rFonts w:ascii="Arial" w:hAnsi="Arial"/>
          <w:smallCaps/>
          <w:color w:val="auto"/>
          <w:sz w:val="20"/>
        </w:rPr>
        <w:t>povmacnf.sit.hqx</w:t>
      </w:r>
      <w:r>
        <w:t xml:space="preserve">, un archivo </w:t>
      </w:r>
      <w:r>
        <w:rPr>
          <w:color w:val="auto"/>
        </w:rPr>
        <w:t>stuffit</w:t>
      </w:r>
      <w:r>
        <w:t xml:space="preserve"> conteniendo la aplicación para Macintosh no-FPU 68K, ejemplos de escenas, los archivos .INC estándar y documentación (versión más lenta para Macs sin unidad de punto flotante), o</w:t>
      </w:r>
    </w:p>
    <w:p w:rsidR="00000000" w:rsidRDefault="00F32AFE" w:rsidP="00420C25">
      <w:pPr>
        <w:pStyle w:val="Lista"/>
        <w:numPr>
          <w:ilvl w:val="0"/>
          <w:numId w:val="2"/>
        </w:numPr>
        <w:ind w:left="568" w:hanging="284"/>
      </w:pPr>
      <w:r>
        <w:rPr>
          <w:rFonts w:ascii="Arial" w:hAnsi="Arial"/>
          <w:smallCaps/>
          <w:color w:val="auto"/>
          <w:sz w:val="20"/>
        </w:rPr>
        <w:t>povmac68.sit</w:t>
      </w:r>
      <w:r>
        <w:t xml:space="preserve"> o </w:t>
      </w:r>
      <w:r>
        <w:rPr>
          <w:rFonts w:ascii="Arial" w:hAnsi="Arial"/>
          <w:smallCaps/>
          <w:color w:val="auto"/>
          <w:sz w:val="20"/>
        </w:rPr>
        <w:t>povmac68.sit.hqx</w:t>
      </w:r>
      <w:r>
        <w:t xml:space="preserve">, un archivo </w:t>
      </w:r>
      <w:r>
        <w:rPr>
          <w:color w:val="auto"/>
        </w:rPr>
        <w:t>stuffit</w:t>
      </w:r>
      <w:r>
        <w:t xml:space="preserve"> conteniendo la aplicación para Macintosh FPU 68K, ejemplos de escenas, los archivos .INC </w:t>
      </w:r>
      <w:r>
        <w:t xml:space="preserve">estándar y documentación (versión más rápida para Macs </w:t>
      </w:r>
      <w:r>
        <w:rPr>
          <w:b/>
        </w:rPr>
        <w:t>con</w:t>
      </w:r>
      <w:r>
        <w:t xml:space="preserve"> unidad de punto flotante), o</w:t>
      </w:r>
    </w:p>
    <w:p w:rsidR="00000000" w:rsidRDefault="00F32AFE" w:rsidP="00420C25">
      <w:pPr>
        <w:pStyle w:val="Lista"/>
        <w:numPr>
          <w:ilvl w:val="0"/>
          <w:numId w:val="2"/>
        </w:numPr>
        <w:ind w:left="568" w:hanging="284"/>
      </w:pPr>
      <w:r>
        <w:rPr>
          <w:rFonts w:ascii="Arial" w:hAnsi="Arial"/>
          <w:smallCaps/>
          <w:color w:val="auto"/>
          <w:sz w:val="20"/>
        </w:rPr>
        <w:lastRenderedPageBreak/>
        <w:t>povpmac.sit</w:t>
      </w:r>
      <w:r>
        <w:t xml:space="preserve"> o </w:t>
      </w:r>
      <w:r>
        <w:rPr>
          <w:rFonts w:ascii="Arial" w:hAnsi="Arial"/>
          <w:smallCaps/>
          <w:color w:val="auto"/>
          <w:sz w:val="20"/>
        </w:rPr>
        <w:t>povpmac.sit.hqx</w:t>
      </w:r>
      <w:r>
        <w:t xml:space="preserve">, un archivo </w:t>
      </w:r>
      <w:r>
        <w:rPr>
          <w:color w:val="auto"/>
        </w:rPr>
        <w:t>stuffit</w:t>
      </w:r>
      <w:r>
        <w:t xml:space="preserve"> conteniendo la aplicación nativa del Power Macintosh, ejemplos de escenas, los archivos .INC estándar y documentación.</w:t>
      </w:r>
    </w:p>
    <w:p w:rsidR="00000000" w:rsidRDefault="00F32AFE">
      <w:r>
        <w:t>Recomendado:</w:t>
      </w:r>
    </w:p>
    <w:p w:rsidR="00000000" w:rsidRDefault="00F32AFE" w:rsidP="00420C25">
      <w:pPr>
        <w:pStyle w:val="Lista"/>
        <w:numPr>
          <w:ilvl w:val="0"/>
          <w:numId w:val="2"/>
        </w:numPr>
        <w:ind w:left="568" w:hanging="284"/>
      </w:pPr>
      <w:r>
        <w:t>68030/33 o más rápido con unidad de punto flotante, o cualquier Power Macintosh.</w:t>
      </w:r>
    </w:p>
    <w:p w:rsidR="00000000" w:rsidRDefault="00F32AFE" w:rsidP="00420C25">
      <w:pPr>
        <w:pStyle w:val="Lista"/>
        <w:numPr>
          <w:ilvl w:val="0"/>
          <w:numId w:val="2"/>
        </w:numPr>
        <w:ind w:left="568" w:hanging="284"/>
      </w:pPr>
      <w:r>
        <w:t>8 Mb o más de RAM para Macintosh 68K, 16 Mb o más para sistemas Power Macintosh.</w:t>
      </w:r>
    </w:p>
    <w:p w:rsidR="00000000" w:rsidRDefault="00F32AFE" w:rsidP="00420C25">
      <w:pPr>
        <w:pStyle w:val="Lista"/>
        <w:numPr>
          <w:ilvl w:val="0"/>
          <w:numId w:val="2"/>
        </w:numPr>
        <w:ind w:left="568" w:hanging="284"/>
      </w:pPr>
      <w:r>
        <w:t>Monitor preferentemente en color: de 256 colores esta bien, pero de miles o mill</w:t>
      </w:r>
      <w:r>
        <w:t>ones de colores está incluso mejor.</w:t>
      </w:r>
    </w:p>
    <w:p w:rsidR="00000000" w:rsidRDefault="00F32AFE">
      <w:r>
        <w:t>Optativo: el código fuente no es necesario para usar POV-Ray. Se proporciona para curiosos y aventureros. POV-Ray se puede compilar usando Apple's MPW 3.3, Metrowerks CodeWarrior 8 o Symantec 8.</w:t>
      </w:r>
    </w:p>
    <w:p w:rsidR="00000000" w:rsidRDefault="00F32AFE" w:rsidP="00420C25">
      <w:pPr>
        <w:pStyle w:val="Lista"/>
        <w:numPr>
          <w:ilvl w:val="0"/>
          <w:numId w:val="2"/>
        </w:numPr>
        <w:ind w:left="568" w:hanging="284"/>
      </w:pPr>
      <w:r>
        <w:rPr>
          <w:rFonts w:ascii="Arial" w:hAnsi="Arial"/>
          <w:smallCaps/>
          <w:color w:val="auto"/>
          <w:sz w:val="20"/>
        </w:rPr>
        <w:t>povmacs.sit</w:t>
      </w:r>
      <w:r>
        <w:t xml:space="preserve"> o </w:t>
      </w:r>
      <w:r>
        <w:rPr>
          <w:rFonts w:ascii="Arial" w:hAnsi="Arial"/>
          <w:smallCaps/>
          <w:color w:val="auto"/>
          <w:sz w:val="20"/>
        </w:rPr>
        <w:t>povmacs.sit.hqx</w:t>
      </w:r>
      <w:r>
        <w:t>, el código fuente en C completo de POV-Ray para Macintosh. Contiene partes genéricas y  partes específicas Macintosh. No incluye ejemplos de escenas, archivos .INC estándar ni la documentación por lo que también deberás obtener el archivo ejecutable.</w:t>
      </w:r>
    </w:p>
    <w:p w:rsidR="00000000" w:rsidRDefault="00F32AFE">
      <w:pPr>
        <w:pStyle w:val="Ttulo3"/>
      </w:pPr>
      <w:bookmarkStart w:id="19" w:name="_Toc391482933"/>
      <w:bookmarkStart w:id="20" w:name="_Toc405632324"/>
      <w:r>
        <w:t>Commodore Amiga</w:t>
      </w:r>
      <w:bookmarkEnd w:id="19"/>
      <w:bookmarkEnd w:id="20"/>
    </w:p>
    <w:p w:rsidR="00000000" w:rsidRDefault="00F32AFE">
      <w:pPr>
        <w:rPr>
          <w:color w:val="auto"/>
        </w:rPr>
      </w:pPr>
      <w:r>
        <w:t xml:space="preserve">La versión para Amiga viene en varios sabores: 68000/68020 sin FPU (muy lenta, no se recomienda), 68020/68881(68882), 68030/68882 y 68040. Hay también dos sub-versiones, una sólo con un interface CLI, y otra con un interface GUI (requiere MUI 3.1). Todas las versiones corren bajo OS2.1 y superiores. Existe soporte para </w:t>
      </w:r>
      <w:r>
        <w:rPr>
          <w:i/>
          <w:color w:val="auto"/>
        </w:rPr>
        <w:t>pensharing</w:t>
      </w:r>
      <w:r>
        <w:rPr>
          <w:color w:val="auto"/>
        </w:rPr>
        <w:t xml:space="preserve"> y visualización de ventanas bajo</w:t>
      </w:r>
      <w:r>
        <w:t xml:space="preserve"> OS3.x con paletas de 256 colores y </w:t>
      </w:r>
      <w:r>
        <w:rPr>
          <w:color w:val="auto"/>
        </w:rPr>
        <w:t>soporte para la biblioteca CybeGFX.</w:t>
      </w:r>
    </w:p>
    <w:p w:rsidR="00000000" w:rsidRDefault="00F32AFE">
      <w:r>
        <w:t>Requerimientos:</w:t>
      </w:r>
    </w:p>
    <w:p w:rsidR="00000000" w:rsidRDefault="00F32AFE" w:rsidP="00420C25">
      <w:pPr>
        <w:pStyle w:val="Lista"/>
        <w:numPr>
          <w:ilvl w:val="0"/>
          <w:numId w:val="2"/>
        </w:numPr>
        <w:ind w:left="568" w:hanging="284"/>
      </w:pPr>
      <w:r>
        <w:t>Por lo menos 4 Mb de RAM.</w:t>
      </w:r>
    </w:p>
    <w:p w:rsidR="00000000" w:rsidRDefault="00F32AFE" w:rsidP="00420C25">
      <w:pPr>
        <w:pStyle w:val="Lista"/>
        <w:numPr>
          <w:ilvl w:val="0"/>
          <w:numId w:val="2"/>
        </w:numPr>
        <w:ind w:left="568" w:hanging="284"/>
      </w:pPr>
      <w:r>
        <w:t xml:space="preserve">Por lo menos 2 Mb </w:t>
      </w:r>
      <w:r>
        <w:t>de espacio en el disco duro, se recomiendan de 5 a 20 Mb más para espacio de trabajo.</w:t>
      </w:r>
    </w:p>
    <w:p w:rsidR="00000000" w:rsidRDefault="00F32AFE" w:rsidP="00420C25">
      <w:pPr>
        <w:pStyle w:val="Lista"/>
        <w:numPr>
          <w:ilvl w:val="0"/>
          <w:numId w:val="2"/>
        </w:numPr>
        <w:ind w:left="568" w:hanging="284"/>
      </w:pPr>
      <w:r>
        <w:t>Un  editor de texto ASCII, GUI configurable para lanzar el editor de su elección.</w:t>
      </w:r>
    </w:p>
    <w:p w:rsidR="00000000" w:rsidRDefault="00F32AFE" w:rsidP="00420C25">
      <w:pPr>
        <w:pStyle w:val="Lista"/>
        <w:numPr>
          <w:ilvl w:val="0"/>
          <w:numId w:val="2"/>
        </w:numPr>
        <w:ind w:left="568" w:hanging="284"/>
      </w:pPr>
      <w:r>
        <w:t>Visor de archivos gráficos: POV-Ray da como resultado archivos en formato PNG, Targa (TGA) y PPM, convertidores desde la distribución PPMBIN están incluidos para convertir estas a archivos IFF ILBM</w:t>
      </w:r>
    </w:p>
    <w:p w:rsidR="00000000" w:rsidRDefault="00F32AFE">
      <w:r>
        <w:t>Archivos de POV-Ray requeridos:</w:t>
      </w:r>
    </w:p>
    <w:p w:rsidR="00000000" w:rsidRDefault="00F32AFE" w:rsidP="00420C25">
      <w:pPr>
        <w:pStyle w:val="Lista"/>
        <w:numPr>
          <w:ilvl w:val="0"/>
          <w:numId w:val="2"/>
        </w:numPr>
        <w:ind w:left="568" w:hanging="284"/>
      </w:pPr>
      <w:r>
        <w:rPr>
          <w:rFonts w:ascii="Arial" w:hAnsi="Arial"/>
          <w:smallCaps/>
          <w:color w:val="auto"/>
          <w:sz w:val="20"/>
        </w:rPr>
        <w:t>povami.lha</w:t>
      </w:r>
      <w:r>
        <w:t xml:space="preserve">, un archivo en formato .LHA conteniendo el ejecutable, ejemplos de escenas, los archivos .INC estándar </w:t>
      </w:r>
      <w:r>
        <w:t>y la documentación.</w:t>
      </w:r>
    </w:p>
    <w:p w:rsidR="00000000" w:rsidRDefault="00F32AFE">
      <w:r>
        <w:t>Recomendado:</w:t>
      </w:r>
    </w:p>
    <w:p w:rsidR="00000000" w:rsidRDefault="00F32AFE" w:rsidP="00420C25">
      <w:pPr>
        <w:pStyle w:val="Lista"/>
        <w:numPr>
          <w:ilvl w:val="0"/>
          <w:numId w:val="2"/>
        </w:numPr>
        <w:ind w:left="568" w:hanging="284"/>
      </w:pPr>
      <w:r>
        <w:t>8 Mb o más de RAM.</w:t>
      </w:r>
    </w:p>
    <w:p w:rsidR="00000000" w:rsidRDefault="00F32AFE" w:rsidP="00420C25">
      <w:pPr>
        <w:pStyle w:val="Lista"/>
        <w:numPr>
          <w:ilvl w:val="0"/>
          <w:numId w:val="2"/>
        </w:numPr>
        <w:ind w:left="568" w:hanging="284"/>
      </w:pPr>
      <w:r>
        <w:t>Procesador 68030, 68882 o superior.</w:t>
      </w:r>
    </w:p>
    <w:p w:rsidR="00000000" w:rsidRDefault="00F32AFE" w:rsidP="00420C25">
      <w:pPr>
        <w:pStyle w:val="Lista"/>
        <w:numPr>
          <w:ilvl w:val="0"/>
          <w:numId w:val="2"/>
        </w:numPr>
        <w:ind w:left="568" w:hanging="284"/>
      </w:pPr>
      <w:r>
        <w:t>Tarjeta gráfica de 24-bits (con soporte para la biblioteca CyberGFX)</w:t>
      </w:r>
    </w:p>
    <w:p w:rsidR="00000000" w:rsidRDefault="00F32AFE">
      <w:r>
        <w:lastRenderedPageBreak/>
        <w:t>Tan pronto como se haga público un compilador estable para sistemas Amiga PowerPC, los planes son agregar este a la lista de sabores.</w:t>
      </w:r>
    </w:p>
    <w:p w:rsidR="00000000" w:rsidRDefault="00F32AFE">
      <w:r>
        <w:t>Optativo: el código fuente no es necesario para usar POV-Ray. Se proporciona para curiosos y aventureros.</w:t>
      </w:r>
    </w:p>
    <w:p w:rsidR="00000000" w:rsidRDefault="00F32AFE" w:rsidP="00420C25">
      <w:pPr>
        <w:pStyle w:val="Lista"/>
        <w:numPr>
          <w:ilvl w:val="0"/>
          <w:numId w:val="2"/>
        </w:numPr>
        <w:ind w:left="568" w:hanging="284"/>
      </w:pPr>
      <w:r>
        <w:rPr>
          <w:rFonts w:ascii="Arial" w:hAnsi="Arial"/>
          <w:smallCaps/>
          <w:color w:val="auto"/>
          <w:sz w:val="20"/>
        </w:rPr>
        <w:t>povlha_s.zip</w:t>
      </w:r>
      <w:r>
        <w:t xml:space="preserve">, el código fuente en C de POV-Ray para Amiga Contiene partes genéricas y partes específicas Amiga. No </w:t>
      </w:r>
      <w:r>
        <w:t>incluye ejemplos de escenas, archivos .INC estándar ni la documentación por lo que también deberás obtener el archivo ejecutable.</w:t>
      </w:r>
    </w:p>
    <w:p w:rsidR="00000000" w:rsidRDefault="00F32AFE">
      <w:pPr>
        <w:pStyle w:val="Ttulo3"/>
      </w:pPr>
      <w:bookmarkStart w:id="21" w:name="_Toc391482934"/>
      <w:bookmarkStart w:id="22" w:name="_Toc405632325"/>
      <w:r>
        <w:t>Sun</w:t>
      </w:r>
      <w:bookmarkEnd w:id="21"/>
      <w:r>
        <w:t>OS</w:t>
      </w:r>
      <w:bookmarkEnd w:id="22"/>
    </w:p>
    <w:p w:rsidR="00000000" w:rsidRDefault="00F32AFE">
      <w:r>
        <w:t>Requerimientos de hardware y software:</w:t>
      </w:r>
    </w:p>
    <w:p w:rsidR="00000000" w:rsidRDefault="00F32AFE" w:rsidP="00420C25">
      <w:pPr>
        <w:pStyle w:val="Lista"/>
        <w:numPr>
          <w:ilvl w:val="0"/>
          <w:numId w:val="2"/>
        </w:numPr>
        <w:ind w:left="568" w:hanging="284"/>
      </w:pPr>
      <w:r>
        <w:t>Un procesador Sun SPARC y por lo menos 4 Mb de RAM.</w:t>
      </w:r>
    </w:p>
    <w:p w:rsidR="00000000" w:rsidRDefault="00F32AFE" w:rsidP="00420C25">
      <w:pPr>
        <w:pStyle w:val="Lista"/>
        <w:numPr>
          <w:ilvl w:val="0"/>
          <w:numId w:val="2"/>
        </w:numPr>
        <w:ind w:left="568" w:hanging="284"/>
      </w:pPr>
      <w:r>
        <w:t>Aproximadamente 6 Mb de espacio en el disco duro para la instalación y de 2 a 10 Mb o más para espacio de trabajo.</w:t>
      </w:r>
    </w:p>
    <w:p w:rsidR="00000000" w:rsidRDefault="00F32AFE" w:rsidP="00420C25">
      <w:pPr>
        <w:pStyle w:val="Lista"/>
        <w:numPr>
          <w:ilvl w:val="0"/>
          <w:numId w:val="2"/>
        </w:numPr>
        <w:ind w:left="568" w:hanging="284"/>
      </w:pPr>
      <w:r>
        <w:t>Un editor de texto capaz de editar archivos de texto ASCII.</w:t>
      </w:r>
    </w:p>
    <w:p w:rsidR="00000000" w:rsidRDefault="00F32AFE" w:rsidP="00420C25">
      <w:pPr>
        <w:pStyle w:val="Lista"/>
        <w:numPr>
          <w:ilvl w:val="0"/>
          <w:numId w:val="2"/>
        </w:numPr>
        <w:ind w:left="568" w:hanging="284"/>
      </w:pPr>
      <w:r>
        <w:t>SunOS 4.1.3 u otro sistema operativo capaz de correr el archivo binario (Solaris o posiblemente Linux para Spa</w:t>
      </w:r>
      <w:r>
        <w:t>rc).</w:t>
      </w:r>
    </w:p>
    <w:p w:rsidR="00000000" w:rsidRDefault="00F32AFE">
      <w:r>
        <w:t>Archivos de POV-Ray requeridos:</w:t>
      </w:r>
    </w:p>
    <w:p w:rsidR="00000000" w:rsidRDefault="00F32AFE" w:rsidP="00420C25">
      <w:pPr>
        <w:pStyle w:val="Lista"/>
        <w:numPr>
          <w:ilvl w:val="0"/>
          <w:numId w:val="2"/>
        </w:numPr>
        <w:ind w:left="568" w:hanging="284"/>
      </w:pPr>
      <w:r>
        <w:rPr>
          <w:rFonts w:ascii="Arial" w:hAnsi="Arial"/>
          <w:smallCaps/>
          <w:color w:val="auto"/>
          <w:sz w:val="20"/>
        </w:rPr>
        <w:t>povsunos.tgz</w:t>
      </w:r>
      <w:r>
        <w:t xml:space="preserve"> o </w:t>
      </w:r>
      <w:r>
        <w:rPr>
          <w:rFonts w:ascii="Arial" w:hAnsi="Arial"/>
          <w:smallCaps/>
          <w:color w:val="auto"/>
          <w:sz w:val="20"/>
        </w:rPr>
        <w:t>povsunos.tar.gz</w:t>
      </w:r>
      <w:r>
        <w:t xml:space="preserve">, archivo conteniendo </w:t>
      </w:r>
      <w:r>
        <w:rPr>
          <w:color w:val="auto"/>
        </w:rPr>
        <w:t>un ejecutable oficial para</w:t>
      </w:r>
      <w:r>
        <w:t xml:space="preserve"> los modos sólo texto y X-Windows. También contiene ejemplos de escenas, los archivos .INC estándar y la documentación.</w:t>
      </w:r>
    </w:p>
    <w:p w:rsidR="00000000" w:rsidRDefault="00F32AFE">
      <w:r>
        <w:t>Recomendado:</w:t>
      </w:r>
    </w:p>
    <w:p w:rsidR="00000000" w:rsidRDefault="00F32AFE" w:rsidP="00420C25">
      <w:pPr>
        <w:pStyle w:val="Lista"/>
        <w:numPr>
          <w:ilvl w:val="0"/>
          <w:numId w:val="2"/>
        </w:numPr>
        <w:ind w:left="568" w:hanging="284"/>
      </w:pPr>
      <w:r>
        <w:t>8 Mb de RAM o más.</w:t>
      </w:r>
    </w:p>
    <w:p w:rsidR="00000000" w:rsidRDefault="00F32AFE" w:rsidP="00420C25">
      <w:pPr>
        <w:pStyle w:val="Lista"/>
        <w:numPr>
          <w:ilvl w:val="0"/>
          <w:numId w:val="2"/>
        </w:numPr>
        <w:ind w:left="568" w:hanging="284"/>
      </w:pPr>
      <w:r>
        <w:t>Si quieres previsualización, requerirá X-Windows o un terminal X.</w:t>
      </w:r>
    </w:p>
    <w:p w:rsidR="00000000" w:rsidRDefault="00F32AFE" w:rsidP="00420C25">
      <w:pPr>
        <w:pStyle w:val="Lista"/>
        <w:numPr>
          <w:ilvl w:val="0"/>
          <w:numId w:val="2"/>
        </w:numPr>
        <w:ind w:left="568" w:hanging="284"/>
      </w:pPr>
      <w:r>
        <w:t>Preferiblemente capacidad para visualizar color verdadero de 24 bits(</w:t>
      </w:r>
      <w:r>
        <w:rPr>
          <w:i/>
        </w:rPr>
        <w:t>True Color</w:t>
      </w:r>
      <w:r>
        <w:t>), aunque se sabe que el código X-Windows funciona con cualquier resolución y número de colores.</w:t>
      </w:r>
    </w:p>
    <w:p w:rsidR="00000000" w:rsidRDefault="00F32AFE" w:rsidP="00420C25">
      <w:pPr>
        <w:pStyle w:val="Lista"/>
        <w:numPr>
          <w:ilvl w:val="0"/>
          <w:numId w:val="2"/>
        </w:numPr>
        <w:ind w:left="568" w:hanging="284"/>
      </w:pPr>
      <w:r>
        <w:t xml:space="preserve">Un </w:t>
      </w:r>
      <w:r>
        <w:t>visor de archivos gráficos capaz de visualizar formatos PPM, TGA o PNG.</w:t>
      </w:r>
    </w:p>
    <w:p w:rsidR="00000000" w:rsidRDefault="00F32AFE">
      <w:r>
        <w:t>Optativo: el código fuente no es necesario para usar POV-Ray. Se proporciona para curiosos y aventureros.</w:t>
      </w:r>
    </w:p>
    <w:p w:rsidR="00000000" w:rsidRDefault="00F32AFE" w:rsidP="00420C25">
      <w:pPr>
        <w:pStyle w:val="Lista"/>
        <w:numPr>
          <w:ilvl w:val="0"/>
          <w:numId w:val="2"/>
        </w:numPr>
        <w:ind w:left="568" w:hanging="284"/>
      </w:pPr>
      <w:r>
        <w:rPr>
          <w:rFonts w:ascii="Arial" w:hAnsi="Arial"/>
          <w:smallCaps/>
          <w:color w:val="auto"/>
          <w:sz w:val="20"/>
        </w:rPr>
        <w:t>povuni_s.tgz</w:t>
      </w:r>
      <w:r>
        <w:t xml:space="preserve"> o </w:t>
      </w:r>
      <w:r>
        <w:rPr>
          <w:rFonts w:ascii="Arial" w:hAnsi="Arial"/>
          <w:smallCaps/>
          <w:color w:val="auto"/>
          <w:sz w:val="20"/>
        </w:rPr>
        <w:t>povuni_s.tar.gz</w:t>
      </w:r>
      <w:r>
        <w:t>, el código fuente en C de POV-Ray para UNIX. Contiene partes genéricas UNIX y partes específicas Linux. No incluye ejemplos de escenas, archivos .INC estándar ni la documentación, por lo que también deberás obtener el archivo ejecutable.</w:t>
      </w:r>
    </w:p>
    <w:p w:rsidR="00000000" w:rsidRDefault="00F32AFE" w:rsidP="00420C25">
      <w:pPr>
        <w:pStyle w:val="Lista"/>
        <w:numPr>
          <w:ilvl w:val="0"/>
          <w:numId w:val="2"/>
        </w:numPr>
        <w:ind w:left="568" w:hanging="284"/>
      </w:pPr>
      <w:r>
        <w:t xml:space="preserve">Un compilador de C y (opcionalmente) los archivos de inclusión y </w:t>
      </w:r>
      <w:r>
        <w:t xml:space="preserve">bibliotecas X, y </w:t>
      </w:r>
      <w:r>
        <w:rPr>
          <w:b/>
        </w:rPr>
        <w:t>conocimiento de cómo usarlo</w:t>
      </w:r>
      <w:r>
        <w:t>. Aunque proporcionamos el código fuente genérico para sistemas UNIX, no proporcionamos apoyo técnico sobre cómo compilar el programa.</w:t>
      </w:r>
    </w:p>
    <w:p w:rsidR="00000000" w:rsidRDefault="00F32AFE">
      <w:pPr>
        <w:pStyle w:val="Ttulo3"/>
      </w:pPr>
      <w:bookmarkStart w:id="23" w:name="_Toc391482935"/>
      <w:bookmarkStart w:id="24" w:name="_Toc405632326"/>
      <w:r>
        <w:t>Unix genérico</w:t>
      </w:r>
      <w:bookmarkEnd w:id="23"/>
      <w:bookmarkEnd w:id="24"/>
    </w:p>
    <w:p w:rsidR="00000000" w:rsidRDefault="00F32AFE">
      <w:r>
        <w:t>Requerimientos:</w:t>
      </w:r>
    </w:p>
    <w:p w:rsidR="00000000" w:rsidRDefault="00F32AFE" w:rsidP="00420C25">
      <w:pPr>
        <w:pStyle w:val="Lista"/>
        <w:numPr>
          <w:ilvl w:val="0"/>
          <w:numId w:val="2"/>
        </w:numPr>
        <w:ind w:left="568" w:hanging="284"/>
      </w:pPr>
      <w:r>
        <w:rPr>
          <w:rFonts w:ascii="Arial" w:hAnsi="Arial"/>
          <w:smallCaps/>
          <w:color w:val="auto"/>
          <w:sz w:val="20"/>
        </w:rPr>
        <w:lastRenderedPageBreak/>
        <w:t>povuni_s.tgz</w:t>
      </w:r>
      <w:r>
        <w:rPr>
          <w:smallCaps/>
          <w:color w:val="auto"/>
          <w:sz w:val="20"/>
        </w:rPr>
        <w:t xml:space="preserve"> </w:t>
      </w:r>
      <w:r>
        <w:t xml:space="preserve">o </w:t>
      </w:r>
      <w:r>
        <w:rPr>
          <w:rFonts w:ascii="Arial" w:hAnsi="Arial"/>
          <w:smallCaps/>
          <w:color w:val="auto"/>
          <w:sz w:val="20"/>
        </w:rPr>
        <w:t>povuni_s.tar.gz</w:t>
      </w:r>
      <w:r>
        <w:t>, el código fuente en C de POV-Ray para Unix. O cualquier archivo conteniendo el código fuente genérico para Unix, y el especifico para X-Windows.</w:t>
      </w:r>
    </w:p>
    <w:p w:rsidR="00000000" w:rsidRDefault="00F32AFE" w:rsidP="00420C25">
      <w:pPr>
        <w:pStyle w:val="Lista"/>
        <w:numPr>
          <w:ilvl w:val="0"/>
          <w:numId w:val="2"/>
        </w:numPr>
        <w:ind w:left="568" w:hanging="284"/>
      </w:pPr>
      <w:r>
        <w:rPr>
          <w:rFonts w:ascii="Arial" w:hAnsi="Arial"/>
          <w:smallCaps/>
          <w:color w:val="auto"/>
          <w:sz w:val="20"/>
        </w:rPr>
        <w:t>povuni_d.tgz</w:t>
      </w:r>
      <w:r>
        <w:rPr>
          <w:smallCaps/>
          <w:color w:val="auto"/>
          <w:sz w:val="20"/>
        </w:rPr>
        <w:t xml:space="preserve"> </w:t>
      </w:r>
      <w:r>
        <w:t xml:space="preserve">o </w:t>
      </w:r>
      <w:r>
        <w:rPr>
          <w:rFonts w:ascii="Arial" w:hAnsi="Arial"/>
          <w:smallCaps/>
          <w:color w:val="auto"/>
          <w:sz w:val="20"/>
        </w:rPr>
        <w:t>povuni_d.tar.gz</w:t>
      </w:r>
      <w:r>
        <w:rPr>
          <w:rFonts w:ascii="Arial" w:hAnsi="Arial"/>
          <w:sz w:val="18"/>
        </w:rPr>
        <w:t>,</w:t>
      </w:r>
      <w:r>
        <w:t xml:space="preserve"> o cualquier archivo conteniendo los ejemplos de escenas, los archivos .INC estándar y la docum</w:t>
      </w:r>
      <w:r>
        <w:t>entación. Éste podría ser uno de los archivos ejecutables para Linux o SunOS que se describieron antes.</w:t>
      </w:r>
    </w:p>
    <w:p w:rsidR="00000000" w:rsidRDefault="00F32AFE" w:rsidP="00420C25">
      <w:pPr>
        <w:pStyle w:val="Lista"/>
        <w:numPr>
          <w:ilvl w:val="0"/>
          <w:numId w:val="2"/>
        </w:numPr>
        <w:ind w:left="568" w:hanging="284"/>
      </w:pPr>
      <w:r>
        <w:t xml:space="preserve">Un compilador C para tu ordenador y </w:t>
      </w:r>
      <w:r>
        <w:rPr>
          <w:b/>
        </w:rPr>
        <w:t>conocimiento de como usarlo</w:t>
      </w:r>
      <w:r>
        <w:t>. Aunque proporcionamos el código fuente genérico para sistemas Unix, no proporcionamos apoyo técnico sobre cómo compilar el programa.</w:t>
      </w:r>
    </w:p>
    <w:p w:rsidR="00000000" w:rsidRDefault="00F32AFE" w:rsidP="00420C25">
      <w:pPr>
        <w:pStyle w:val="Lista"/>
        <w:numPr>
          <w:ilvl w:val="0"/>
          <w:numId w:val="2"/>
        </w:numPr>
        <w:ind w:left="568" w:hanging="284"/>
      </w:pPr>
      <w:r>
        <w:t>Un editor de texto capaz de editar archivos de texto ASCII.</w:t>
      </w:r>
    </w:p>
    <w:p w:rsidR="00000000" w:rsidRDefault="00F32AFE">
      <w:r>
        <w:t>Recomendado:</w:t>
      </w:r>
    </w:p>
    <w:p w:rsidR="00000000" w:rsidRDefault="00F32AFE" w:rsidP="00420C25">
      <w:pPr>
        <w:pStyle w:val="Lista"/>
        <w:numPr>
          <w:ilvl w:val="0"/>
          <w:numId w:val="2"/>
        </w:numPr>
        <w:ind w:left="568" w:hanging="284"/>
      </w:pPr>
      <w:r>
        <w:t>Co-procesador matemático.</w:t>
      </w:r>
    </w:p>
    <w:p w:rsidR="00000000" w:rsidRDefault="00F32AFE" w:rsidP="00420C25">
      <w:pPr>
        <w:pStyle w:val="Lista"/>
        <w:numPr>
          <w:ilvl w:val="0"/>
          <w:numId w:val="2"/>
        </w:numPr>
        <w:ind w:left="568" w:hanging="284"/>
      </w:pPr>
      <w:r>
        <w:t>8 Mb o más de memoria RAM.</w:t>
      </w:r>
    </w:p>
    <w:p w:rsidR="00000000" w:rsidRDefault="00F32AFE" w:rsidP="00420C25">
      <w:pPr>
        <w:pStyle w:val="Lista"/>
        <w:numPr>
          <w:ilvl w:val="0"/>
          <w:numId w:val="2"/>
        </w:numPr>
        <w:ind w:left="568" w:hanging="284"/>
      </w:pPr>
      <w:r>
        <w:t>Un visor de archivos gráficos capaz de visualizar formatos PPM, TGA o PNG.</w:t>
      </w:r>
    </w:p>
    <w:p w:rsidR="00000000" w:rsidRDefault="00F32AFE">
      <w:r>
        <w:t>Opcional:</w:t>
      </w:r>
    </w:p>
    <w:p w:rsidR="00000000" w:rsidRDefault="00F32AFE" w:rsidP="00420C25">
      <w:pPr>
        <w:pStyle w:val="Lista"/>
        <w:numPr>
          <w:ilvl w:val="0"/>
          <w:numId w:val="2"/>
        </w:numPr>
        <w:ind w:left="568" w:hanging="284"/>
      </w:pPr>
      <w:r>
        <w:t>X Windows si quieres previsualizar el trazado</w:t>
      </w:r>
      <w:r>
        <w:rPr>
          <w:color w:val="FF00FF"/>
        </w:rPr>
        <w:t>.</w:t>
      </w:r>
    </w:p>
    <w:p w:rsidR="00000000" w:rsidRDefault="00F32AFE" w:rsidP="00420C25">
      <w:pPr>
        <w:pStyle w:val="Lista"/>
        <w:numPr>
          <w:ilvl w:val="0"/>
          <w:numId w:val="2"/>
        </w:numPr>
        <w:ind w:left="568" w:hanging="284"/>
        <w:rPr>
          <w:color w:val="auto"/>
        </w:rPr>
      </w:pPr>
      <w:r>
        <w:rPr>
          <w:color w:val="auto"/>
        </w:rPr>
        <w:t>También necesitarás los archivos de inclusión de X-Windows. Si no estás familiarizado con la compilación de programas para X-Windows podrías necesitar algo de ayuda de alguien que conozca tu instalación, porque los archivos de inclusión de X-Windows y las bibliotecas no siempre están en el lugar habitual.</w:t>
      </w:r>
    </w:p>
    <w:p w:rsidR="00000000" w:rsidRDefault="00F32AFE">
      <w:pPr>
        <w:pStyle w:val="Ttulo3"/>
      </w:pPr>
      <w:bookmarkStart w:id="25" w:name="_Toc391482936"/>
      <w:bookmarkStart w:id="26" w:name="_Toc405632327"/>
      <w:r>
        <w:t>Todas las versiones</w:t>
      </w:r>
      <w:bookmarkEnd w:id="25"/>
      <w:bookmarkEnd w:id="26"/>
    </w:p>
    <w:p w:rsidR="00000000" w:rsidRDefault="00F32AFE">
      <w:r>
        <w:t>Cada archivo ejecutable incluye la documentación completa de POV-Ray mismo así como instrucciones específicas para usar POV-Ray con su ti</w:t>
      </w:r>
      <w:r>
        <w:t>po de plataforma.</w:t>
      </w:r>
    </w:p>
    <w:p w:rsidR="00000000" w:rsidRDefault="00F32AFE">
      <w:r>
        <w:t>Todas las versiones del programa comparten las mismas formas, iluminación y texturas. En otras palabras, un IBM-PC puede crear las mismas imágenes qué un superordenador Cray siempre que tenga bastante memoria.</w:t>
      </w:r>
    </w:p>
    <w:p w:rsidR="00000000" w:rsidRDefault="00F32AFE">
      <w:r>
        <w:t>Cada usuario deseará obtener el ejecutable que mejor se adapte al hardware de su ordenador. Consulta la sección “Donde encontrar los archivos de POV-Ray” para ver donde encontrar estos archivos. Puedes contactar con estas fuentes para encontrar la mejor versión para ti y tu ordenador</w:t>
      </w:r>
    </w:p>
    <w:p w:rsidR="00000000" w:rsidRDefault="00F32AFE">
      <w:pPr>
        <w:pStyle w:val="Ttulo3"/>
      </w:pPr>
      <w:bookmarkStart w:id="27" w:name="_Toc391482937"/>
      <w:bookmarkStart w:id="28" w:name="_Toc405632328"/>
      <w:r>
        <w:t>Compilando POV-Ray</w:t>
      </w:r>
      <w:bookmarkEnd w:id="27"/>
      <w:bookmarkEnd w:id="28"/>
    </w:p>
    <w:p w:rsidR="00000000" w:rsidRDefault="00F32AFE">
      <w:r>
        <w:t>Las secciones siguientes te ayudarán a compilar el código fuente en C portable en una versión ejecutable de POV-Ray qué funcione. Son sólo para ésas personas qué quieren compilar una versión personalizada de POV-Ray o portarlo a una plataforma o compilador no soportado.</w:t>
      </w:r>
    </w:p>
    <w:p w:rsidR="00000000" w:rsidRDefault="00F32AFE">
      <w:r>
        <w:t>La primera pregunta qué debes hacerte antes de proceder es ¿realmente necesito compilar POV-Ray? Las versiones ejecutables oficiales del POV-Ray Team están disponible para MS-DOS, Windows 3.1x/95/NT, Mac 68k, Mac Power PC</w:t>
      </w:r>
      <w:r>
        <w:t xml:space="preserve">, Amiga, Linux para Intel x86, y SunOS. Otras compilaciones no oficiales para otras plataformas estarán pronto disponibles. Si no piensas agregar cualquier </w:t>
      </w:r>
      <w:r>
        <w:lastRenderedPageBreak/>
        <w:t>característica personalizada o experimental al programa y si ya existe un ejecutable para tu plataforma, entonces no necesitas compilar este programa.</w:t>
      </w:r>
    </w:p>
    <w:p w:rsidR="00000000" w:rsidRDefault="00F32AFE">
      <w:r>
        <w:t>Si quieres proceder deberás estar muy seguro de ti mismo.  Las secciones siguientes y otra documentación relacionada a la compilación asumen que sabes lo qué estas haciendo. Asumen qué tienes un compilador</w:t>
      </w:r>
      <w:r>
        <w:t xml:space="preserve"> de C adecuado instalado y funcionando. Asumen que sabes como compilar y enlazar programas de múltiples partes usando una utilidad </w:t>
      </w:r>
      <w:r>
        <w:rPr>
          <w:i/>
        </w:rPr>
        <w:t>make</w:t>
      </w:r>
      <w:r>
        <w:t xml:space="preserve"> o un archivo de proyecto IDE si tu compilador los soporta. Ya que los archivos make y los archivos de proyecto a menudo especifican información sobre unidades, directorios o </w:t>
      </w:r>
      <w:r>
        <w:rPr>
          <w:i/>
        </w:rPr>
        <w:t>paths</w:t>
      </w:r>
      <w:r>
        <w:t xml:space="preserve">, no podemos prometerte qué nuestros archivos make o de proyectos trabajarán en tu sistema. Asumimos que sabes hacer cambios en los archivos make y de proyectos para especificar donde se localizan </w:t>
      </w:r>
      <w:r>
        <w:t>tus bibliotecas de sistema y otros archivos necesarios.</w:t>
      </w:r>
    </w:p>
    <w:p w:rsidR="00000000" w:rsidRDefault="00F32AFE">
      <w:r>
        <w:t>En general no debes esperar ningún apoyo técnico del POV-Ray Team sobre cómo compilar el programa. Todo se provee tal como esta. Todo lo qué podemos decir con certeza es qué pudimos compilar él código en nuestros sistemas. Si no trabaja para ti probablemente no podamos decirte porqué.</w:t>
      </w:r>
    </w:p>
    <w:p w:rsidR="00000000" w:rsidRDefault="00F32AFE">
      <w:r>
        <w:t>No hay ninguna documentación técnica para el código fuente mismo salvo los comentarios en los archivos fuente. Intentamos hacer lo mejor para escribir código claro y bien</w:t>
      </w:r>
      <w:r>
        <w:t xml:space="preserve"> comentado, pero algunas secciones están apenas comentadas y algunos comentarios pueden estar desactualizados. No proporcionamos ningún soporte técnico para ayudarte a agregar características. No explicamos cómo trabaja una característica en particular. En algunos casos la persona qué escribió una parte del programa ya no esta hace tiempo activamente en el Equipo y no sabemos exactamente cómo trabaja.</w:t>
      </w:r>
    </w:p>
    <w:p w:rsidR="00000000" w:rsidRDefault="00F32AFE">
      <w:r>
        <w:t>Cuando hagas cualquier versión personalizada de POV-Ray o cualquier compilación extraoficial, por favor ase</w:t>
      </w:r>
      <w:r>
        <w:t>gúrate de haber leído y seguir todas las provisiones de nuestra licencia en</w:t>
      </w:r>
      <w:r>
        <w:rPr>
          <w:color w:val="auto"/>
        </w:rPr>
        <w:t xml:space="preserve"> la sección "Copyright".</w:t>
      </w:r>
      <w:r>
        <w:t xml:space="preserve"> En general puedes modificar y usar POV-Ray para ti mismo, sin embargo si quieres distribuir tu versión extraoficial debes seguir nuestras reglas. No puedes bajo cualquier circunstancia usar porciones del código fuente de POV-Ray en otros programas.</w:t>
      </w:r>
    </w:p>
    <w:p w:rsidR="00000000" w:rsidRDefault="00F32AFE">
      <w:pPr>
        <w:pStyle w:val="Ttulo4"/>
      </w:pPr>
      <w:bookmarkStart w:id="29" w:name="_Toc405632329"/>
      <w:r>
        <w:t>Estructura de directorios</w:t>
      </w:r>
      <w:bookmarkEnd w:id="29"/>
    </w:p>
    <w:p w:rsidR="00000000" w:rsidRDefault="00F32AFE">
      <w:r>
        <w:t>El código fuente de POV-Ray se distribuye en archivos en una jerarquía particular de directorios o carpetas. Cuando extrae los archivos d</w:t>
      </w:r>
      <w:r>
        <w:t xml:space="preserve">ebe hacerlo de modo qué resguarde la estructura de directorios intacta. En general sugerimos qué cree un directorio llamado </w:t>
      </w:r>
      <w:r>
        <w:rPr>
          <w:b/>
        </w:rPr>
        <w:t>povray3</w:t>
      </w:r>
      <w:r>
        <w:t xml:space="preserve"> y extraiga los archivos allí. La extracción creará un directorio llamado </w:t>
      </w:r>
      <w:r>
        <w:rPr>
          <w:b/>
        </w:rPr>
        <w:t>source</w:t>
      </w:r>
      <w:r>
        <w:t xml:space="preserve"> con muchos archivos y subdirectorios.</w:t>
      </w:r>
    </w:p>
    <w:p w:rsidR="00000000" w:rsidRDefault="00F32AFE">
      <w:r>
        <w:t>En general, hay archivos separados para cada plataforma de hardware y sistema operativo, pero cada uno de estos archivos soporta más de un compilador. Por ejemplo aquí esta la estructura de directorios para el archivo MS-DOS.</w:t>
      </w:r>
    </w:p>
    <w:p w:rsidR="00000000" w:rsidRDefault="00F32AFE">
      <w:pPr>
        <w:pStyle w:val="Cdigo"/>
        <w:rPr>
          <w:rFonts w:ascii="Arial" w:hAnsi="Arial"/>
          <w:smallCaps/>
          <w:color w:val="auto"/>
          <w:sz w:val="20"/>
        </w:rPr>
      </w:pPr>
      <w:r>
        <w:rPr>
          <w:rFonts w:ascii="Arial" w:hAnsi="Arial"/>
          <w:smallCaps/>
          <w:color w:val="auto"/>
          <w:sz w:val="20"/>
        </w:rPr>
        <w:t xml:space="preserve">  source</w:t>
      </w:r>
    </w:p>
    <w:p w:rsidR="00000000" w:rsidRDefault="00F32AFE">
      <w:pPr>
        <w:pStyle w:val="Cdigo"/>
        <w:rPr>
          <w:rFonts w:ascii="Arial" w:hAnsi="Arial"/>
          <w:smallCaps/>
          <w:color w:val="auto"/>
          <w:sz w:val="20"/>
        </w:rPr>
      </w:pPr>
      <w:r>
        <w:rPr>
          <w:rFonts w:ascii="Arial" w:hAnsi="Arial"/>
          <w:smallCaps/>
          <w:color w:val="auto"/>
          <w:sz w:val="20"/>
        </w:rPr>
        <w:t xml:space="preserve">  source\libpng</w:t>
      </w:r>
    </w:p>
    <w:p w:rsidR="00000000" w:rsidRDefault="00F32AFE">
      <w:pPr>
        <w:pStyle w:val="Cdigo"/>
        <w:rPr>
          <w:rFonts w:ascii="Arial" w:hAnsi="Arial"/>
          <w:smallCaps/>
          <w:color w:val="auto"/>
          <w:sz w:val="20"/>
        </w:rPr>
      </w:pPr>
      <w:r>
        <w:rPr>
          <w:rFonts w:ascii="Arial" w:hAnsi="Arial"/>
          <w:smallCaps/>
          <w:color w:val="auto"/>
          <w:sz w:val="20"/>
        </w:rPr>
        <w:t xml:space="preserve">  source\zl</w:t>
      </w:r>
      <w:r>
        <w:rPr>
          <w:rFonts w:ascii="Arial" w:hAnsi="Arial"/>
          <w:smallCaps/>
          <w:color w:val="auto"/>
          <w:sz w:val="20"/>
        </w:rPr>
        <w:t>ib</w:t>
      </w:r>
    </w:p>
    <w:p w:rsidR="00000000" w:rsidRDefault="00F32AFE">
      <w:pPr>
        <w:pStyle w:val="Cdigo"/>
        <w:rPr>
          <w:rFonts w:ascii="Arial" w:hAnsi="Arial"/>
          <w:smallCaps/>
          <w:color w:val="auto"/>
          <w:sz w:val="20"/>
        </w:rPr>
      </w:pPr>
      <w:r>
        <w:rPr>
          <w:rFonts w:ascii="Arial" w:hAnsi="Arial"/>
          <w:smallCaps/>
          <w:color w:val="auto"/>
          <w:sz w:val="20"/>
        </w:rPr>
        <w:t xml:space="preserve">  source\msdos</w:t>
      </w:r>
    </w:p>
    <w:p w:rsidR="00000000" w:rsidRDefault="00F32AFE">
      <w:pPr>
        <w:pStyle w:val="Cdigo"/>
        <w:rPr>
          <w:rFonts w:ascii="Arial" w:hAnsi="Arial"/>
          <w:smallCaps/>
          <w:color w:val="auto"/>
          <w:sz w:val="20"/>
        </w:rPr>
      </w:pPr>
      <w:r>
        <w:rPr>
          <w:rFonts w:ascii="Arial" w:hAnsi="Arial"/>
          <w:smallCaps/>
          <w:color w:val="auto"/>
          <w:sz w:val="20"/>
        </w:rPr>
        <w:t xml:space="preserve">  source\msdos\pmode</w:t>
      </w:r>
    </w:p>
    <w:p w:rsidR="00000000" w:rsidRDefault="00F32AFE">
      <w:pPr>
        <w:pStyle w:val="Cdigo"/>
        <w:rPr>
          <w:rFonts w:ascii="Arial" w:hAnsi="Arial"/>
          <w:smallCaps/>
          <w:color w:val="auto"/>
          <w:sz w:val="20"/>
        </w:rPr>
      </w:pPr>
      <w:r>
        <w:rPr>
          <w:rFonts w:ascii="Arial" w:hAnsi="Arial"/>
          <w:smallCaps/>
          <w:color w:val="auto"/>
          <w:sz w:val="20"/>
        </w:rPr>
        <w:t xml:space="preserve">  source\msdos\borland</w:t>
      </w:r>
    </w:p>
    <w:p w:rsidR="00000000" w:rsidRDefault="00F32AFE">
      <w:pPr>
        <w:pStyle w:val="Cdigo"/>
        <w:rPr>
          <w:rFonts w:ascii="Arial" w:hAnsi="Arial"/>
          <w:smallCaps/>
          <w:color w:val="auto"/>
          <w:sz w:val="20"/>
        </w:rPr>
      </w:pPr>
      <w:r>
        <w:rPr>
          <w:rFonts w:ascii="Arial" w:hAnsi="Arial"/>
          <w:smallCaps/>
          <w:color w:val="auto"/>
          <w:sz w:val="20"/>
        </w:rPr>
        <w:t xml:space="preserve">  source\ msdos\djgpp</w:t>
      </w:r>
    </w:p>
    <w:p w:rsidR="00000000" w:rsidRDefault="00F32AFE">
      <w:pPr>
        <w:pStyle w:val="Cdigo"/>
        <w:rPr>
          <w:rFonts w:ascii="Arial" w:hAnsi="Arial"/>
          <w:smallCaps/>
          <w:color w:val="auto"/>
          <w:sz w:val="20"/>
        </w:rPr>
      </w:pPr>
      <w:r>
        <w:rPr>
          <w:rFonts w:ascii="Arial" w:hAnsi="Arial"/>
          <w:smallCaps/>
          <w:color w:val="auto"/>
          <w:sz w:val="20"/>
        </w:rPr>
        <w:t xml:space="preserve">  source\msdos\watcom</w:t>
      </w:r>
    </w:p>
    <w:p w:rsidR="00000000" w:rsidRDefault="00F32AFE">
      <w:r>
        <w:t xml:space="preserve">El directorio </w:t>
      </w:r>
      <w:r>
        <w:rPr>
          <w:rFonts w:ascii="Arial" w:hAnsi="Arial"/>
          <w:smallCaps/>
          <w:color w:val="auto"/>
          <w:sz w:val="20"/>
        </w:rPr>
        <w:t>source</w:t>
      </w:r>
      <w:r>
        <w:t xml:space="preserve"> contiene archivos fuente para las partes genéricas de POV-Ray qué son comunes a todas las plataformas. El directorio </w:t>
      </w:r>
      <w:r>
        <w:rPr>
          <w:rFonts w:ascii="Arial" w:hAnsi="Arial"/>
          <w:smallCaps/>
          <w:color w:val="auto"/>
          <w:sz w:val="20"/>
        </w:rPr>
        <w:t>source\libpng</w:t>
      </w:r>
      <w:r>
        <w:rPr>
          <w:b/>
        </w:rPr>
        <w:t xml:space="preserve"> </w:t>
      </w:r>
      <w:r>
        <w:t xml:space="preserve">contiene archivos para compilar una biblioteca de rutinas utilizadas en la lectura y escritura de archivos gráficos en formato PNG (Portable Network </w:t>
      </w:r>
      <w:r>
        <w:lastRenderedPageBreak/>
        <w:t xml:space="preserve">Graphic). El directorio </w:t>
      </w:r>
      <w:r>
        <w:rPr>
          <w:rFonts w:ascii="Arial" w:hAnsi="Arial"/>
          <w:smallCaps/>
          <w:color w:val="auto"/>
          <w:sz w:val="20"/>
        </w:rPr>
        <w:t>source\zlib</w:t>
      </w:r>
      <w:r>
        <w:rPr>
          <w:b/>
        </w:rPr>
        <w:t xml:space="preserve"> </w:t>
      </w:r>
      <w:r>
        <w:t>contiene archivos para compilar una biblioteca de rutinas utilizada p</w:t>
      </w:r>
      <w:r>
        <w:t>or libpng para comprimir y descomprimir flujos de datos. Todos estos archivos son usados por todas las plataformas y compiladores. Están en cada versión de los archivos fuente.</w:t>
      </w:r>
    </w:p>
    <w:p w:rsidR="00000000" w:rsidRDefault="00F32AFE">
      <w:r>
        <w:t xml:space="preserve">El directorio </w:t>
      </w:r>
      <w:r>
        <w:rPr>
          <w:rFonts w:ascii="Arial" w:hAnsi="Arial"/>
          <w:smallCaps/>
          <w:color w:val="auto"/>
          <w:sz w:val="20"/>
        </w:rPr>
        <w:t>source\msDOS</w:t>
      </w:r>
      <w:r>
        <w:rPr>
          <w:b/>
        </w:rPr>
        <w:t xml:space="preserve"> </w:t>
      </w:r>
      <w:r>
        <w:t xml:space="preserve">contiene todos los archivos fuente de la versión para MS-DOS común a todos los compiladores MS-DOS soportados. El subdirectorio </w:t>
      </w:r>
      <w:r>
        <w:rPr>
          <w:rFonts w:ascii="Arial" w:hAnsi="Arial"/>
          <w:smallCaps/>
          <w:color w:val="auto"/>
          <w:sz w:val="20"/>
        </w:rPr>
        <w:t>pmode</w:t>
      </w:r>
      <w:r>
        <w:rPr>
          <w:smallCaps/>
          <w:color w:val="auto"/>
          <w:sz w:val="20"/>
        </w:rPr>
        <w:t xml:space="preserve"> </w:t>
      </w:r>
      <w:r>
        <w:t xml:space="preserve">contiene archivos fuente para </w:t>
      </w:r>
      <w:r>
        <w:rPr>
          <w:rFonts w:ascii="Arial" w:hAnsi="Arial"/>
          <w:smallCaps/>
          <w:color w:val="auto"/>
          <w:sz w:val="20"/>
        </w:rPr>
        <w:t>pmode.lib</w:t>
      </w:r>
      <w:r>
        <w:rPr>
          <w:b/>
          <w:smallCaps/>
          <w:color w:val="auto"/>
          <w:sz w:val="20"/>
        </w:rPr>
        <w:t xml:space="preserve"> </w:t>
      </w:r>
      <w:r>
        <w:t xml:space="preserve">qué son necesarios para todas las versiones de MS-DOS. Los subdirectorios </w:t>
      </w:r>
      <w:r>
        <w:rPr>
          <w:rFonts w:ascii="Arial" w:hAnsi="Arial"/>
          <w:smallCaps/>
          <w:color w:val="auto"/>
          <w:sz w:val="20"/>
        </w:rPr>
        <w:t>borland</w:t>
      </w:r>
      <w:r>
        <w:t xml:space="preserve">, </w:t>
      </w:r>
      <w:r>
        <w:rPr>
          <w:rFonts w:ascii="Arial" w:hAnsi="Arial"/>
          <w:smallCaps/>
          <w:color w:val="auto"/>
          <w:sz w:val="20"/>
        </w:rPr>
        <w:t>djgpp</w:t>
      </w:r>
      <w:r>
        <w:t xml:space="preserve"> y </w:t>
      </w:r>
      <w:r>
        <w:rPr>
          <w:rFonts w:ascii="Arial" w:hAnsi="Arial"/>
          <w:smallCaps/>
          <w:color w:val="auto"/>
          <w:sz w:val="20"/>
        </w:rPr>
        <w:t>watcom</w:t>
      </w:r>
      <w:r>
        <w:t xml:space="preserve"> contienen fuente, archivos make y ar</w:t>
      </w:r>
      <w:r>
        <w:t>chivos de proyecto para compiladores de C de Borland, DJGPP y Watcom.</w:t>
      </w:r>
    </w:p>
    <w:p w:rsidR="00000000" w:rsidRDefault="00F32AFE">
      <w:r>
        <w:t xml:space="preserve">El directorio </w:t>
      </w:r>
      <w:r>
        <w:rPr>
          <w:rFonts w:ascii="Arial" w:hAnsi="Arial"/>
          <w:smallCaps/>
          <w:color w:val="auto"/>
          <w:sz w:val="20"/>
        </w:rPr>
        <w:t>source\msDOS</w:t>
      </w:r>
      <w:r>
        <w:rPr>
          <w:rFonts w:ascii="Arial" w:hAnsi="Arial"/>
          <w:b/>
          <w:sz w:val="18"/>
        </w:rPr>
        <w:t xml:space="preserve"> </w:t>
      </w:r>
      <w:r>
        <w:t xml:space="preserve">esta sólo en el archivo MS-DOS. De manera semejante el archivo Windows contiene un directorio </w:t>
      </w:r>
      <w:r>
        <w:rPr>
          <w:rFonts w:ascii="Arial" w:hAnsi="Arial"/>
          <w:smallCaps/>
          <w:color w:val="auto"/>
          <w:sz w:val="20"/>
        </w:rPr>
        <w:t>source\windows</w:t>
      </w:r>
      <w:r>
        <w:t xml:space="preserve">. El archivo Unix contiene un directorio </w:t>
      </w:r>
      <w:r>
        <w:rPr>
          <w:rFonts w:ascii="Arial" w:hAnsi="Arial"/>
          <w:smallCaps/>
          <w:color w:val="auto"/>
          <w:sz w:val="20"/>
        </w:rPr>
        <w:t>source/unix</w:t>
      </w:r>
      <w:r>
        <w:rPr>
          <w:rFonts w:ascii="Arial" w:hAnsi="Arial"/>
          <w:b/>
          <w:smallCaps/>
          <w:color w:val="auto"/>
          <w:sz w:val="20"/>
        </w:rPr>
        <w:t xml:space="preserve"> </w:t>
      </w:r>
      <w:r>
        <w:t>etc.</w:t>
      </w:r>
    </w:p>
    <w:p w:rsidR="00000000" w:rsidRDefault="00F32AFE">
      <w:r>
        <w:t xml:space="preserve">El directorio </w:t>
      </w:r>
      <w:r>
        <w:rPr>
          <w:rFonts w:ascii="Arial" w:hAnsi="Arial"/>
          <w:smallCaps/>
          <w:color w:val="auto"/>
          <w:sz w:val="20"/>
        </w:rPr>
        <w:t>source\msDOS</w:t>
      </w:r>
      <w:r>
        <w:rPr>
          <w:b/>
        </w:rPr>
        <w:t xml:space="preserve"> </w:t>
      </w:r>
      <w:r>
        <w:t xml:space="preserve">contiene un archivo </w:t>
      </w:r>
      <w:r>
        <w:rPr>
          <w:rFonts w:ascii="Arial" w:hAnsi="Arial"/>
          <w:smallCaps/>
          <w:color w:val="auto"/>
          <w:sz w:val="20"/>
        </w:rPr>
        <w:t>cmpl_msd.doc</w:t>
      </w:r>
      <w:r>
        <w:rPr>
          <w:rFonts w:ascii="Arial" w:hAnsi="Arial"/>
          <w:b/>
          <w:smallCaps/>
          <w:color w:val="auto"/>
          <w:sz w:val="20"/>
        </w:rPr>
        <w:t xml:space="preserve"> </w:t>
      </w:r>
      <w:r>
        <w:t xml:space="preserve">qué contiene información de compilación específica de la versión MS-DOS. Otros directorios específicos de plataforma contienen archivos </w:t>
      </w:r>
      <w:r>
        <w:rPr>
          <w:rFonts w:ascii="Arial" w:hAnsi="Arial"/>
          <w:smallCaps/>
          <w:color w:val="auto"/>
          <w:sz w:val="20"/>
        </w:rPr>
        <w:t xml:space="preserve">cmpl_xxx.doc </w:t>
      </w:r>
      <w:r>
        <w:t>similares y los subdirectorios específic</w:t>
      </w:r>
      <w:r>
        <w:t xml:space="preserve">os del compilador también contienen archivos  </w:t>
      </w:r>
      <w:r>
        <w:rPr>
          <w:rFonts w:ascii="Arial" w:hAnsi="Arial"/>
          <w:smallCaps/>
          <w:color w:val="auto"/>
          <w:sz w:val="20"/>
        </w:rPr>
        <w:t xml:space="preserve">cmpl_xxx.doc </w:t>
      </w:r>
      <w:r>
        <w:t xml:space="preserve">específicos. Asegúrese de leer todos los archivos </w:t>
      </w:r>
      <w:r>
        <w:rPr>
          <w:rFonts w:ascii="Arial" w:hAnsi="Arial"/>
          <w:smallCaps/>
          <w:color w:val="auto"/>
          <w:sz w:val="20"/>
        </w:rPr>
        <w:t>cmpl_xxx.doc</w:t>
      </w:r>
      <w:r>
        <w:rPr>
          <w:rFonts w:ascii="Arial" w:hAnsi="Arial"/>
          <w:b/>
          <w:smallCaps/>
          <w:color w:val="auto"/>
          <w:sz w:val="20"/>
        </w:rPr>
        <w:t xml:space="preserve"> </w:t>
      </w:r>
      <w:r>
        <w:t>pertinentes para su plataforma y compilador.</w:t>
      </w:r>
    </w:p>
    <w:p w:rsidR="00000000" w:rsidRDefault="00F32AFE">
      <w:pPr>
        <w:pStyle w:val="Ttulo4"/>
      </w:pPr>
      <w:bookmarkStart w:id="30" w:name="_Toc405632330"/>
      <w:r>
        <w:t>Configurando el fuente de POV-Ray</w:t>
      </w:r>
      <w:bookmarkEnd w:id="30"/>
    </w:p>
    <w:p w:rsidR="00000000" w:rsidRDefault="00F32AFE">
      <w:r>
        <w:t>Cada plataforma tiene un archivo de cabecera (</w:t>
      </w:r>
      <w:r>
        <w:rPr>
          <w:i/>
        </w:rPr>
        <w:t>header</w:t>
      </w:r>
      <w:r>
        <w:t xml:space="preserve">) llamado </w:t>
      </w:r>
      <w:r>
        <w:rPr>
          <w:rFonts w:ascii="Arial" w:hAnsi="Arial"/>
          <w:smallCaps/>
          <w:color w:val="auto"/>
          <w:sz w:val="20"/>
        </w:rPr>
        <w:t>config.h</w:t>
      </w:r>
      <w:r>
        <w:rPr>
          <w:b/>
        </w:rPr>
        <w:t xml:space="preserve"> </w:t>
      </w:r>
      <w:r>
        <w:t>qué generalmente está en el directorio específico de la plataforma, pero podría estar en el directorio específico del compilador. Algunas plataformas tienen versiones múltiples de este archivo y podrías necesitar copiarlo o renombrarlo como</w:t>
      </w:r>
      <w:r>
        <w:t xml:space="preserve"> </w:t>
      </w:r>
      <w:r>
        <w:rPr>
          <w:rFonts w:ascii="Arial" w:hAnsi="Arial"/>
          <w:smallCaps/>
          <w:color w:val="auto"/>
          <w:sz w:val="20"/>
        </w:rPr>
        <w:t>config.h</w:t>
      </w:r>
      <w:r>
        <w:t>. Este archivo se incluye en cada módulo de POV-Ray. Contiene todos los prototipos, macros y otras definiciones qué se requieren en las partes genéricas de POV-Ray, pero debe ser personalizado para una plataforma o compilador en particular.</w:t>
      </w:r>
    </w:p>
    <w:p w:rsidR="00000000" w:rsidRDefault="00F32AFE">
      <w:r>
        <w:t xml:space="preserve">Por ejemplo, sistemas operativos diferentes usan caracteres diferentes como separador entre directorios y nombres del archivo. MS-DOS usa una barra invertida(\), Unix una barra normal(/) y Mac una coma(,). El archivo </w:t>
      </w:r>
      <w:r>
        <w:rPr>
          <w:rFonts w:ascii="Arial" w:hAnsi="Arial"/>
          <w:smallCaps/>
          <w:color w:val="auto"/>
          <w:sz w:val="20"/>
        </w:rPr>
        <w:t>config.h</w:t>
      </w:r>
      <w:r>
        <w:rPr>
          <w:b/>
        </w:rPr>
        <w:t xml:space="preserve"> </w:t>
      </w:r>
      <w:r>
        <w:t>para MS-DOS y Windows contienen lo s</w:t>
      </w:r>
      <w:r>
        <w:t>iguiente:</w:t>
      </w:r>
    </w:p>
    <w:p w:rsidR="00000000" w:rsidRDefault="00F32AFE">
      <w:pPr>
        <w:pStyle w:val="Cdigo"/>
      </w:pPr>
      <w:r>
        <w:t xml:space="preserve">  #define FILENAME_SEPARATOR '\'</w:t>
      </w:r>
    </w:p>
    <w:p w:rsidR="00000000" w:rsidRDefault="00F32AFE">
      <w:r>
        <w:t>qué instruye a la parte genérica de POV-Ray para usar una barra invertida(\).</w:t>
      </w:r>
    </w:p>
    <w:p w:rsidR="00000000" w:rsidRDefault="00F32AFE">
      <w:r>
        <w:t xml:space="preserve">Cada personalización que la parte genérica del código requiere tiene un </w:t>
      </w:r>
      <w:r>
        <w:rPr>
          <w:color w:val="auto"/>
        </w:rPr>
        <w:t>valor por defecto</w:t>
      </w:r>
      <w:r>
        <w:rPr>
          <w:color w:val="FF0000"/>
        </w:rPr>
        <w:t xml:space="preserve"> </w:t>
      </w:r>
      <w:r>
        <w:t xml:space="preserve">en el archivo </w:t>
      </w:r>
      <w:r>
        <w:rPr>
          <w:rFonts w:ascii="Arial" w:hAnsi="Arial"/>
          <w:smallCaps/>
          <w:color w:val="auto"/>
          <w:sz w:val="20"/>
        </w:rPr>
        <w:t>source\frame.h</w:t>
      </w:r>
      <w:r>
        <w:rPr>
          <w:b/>
        </w:rPr>
        <w:t xml:space="preserve">, </w:t>
      </w:r>
      <w:r>
        <w:t xml:space="preserve">qué también se incluye en cada módulo después de </w:t>
      </w:r>
      <w:r>
        <w:rPr>
          <w:rFonts w:ascii="Arial" w:hAnsi="Arial"/>
          <w:smallCaps/>
          <w:color w:val="auto"/>
          <w:sz w:val="20"/>
        </w:rPr>
        <w:t>config.h</w:t>
      </w:r>
      <w:r>
        <w:rPr>
          <w:b/>
        </w:rPr>
        <w:t>.</w:t>
      </w:r>
      <w:r>
        <w:t xml:space="preserve"> El archivo de cabecera </w:t>
      </w:r>
      <w:r>
        <w:rPr>
          <w:rFonts w:ascii="Arial" w:hAnsi="Arial"/>
          <w:smallCaps/>
          <w:color w:val="auto"/>
          <w:sz w:val="20"/>
        </w:rPr>
        <w:t>frame.h</w:t>
      </w:r>
      <w:r>
        <w:rPr>
          <w:b/>
        </w:rPr>
        <w:t xml:space="preserve"> </w:t>
      </w:r>
      <w:r>
        <w:t>contiene muchos grupos de definiciones como esta:</w:t>
      </w:r>
    </w:p>
    <w:p w:rsidR="00000000" w:rsidRDefault="00F32AFE">
      <w:pPr>
        <w:pStyle w:val="Cdigo"/>
      </w:pPr>
      <w:r>
        <w:t xml:space="preserve">  #ifndef FILENAME_SEPARATOR</w:t>
      </w:r>
    </w:p>
    <w:p w:rsidR="00000000" w:rsidRDefault="00F32AFE">
      <w:pPr>
        <w:pStyle w:val="Cdigo"/>
      </w:pPr>
      <w:r>
        <w:t xml:space="preserve">  #define FILENAME_SEPARATOR '/'</w:t>
      </w:r>
    </w:p>
    <w:p w:rsidR="00000000" w:rsidRDefault="00F32AFE">
      <w:pPr>
        <w:pStyle w:val="Cdigo"/>
      </w:pPr>
      <w:r>
        <w:t xml:space="preserve">  #endif</w:t>
      </w:r>
    </w:p>
    <w:p w:rsidR="00000000" w:rsidRDefault="00F32AFE">
      <w:r>
        <w:t xml:space="preserve">el cual básicamente </w:t>
      </w:r>
      <w:r>
        <w:rPr>
          <w:color w:val="auto"/>
        </w:rPr>
        <w:t>dice qué si no está definido previamente</w:t>
      </w:r>
      <w:r>
        <w:rPr>
          <w:color w:val="auto"/>
        </w:rPr>
        <w:t xml:space="preserve"> en </w:t>
      </w:r>
      <w:r>
        <w:rPr>
          <w:rFonts w:ascii="Arial" w:hAnsi="Arial"/>
          <w:smallCaps/>
          <w:color w:val="auto"/>
          <w:sz w:val="20"/>
        </w:rPr>
        <w:t>config.h</w:t>
      </w:r>
      <w:r>
        <w:rPr>
          <w:b/>
          <w:color w:val="auto"/>
        </w:rPr>
        <w:t xml:space="preserve">, </w:t>
      </w:r>
      <w:r>
        <w:rPr>
          <w:color w:val="auto"/>
        </w:rPr>
        <w:t xml:space="preserve">entonces este es su valor por defecto. Verifica </w:t>
      </w:r>
      <w:r>
        <w:rPr>
          <w:rFonts w:ascii="Arial" w:hAnsi="Arial"/>
          <w:smallCaps/>
          <w:color w:val="auto"/>
          <w:sz w:val="20"/>
        </w:rPr>
        <w:t>frame.h</w:t>
      </w:r>
      <w:r>
        <w:rPr>
          <w:b/>
          <w:color w:val="auto"/>
        </w:rPr>
        <w:t xml:space="preserve"> </w:t>
      </w:r>
      <w:r>
        <w:rPr>
          <w:color w:val="auto"/>
        </w:rPr>
        <w:t>para ver qué otros valores puedes querer configurar</w:t>
      </w:r>
      <w:r>
        <w:t>.</w:t>
      </w:r>
    </w:p>
    <w:p w:rsidR="00000000" w:rsidRDefault="00F32AFE">
      <w:r>
        <w:t xml:space="preserve">Si se usa cualquier definición para especificar una función especifica de una plataforma también se deberá incluir un prototipo para esa función. El archivo </w:t>
      </w:r>
      <w:r>
        <w:rPr>
          <w:rFonts w:ascii="Arial" w:hAnsi="Arial"/>
          <w:smallCaps/>
          <w:color w:val="auto"/>
          <w:sz w:val="20"/>
        </w:rPr>
        <w:t>source\msDOS\config.h</w:t>
      </w:r>
      <w:r>
        <w:t>, por ejemplo, no sólo contiene el macro:</w:t>
      </w:r>
    </w:p>
    <w:p w:rsidR="00000000" w:rsidRDefault="00F32AFE">
      <w:pPr>
        <w:pStyle w:val="Cdigo"/>
      </w:pPr>
      <w:r>
        <w:t xml:space="preserve">  #define POV_DISPLAY_INIT(w,h) MSDOS_Display_Init ((w), (h));</w:t>
      </w:r>
    </w:p>
    <w:p w:rsidR="00000000" w:rsidRDefault="00F32AFE">
      <w:r>
        <w:t>para definir el nombre de la función de inicialización de visualización de gráficos, también contiene el p</w:t>
      </w:r>
      <w:r>
        <w:t>rototipo:</w:t>
      </w:r>
    </w:p>
    <w:p w:rsidR="00000000" w:rsidRDefault="00F32AFE">
      <w:pPr>
        <w:pStyle w:val="Cdigo"/>
      </w:pPr>
      <w:r>
        <w:lastRenderedPageBreak/>
        <w:t xml:space="preserve">  void MSDOS_Display_Init (int w, int h);</w:t>
      </w:r>
    </w:p>
    <w:p w:rsidR="00000000" w:rsidRDefault="00F32AFE">
      <w:r>
        <w:t xml:space="preserve">Si piensas portar POV-Ray hacia una plataforma no soportada debes comenzar probablemente con la versión más simple para Unix sin previsualización. Después agrega nuevos trozos personalizados a través del archivo </w:t>
      </w:r>
      <w:r>
        <w:rPr>
          <w:rFonts w:ascii="Arial" w:hAnsi="Arial"/>
          <w:smallCaps/>
          <w:color w:val="auto"/>
          <w:sz w:val="20"/>
        </w:rPr>
        <w:t>config.h</w:t>
      </w:r>
      <w:r>
        <w:t>.</w:t>
      </w:r>
    </w:p>
    <w:p w:rsidR="00000000" w:rsidRDefault="00F32AFE">
      <w:pPr>
        <w:pStyle w:val="Ttulo4"/>
      </w:pPr>
      <w:bookmarkStart w:id="31" w:name="_Toc405632331"/>
      <w:r>
        <w:t>Conclusión</w:t>
      </w:r>
      <w:bookmarkEnd w:id="31"/>
    </w:p>
    <w:p w:rsidR="00000000" w:rsidRDefault="00F32AFE">
      <w:r>
        <w:t>Comprendemos que las secciones anteriores son solo los primeros pasos, pero la mitad de la diversión de trabajar en los fuentes de POV-Ray es escarbar en ellos y figurártelo por ti mismo. Así es como los miembros del POV-Ray Te</w:t>
      </w:r>
      <w:r>
        <w:t>am comenzaron. Hemos tratado de hacer el código tan claro como pudimos.</w:t>
      </w:r>
    </w:p>
    <w:p w:rsidR="00000000" w:rsidRDefault="00F32AFE">
      <w:r>
        <w:t xml:space="preserve">Asegúrate de leer los archivos </w:t>
      </w:r>
      <w:r>
        <w:rPr>
          <w:rFonts w:ascii="Arial" w:hAnsi="Arial"/>
          <w:smallCaps/>
          <w:color w:val="auto"/>
          <w:sz w:val="20"/>
        </w:rPr>
        <w:t>cmpl_xxx.doc</w:t>
      </w:r>
      <w:r>
        <w:rPr>
          <w:b/>
        </w:rPr>
        <w:t xml:space="preserve"> </w:t>
      </w:r>
      <w:r>
        <w:t>en los directorios de tu plataforma y compilador  específicos para obtener alguna ayuda menor más si trabaja en una plataforma o compilador soportados.</w:t>
      </w:r>
    </w:p>
    <w:p w:rsidR="00000000" w:rsidRDefault="00F32AFE">
      <w:r>
        <w:t>¡Buena suerte !</w:t>
      </w:r>
    </w:p>
    <w:p w:rsidR="00000000" w:rsidRDefault="00F32AFE">
      <w:pPr>
        <w:pStyle w:val="Ttulo2"/>
      </w:pPr>
      <w:bookmarkStart w:id="32" w:name="_Toc391482938"/>
      <w:bookmarkStart w:id="33" w:name="_Toc405632332"/>
      <w:r>
        <w:t>Donde encontrar POV-Ray</w:t>
      </w:r>
      <w:bookmarkEnd w:id="32"/>
      <w:bookmarkEnd w:id="33"/>
    </w:p>
    <w:p w:rsidR="00000000" w:rsidRDefault="00F32AFE">
      <w:r>
        <w:t>Las ultimas versiones del software POV-Ray están disponibles de las siguientes fuentes.</w:t>
      </w:r>
    </w:p>
    <w:p w:rsidR="00000000" w:rsidRDefault="00F32AFE">
      <w:pPr>
        <w:pStyle w:val="Ttulo3"/>
      </w:pPr>
      <w:bookmarkStart w:id="34" w:name="_Toc391482939"/>
      <w:bookmarkStart w:id="35" w:name="_Toc405632333"/>
      <w:r>
        <w:t>Foro de POV-Ray en Compuserve</w:t>
      </w:r>
      <w:bookmarkEnd w:id="34"/>
      <w:bookmarkEnd w:id="35"/>
    </w:p>
    <w:p w:rsidR="00000000" w:rsidRDefault="00F32AFE">
      <w:r>
        <w:t>La oficina principal de POV-Ray está en CompuServe, en el foro POVRAY, qué es dirigido</w:t>
      </w:r>
      <w:r>
        <w:t xml:space="preserve"> por algunos de los miembros del equipo. Nos reunimos allí para compartir información, programas útiles, utilidades y gráficos creados con POV-Ray. Todo el mundo es bienvenido para unirse a la acción en CIS: POVRAY. ¡Esperamos verte allí! Puedes obtener información de como unirse a CompuServe llamando al (800)848-8990 o visitando la página principal de CompuServe en </w:t>
      </w:r>
      <w:r>
        <w:rPr>
          <w:rFonts w:ascii="Arial" w:hAnsi="Arial"/>
        </w:rPr>
        <w:t>http://www.compuserve.com</w:t>
      </w:r>
      <w:r>
        <w:t>. Acceso directo a CompuServe también esta disponible en Japón, Europa y muchos otros países.</w:t>
      </w:r>
    </w:p>
    <w:p w:rsidR="00000000" w:rsidRDefault="00F32AFE">
      <w:pPr>
        <w:pStyle w:val="Ttulo3"/>
      </w:pPr>
      <w:bookmarkStart w:id="36" w:name="_Toc391482940"/>
      <w:bookmarkStart w:id="37" w:name="_Toc405632334"/>
      <w:r>
        <w:t>Internet</w:t>
      </w:r>
      <w:bookmarkEnd w:id="36"/>
      <w:bookmarkEnd w:id="37"/>
    </w:p>
    <w:p w:rsidR="00000000" w:rsidRDefault="00F32AFE">
      <w:r>
        <w:t>El hogar en Int</w:t>
      </w:r>
      <w:r>
        <w:t xml:space="preserve">ernet de POV-Ray está disponible a través del </w:t>
      </w:r>
      <w:r>
        <w:rPr>
          <w:i/>
        </w:rPr>
        <w:t>world wide web</w:t>
      </w:r>
      <w:r>
        <w:t xml:space="preserve"> a través de la dirección </w:t>
      </w:r>
      <w:r>
        <w:rPr>
          <w:rFonts w:ascii="Arial" w:hAnsi="Arial"/>
        </w:rPr>
        <w:t>http://www.povray.org</w:t>
      </w:r>
      <w:r>
        <w:rPr>
          <w:b/>
        </w:rPr>
        <w:t xml:space="preserve"> </w:t>
      </w:r>
      <w:r>
        <w:t xml:space="preserve">y vía ftp como </w:t>
      </w:r>
      <w:r>
        <w:rPr>
          <w:rFonts w:ascii="Arial" w:hAnsi="Arial"/>
        </w:rPr>
        <w:t>ftp.povray.org</w:t>
      </w:r>
      <w:r>
        <w:t>. Por favor, visítala a menudo para conocer los últimos archivos, utilidades, noticias e imágenes del sitio oficial de POV-Ray en Internet.</w:t>
      </w:r>
    </w:p>
    <w:p w:rsidR="00000000" w:rsidRDefault="00F32AFE">
      <w:r>
        <w:t xml:space="preserve">El grupo de noticias </w:t>
      </w:r>
      <w:r>
        <w:rPr>
          <w:rFonts w:ascii="Arial" w:hAnsi="Arial"/>
        </w:rPr>
        <w:t>comp.graphics.rendering.raytracing</w:t>
      </w:r>
      <w:r>
        <w:rPr>
          <w:b/>
        </w:rPr>
        <w:t xml:space="preserve"> </w:t>
      </w:r>
      <w:r>
        <w:t>es visitado por muchos usuarios competentes de POV-Ray qué están muy deseosos de compartir su conocimiento. Generalmente primero te invitan a curiosear unos pocos archivos</w:t>
      </w:r>
      <w:r>
        <w:rPr>
          <w:color w:val="FF00FF"/>
        </w:rPr>
        <w:t xml:space="preserve"> </w:t>
      </w:r>
      <w:r>
        <w:t>para ve</w:t>
      </w:r>
      <w:r>
        <w:t>r si alguien ya ha contestado la misma pregunta, y por supuesto, a qué sigas la apropiada "</w:t>
      </w:r>
      <w:r>
        <w:rPr>
          <w:i/>
        </w:rPr>
        <w:t>netiquette</w:t>
      </w:r>
      <w:r>
        <w:t xml:space="preserve">". Si tienes cualquier duda sobre las calificaciones de las personas qué frecuentan el grupo, unos pocos minutos empleados en la pagina de la Competición de Raytracing en </w:t>
      </w:r>
      <w:r>
        <w:rPr>
          <w:rFonts w:ascii="Arial" w:hAnsi="Arial"/>
        </w:rPr>
        <w:t>www.povray.org</w:t>
      </w:r>
      <w:r>
        <w:rPr>
          <w:b/>
        </w:rPr>
        <w:t xml:space="preserve"> </w:t>
      </w:r>
      <w:r>
        <w:t>te convencerán rápidamente.</w:t>
      </w:r>
    </w:p>
    <w:p w:rsidR="00000000" w:rsidRDefault="00F32AFE">
      <w:pPr>
        <w:pStyle w:val="Ttulo3"/>
      </w:pPr>
      <w:bookmarkStart w:id="38" w:name="_Toc391482941"/>
      <w:bookmarkStart w:id="39" w:name="_Toc405632335"/>
      <w:r>
        <w:t>Area de gráficos para PC en América On-Line</w:t>
      </w:r>
      <w:bookmarkEnd w:id="38"/>
      <w:bookmarkEnd w:id="39"/>
    </w:p>
    <w:p w:rsidR="00000000" w:rsidRDefault="00F32AFE">
      <w:r>
        <w:t xml:space="preserve">Hay ahora un área en América On-Line dedicada al soporte e información de POV-Ray. Puedes encontrarla en la sección PC Graphics de AOL. Sigue la palabra </w:t>
      </w:r>
      <w:r>
        <w:t>clave</w:t>
      </w:r>
      <w:r>
        <w:rPr>
          <w:color w:val="FF0000"/>
        </w:rPr>
        <w:t xml:space="preserve"> </w:t>
      </w:r>
      <w:r>
        <w:t>POV</w:t>
      </w:r>
      <w:r>
        <w:rPr>
          <w:color w:val="FF00FF"/>
        </w:rPr>
        <w:t xml:space="preserve"> </w:t>
      </w:r>
      <w:r>
        <w:t xml:space="preserve">(la palabra clave </w:t>
      </w:r>
      <w:r>
        <w:lastRenderedPageBreak/>
        <w:t>PCGRAPHICS te conducirá al principio de la sección relacionada con los gráficos). Esta área incluye también los ejecutables para Apple Macintosh. Lo mejor sería qué los mensajes sean dejados en la sección Company Support. Normalmente, Bill Pulver (BPulver) es nuestro representante allí.</w:t>
      </w:r>
    </w:p>
    <w:p w:rsidR="00000000" w:rsidRDefault="00F32AFE">
      <w:pPr>
        <w:pStyle w:val="Ttulo3"/>
      </w:pPr>
      <w:bookmarkStart w:id="40" w:name="_Toc391482942"/>
      <w:bookmarkStart w:id="41" w:name="_Toc405632336"/>
      <w:r>
        <w:t xml:space="preserve">BBS The Graphics Alternative en El Cerrito, </w:t>
      </w:r>
      <w:bookmarkEnd w:id="40"/>
      <w:r>
        <w:t>CA</w:t>
      </w:r>
      <w:bookmarkEnd w:id="41"/>
    </w:p>
    <w:p w:rsidR="00000000" w:rsidRDefault="00F32AFE">
      <w:r>
        <w:t>Para todos aquellos en la costa oeste</w:t>
      </w:r>
      <w:r>
        <w:rPr>
          <w:rStyle w:val="Refdenotaalpie"/>
        </w:rPr>
        <w:footnoteReference w:id="2"/>
      </w:r>
      <w:r>
        <w:t xml:space="preserve">, podéis encontrar los archivos de POV-Ray </w:t>
      </w:r>
      <w:r>
        <w:rPr>
          <w:color w:val="auto"/>
        </w:rPr>
        <w:t>en The Graphics Alternative BBS</w:t>
      </w:r>
      <w:r>
        <w:t>. Es una gran BBS gráfica dirigida po</w:t>
      </w:r>
      <w:r>
        <w:t>r</w:t>
      </w:r>
      <w:r>
        <w:rPr>
          <w:color w:val="FF0000"/>
        </w:rPr>
        <w:t xml:space="preserve"> </w:t>
      </w:r>
      <w:r>
        <w:t>Adam Shiffman. TGA es una BBS de alta calidad, activa y progresiva que oferta mensajería y archivos de calidad a sus más de 1300 usuarios.</w:t>
      </w:r>
    </w:p>
    <w:p w:rsidR="00000000" w:rsidRDefault="00F32AFE">
      <w:pPr>
        <w:ind w:left="851"/>
        <w:jc w:val="left"/>
      </w:pPr>
      <w:r>
        <w:t xml:space="preserve">  510-524-2780 (PM14400FXSA v.32bis 14.4k, Público)</w:t>
      </w:r>
    </w:p>
    <w:p w:rsidR="00000000" w:rsidRDefault="00F32AFE">
      <w:pPr>
        <w:ind w:left="851"/>
        <w:jc w:val="left"/>
      </w:pPr>
      <w:r>
        <w:t xml:space="preserve">  510-524-2165 (USR DS v.32bis/ HST 14.4k, Subscriptores)</w:t>
      </w:r>
    </w:p>
    <w:p w:rsidR="00000000" w:rsidRDefault="00F32AFE">
      <w:pPr>
        <w:pStyle w:val="Ttulo3"/>
      </w:pPr>
      <w:bookmarkStart w:id="42" w:name="_Toc391482943"/>
      <w:bookmarkStart w:id="43" w:name="_Toc405632337"/>
      <w:r>
        <w:t>P</w:t>
      </w:r>
      <w:bookmarkEnd w:id="42"/>
      <w:r>
        <w:t>CGNet</w:t>
      </w:r>
      <w:bookmarkEnd w:id="43"/>
    </w:p>
    <w:p w:rsidR="00000000" w:rsidRDefault="00F32AFE">
      <w:r>
        <w:t>La red Profesional de CAD y Gráficos (PCGnet) sirve a ambas comunidades, CAD y Gráficos haciendo ampliamente disponible información útil.</w:t>
      </w:r>
    </w:p>
    <w:p w:rsidR="00000000" w:rsidRDefault="00F32AFE">
      <w:r>
        <w:t xml:space="preserve">Anteriormente conocida como ADEnet, PCGnet es una red nueva que incorpora nodos nuevos y enfoca uniformemente ambos </w:t>
      </w:r>
      <w:r>
        <w:t xml:space="preserve">tópicos relacionados, CAD y Gráficos, incluyendo, pero no limitada a, los temas siguientes: diseño, dibujo, ingeniería, modelado 2d y 3d, multimedia, sistemas, imagen </w:t>
      </w:r>
      <w:r>
        <w:rPr>
          <w:i/>
        </w:rPr>
        <w:t>raster</w:t>
      </w:r>
      <w:r>
        <w:t xml:space="preserve">, trazado de rayos, </w:t>
      </w:r>
      <w:r>
        <w:rPr>
          <w:i/>
        </w:rPr>
        <w:t>rendering</w:t>
      </w:r>
      <w:r>
        <w:t xml:space="preserve"> y animación 3d.</w:t>
      </w:r>
    </w:p>
    <w:p w:rsidR="00000000" w:rsidRDefault="00F32AFE">
      <w:r>
        <w:t>PCGnet esta diseñada para servir las necesidades de todos los visitantes estimulando el interés y generando foros de soporte para usuarios activos qué tienen un interés en los temas relacionados al CAD y los gráficos previamente mencionados; el interés y soporte se genera a través de las conf</w:t>
      </w:r>
      <w:r>
        <w:t>erencias de mensajes de PCGnet, compartiendo archivos a través de la red, noticias de la industria y boletines de prensa. Las conferencias de mensajes de PCGnet son foros moderados diseñados acomodar discusiones amistosas, y aun así profesionales e informativas sobre los asuntos relacionados con el CAD y los gráficos.</w:t>
      </w:r>
    </w:p>
    <w:p w:rsidR="00000000" w:rsidRDefault="00F32AFE">
      <w:r>
        <w:t>TGA BBS sirve como eje central para una gran red de sistemas BBS orientados a los gráficos alrededor del mundo. La siguiente es una descripción concisa de los nodos activos de PCGNet al moment</w:t>
      </w:r>
      <w:r>
        <w:t>o qué este documento fue escrito. El POV-Team no puede responder sobre la validez de esta información, ni verificar qué cualquiera de estas BBS distribuyan POV-Ray.</w:t>
      </w:r>
    </w:p>
    <w:p w:rsidR="00000000" w:rsidRDefault="00F32AFE">
      <w:r>
        <w:t>EE.UU. y Canadá</w:t>
      </w:r>
    </w:p>
    <w:p w:rsidR="00000000" w:rsidRDefault="00F32AFE">
      <w:pPr>
        <w:pStyle w:val="Cdigo"/>
      </w:pPr>
      <w:r>
        <w:t xml:space="preserve">  411-Exchange                   Alpharetta         GA        404-345-0008</w:t>
      </w:r>
    </w:p>
    <w:p w:rsidR="00000000" w:rsidRDefault="00F32AFE">
      <w:pPr>
        <w:pStyle w:val="Cdigo"/>
      </w:pPr>
      <w:r>
        <w:t xml:space="preserve">  Autodesk Global Village        San Rafael         CA        415-507-5921</w:t>
      </w:r>
    </w:p>
    <w:p w:rsidR="00000000" w:rsidRDefault="00F32AFE">
      <w:pPr>
        <w:pStyle w:val="Cdigo"/>
      </w:pPr>
      <w:r>
        <w:t xml:space="preserve">  CAD/Engineering Services       Hendersonville     TN        615-822-2539</w:t>
      </w:r>
    </w:p>
    <w:p w:rsidR="00000000" w:rsidRDefault="00F32AFE">
      <w:pPr>
        <w:pStyle w:val="Cdigo"/>
      </w:pPr>
      <w:r>
        <w:t xml:space="preserve">  Canis Major                    Nashville          TN        615-385-4268</w:t>
      </w:r>
    </w:p>
    <w:p w:rsidR="00000000" w:rsidRDefault="00F32AFE">
      <w:pPr>
        <w:pStyle w:val="Cdigo"/>
      </w:pPr>
      <w:r>
        <w:t xml:space="preserve">  CEAO BBS                     </w:t>
      </w:r>
      <w:r>
        <w:t xml:space="preserve">  Columbus           OH        614-481-3194</w:t>
      </w:r>
    </w:p>
    <w:p w:rsidR="00000000" w:rsidRDefault="00F32AFE">
      <w:pPr>
        <w:pStyle w:val="Cdigo"/>
      </w:pPr>
      <w:r>
        <w:t xml:space="preserve">  CHAOS BBS                      Columbia           MO        314-874-2930</w:t>
      </w:r>
    </w:p>
    <w:p w:rsidR="00000000" w:rsidRDefault="00F32AFE">
      <w:pPr>
        <w:pStyle w:val="Cdigo"/>
      </w:pPr>
      <w:r>
        <w:t xml:space="preserve">  Joes CODE BBS                  West Bloomfield    MI        810-855-0894</w:t>
      </w:r>
    </w:p>
    <w:p w:rsidR="00000000" w:rsidRDefault="00F32AFE">
      <w:pPr>
        <w:pStyle w:val="Cdigo"/>
      </w:pPr>
      <w:r>
        <w:t xml:space="preserve">  John's Graphics                Brooklyn Park      MN        612-425-4436</w:t>
      </w:r>
    </w:p>
    <w:p w:rsidR="00000000" w:rsidRDefault="00F32AFE">
      <w:pPr>
        <w:pStyle w:val="Cdigo"/>
      </w:pPr>
      <w:r>
        <w:t xml:space="preserve">  PC-AUG                         Phoenix            AZ        602-952-0638</w:t>
      </w:r>
    </w:p>
    <w:p w:rsidR="00000000" w:rsidRDefault="00F32AFE">
      <w:pPr>
        <w:pStyle w:val="Cdigo"/>
      </w:pPr>
      <w:r>
        <w:t xml:space="preserve">  SAUG BBS                       Bellevue           WA        206-644-7115</w:t>
      </w:r>
    </w:p>
    <w:p w:rsidR="00000000" w:rsidRDefault="00F32AFE">
      <w:pPr>
        <w:pStyle w:val="Cdigo"/>
      </w:pPr>
      <w:r>
        <w:t xml:space="preserve">  Space Command BBS              Kennewick          WA        509-735-4894</w:t>
      </w:r>
    </w:p>
    <w:p w:rsidR="00000000" w:rsidRDefault="00F32AFE">
      <w:pPr>
        <w:pStyle w:val="Cdigo"/>
      </w:pPr>
      <w:r>
        <w:t xml:space="preserve">  The CAD/fx BBS  </w:t>
      </w:r>
      <w:r>
        <w:t xml:space="preserve">               Mesa               AZ        602-835-0274</w:t>
      </w:r>
    </w:p>
    <w:p w:rsidR="00000000" w:rsidRDefault="00F32AFE">
      <w:pPr>
        <w:pStyle w:val="Cdigo"/>
      </w:pPr>
      <w:r>
        <w:t xml:space="preserve">  The Drawing Board BBS          Anchorage          AK        907-349-5412</w:t>
      </w:r>
    </w:p>
    <w:p w:rsidR="00000000" w:rsidRDefault="00F32AFE">
      <w:pPr>
        <w:pStyle w:val="Cdigo"/>
      </w:pPr>
      <w:r>
        <w:lastRenderedPageBreak/>
        <w:t xml:space="preserve">  The Graphics Alternative       El Cerrito         CA        510-524-2780</w:t>
      </w:r>
    </w:p>
    <w:p w:rsidR="00000000" w:rsidRDefault="00F32AFE">
      <w:pPr>
        <w:pStyle w:val="Cdigo"/>
      </w:pPr>
      <w:r>
        <w:t xml:space="preserve">  The Happy Canyon               Denver             CO        303-759-3598</w:t>
      </w:r>
    </w:p>
    <w:p w:rsidR="00000000" w:rsidRDefault="00F32AFE">
      <w:pPr>
        <w:pStyle w:val="Cdigo"/>
      </w:pPr>
      <w:r>
        <w:t xml:space="preserve">  Los New Graphics BBS           Piscataway         NJ        908-271-8878</w:t>
      </w:r>
    </w:p>
    <w:p w:rsidR="00000000" w:rsidRDefault="00F32AFE">
      <w:pPr>
        <w:pStyle w:val="Cdigo"/>
      </w:pPr>
      <w:r>
        <w:t xml:space="preserve">  The University                 Shrewsbury Twp     NJ        908-544-8193</w:t>
      </w:r>
    </w:p>
    <w:p w:rsidR="00000000" w:rsidRDefault="00F32AFE">
      <w:pPr>
        <w:pStyle w:val="Cdigo"/>
      </w:pPr>
      <w:r>
        <w:t xml:space="preserve">  The virtual Dimension          Oceanside          CA        619-722-0746</w:t>
      </w:r>
    </w:p>
    <w:p w:rsidR="00000000" w:rsidRDefault="00F32AFE">
      <w:pPr>
        <w:pStyle w:val="Cdigo"/>
      </w:pPr>
      <w:r>
        <w:t xml:space="preserve">  Tim</w:t>
      </w:r>
      <w:r>
        <w:t>e-Out BBS                   Sadsburyville      PA        610-857-2648</w:t>
      </w:r>
    </w:p>
    <w:p w:rsidR="00000000" w:rsidRDefault="00F32AFE">
      <w:r>
        <w:t>Australia</w:t>
      </w:r>
    </w:p>
    <w:p w:rsidR="00000000" w:rsidRDefault="00F32AFE">
      <w:pPr>
        <w:pStyle w:val="Cdigo"/>
      </w:pPr>
      <w:r>
        <w:t xml:space="preserve">  MULTI-CAD BBS Magazine         Toowong QLD                 61-7-878-2940</w:t>
      </w:r>
    </w:p>
    <w:p w:rsidR="00000000" w:rsidRDefault="00F32AFE">
      <w:pPr>
        <w:pStyle w:val="Cdigo"/>
      </w:pPr>
      <w:r>
        <w:t xml:space="preserve">  My Computer Company            Erskineville NSW            61-2-557-1489</w:t>
      </w:r>
    </w:p>
    <w:p w:rsidR="00000000" w:rsidRDefault="00F32AFE">
      <w:pPr>
        <w:pStyle w:val="Cdigo"/>
      </w:pPr>
      <w:r>
        <w:t xml:space="preserve">  Sydney PCUG Compaq BBS         Caringbah NSW               61-2-540-1842</w:t>
      </w:r>
    </w:p>
    <w:p w:rsidR="00000000" w:rsidRDefault="00F32AFE">
      <w:pPr>
        <w:pStyle w:val="Cdigo"/>
      </w:pPr>
      <w:r>
        <w:t xml:space="preserve">  The Baud Room                  Melbourne VIC               61-3-481-8720</w:t>
      </w:r>
    </w:p>
    <w:p w:rsidR="00000000" w:rsidRDefault="00F32AFE">
      <w:r>
        <w:t>Austria</w:t>
      </w:r>
    </w:p>
    <w:p w:rsidR="00000000" w:rsidRDefault="00F32AFE">
      <w:pPr>
        <w:pStyle w:val="Cdigo"/>
      </w:pPr>
      <w:r>
        <w:t xml:space="preserve">  Austrian AutoCAD User Group    Graz                       43-316-574-426</w:t>
      </w:r>
    </w:p>
    <w:p w:rsidR="00000000" w:rsidRDefault="00F32AFE">
      <w:r>
        <w:t>Bélgica</w:t>
      </w:r>
    </w:p>
    <w:p w:rsidR="00000000" w:rsidRDefault="00F32AFE">
      <w:pPr>
        <w:pStyle w:val="Cdigo"/>
      </w:pPr>
      <w:r>
        <w:t xml:space="preserve">  Lucas Visions BBS              Boom    </w:t>
      </w:r>
      <w:r>
        <w:t xml:space="preserve">                    32-3-8447-229</w:t>
      </w:r>
    </w:p>
    <w:p w:rsidR="00000000" w:rsidRDefault="00F32AFE">
      <w:r>
        <w:t>Dinamarca</w:t>
      </w:r>
    </w:p>
    <w:p w:rsidR="00000000" w:rsidRDefault="00F32AFE">
      <w:pPr>
        <w:pStyle w:val="Cdigo"/>
      </w:pPr>
      <w:r>
        <w:t xml:space="preserve">  Horreby SuperBBS               Nykoebing Falster           45-53-84-7074</w:t>
      </w:r>
    </w:p>
    <w:p w:rsidR="00000000" w:rsidRDefault="00F32AFE">
      <w:r>
        <w:t>Finlandia</w:t>
      </w:r>
    </w:p>
    <w:p w:rsidR="00000000" w:rsidRDefault="00F32AFE">
      <w:pPr>
        <w:pStyle w:val="Cdigo"/>
      </w:pPr>
      <w:r>
        <w:t xml:space="preserve">  DH-Online                      Jari Hiltunen              358-9-40562248</w:t>
      </w:r>
    </w:p>
    <w:p w:rsidR="00000000" w:rsidRDefault="00F32AFE">
      <w:pPr>
        <w:pStyle w:val="Cdigo"/>
      </w:pPr>
      <w:r>
        <w:t xml:space="preserve">  Triplex BBS                    Helsinki                    358-9-5062277</w:t>
      </w:r>
    </w:p>
    <w:p w:rsidR="00000000" w:rsidRDefault="00F32AFE">
      <w:r>
        <w:t>Francia</w:t>
      </w:r>
    </w:p>
    <w:p w:rsidR="00000000" w:rsidRDefault="00F32AFE">
      <w:pPr>
        <w:pStyle w:val="Cdigo"/>
      </w:pPr>
      <w:r>
        <w:t xml:space="preserve">  CAD Connection                 Montesson                   33-1-39529854</w:t>
      </w:r>
    </w:p>
    <w:p w:rsidR="00000000" w:rsidRDefault="00F32AFE">
      <w:pPr>
        <w:pStyle w:val="Cdigo"/>
      </w:pPr>
      <w:r>
        <w:t xml:space="preserve">  Zyllius BBS!                   Saint Paul                    33-93320505</w:t>
      </w:r>
    </w:p>
    <w:p w:rsidR="00000000" w:rsidRDefault="00F32AFE">
      <w:r>
        <w:t>Alemania</w:t>
      </w:r>
    </w:p>
    <w:p w:rsidR="00000000" w:rsidRDefault="00F32AFE">
      <w:pPr>
        <w:pStyle w:val="Cdigo"/>
      </w:pPr>
      <w:r>
        <w:t xml:space="preserve">  Ray BBS Munich                 Munich                       49-8</w:t>
      </w:r>
      <w:r>
        <w:t>9-984723</w:t>
      </w:r>
    </w:p>
    <w:p w:rsidR="00000000" w:rsidRDefault="00F32AFE">
      <w:pPr>
        <w:pStyle w:val="Cdigo"/>
      </w:pPr>
      <w:r>
        <w:t xml:space="preserve">  Tower of Magic                 Gelsenkirchen               49-209-780670</w:t>
      </w:r>
    </w:p>
    <w:p w:rsidR="00000000" w:rsidRDefault="00F32AFE">
      <w:r>
        <w:t>Países Bajos</w:t>
      </w:r>
    </w:p>
    <w:p w:rsidR="00000000" w:rsidRDefault="00F32AFE">
      <w:pPr>
        <w:pStyle w:val="Cdigo"/>
      </w:pPr>
      <w:r>
        <w:t xml:space="preserve">  BBS Bennekom: Fractal Board    Bennekom                    31-318-415331</w:t>
      </w:r>
    </w:p>
    <w:p w:rsidR="00000000" w:rsidRDefault="00F32AFE">
      <w:pPr>
        <w:pStyle w:val="Cdigo"/>
      </w:pPr>
      <w:r>
        <w:t xml:space="preserve">  CAD-BBS                        Nieuwegein                  31-30-6090287</w:t>
      </w:r>
    </w:p>
    <w:p w:rsidR="00000000" w:rsidRDefault="00F32AFE">
      <w:pPr>
        <w:pStyle w:val="Cdigo"/>
      </w:pPr>
      <w:r>
        <w:t xml:space="preserve">                                                             31-30-6056353</w:t>
      </w:r>
    </w:p>
    <w:p w:rsidR="00000000" w:rsidRDefault="00F32AFE">
      <w:pPr>
        <w:pStyle w:val="Cdigo"/>
      </w:pPr>
      <w:r>
        <w:t xml:space="preserve">  Foundation One                 Baarn                       31-35-5422143</w:t>
      </w:r>
    </w:p>
    <w:p w:rsidR="00000000" w:rsidRDefault="00F32AFE">
      <w:r>
        <w:t>Nueva Zelanda</w:t>
      </w:r>
    </w:p>
    <w:p w:rsidR="00000000" w:rsidRDefault="00F32AFE">
      <w:pPr>
        <w:pStyle w:val="Cdigo"/>
      </w:pPr>
      <w:r>
        <w:t xml:space="preserve">  The Graphics Connections       Wellington                  64-4-566-8450</w:t>
      </w:r>
    </w:p>
    <w:p w:rsidR="00000000" w:rsidRDefault="00F32AFE">
      <w:pPr>
        <w:pStyle w:val="Cdigo"/>
      </w:pPr>
      <w:r>
        <w:t xml:space="preserve">  The Graphics Connections</w:t>
      </w:r>
      <w:r>
        <w:t xml:space="preserve"> II    Nuevo Plymouth              64-6-757-8092</w:t>
      </w:r>
    </w:p>
    <w:p w:rsidR="00000000" w:rsidRDefault="00F32AFE">
      <w:pPr>
        <w:pStyle w:val="Cdigo"/>
      </w:pPr>
      <w:r>
        <w:t xml:space="preserve">  The Graphics Connections III   Auckland                    64-9-309-2237</w:t>
      </w:r>
    </w:p>
    <w:p w:rsidR="00000000" w:rsidRDefault="00F32AFE">
      <w:r>
        <w:t>Slovenia</w:t>
      </w:r>
    </w:p>
    <w:p w:rsidR="00000000" w:rsidRDefault="00F32AFE">
      <w:pPr>
        <w:pStyle w:val="Cdigo"/>
      </w:pPr>
      <w:r>
        <w:t xml:space="preserve">  MicroArt                       Koper                        386-66-34986</w:t>
      </w:r>
    </w:p>
    <w:p w:rsidR="00000000" w:rsidRDefault="00F32AFE">
      <w:r>
        <w:t>Suecia</w:t>
      </w:r>
    </w:p>
    <w:p w:rsidR="00000000" w:rsidRDefault="00F32AFE">
      <w:pPr>
        <w:pStyle w:val="Cdigo"/>
      </w:pPr>
      <w:r>
        <w:t xml:space="preserve">  Autodesk On-line               Gothenburg                   46-31-401718</w:t>
      </w:r>
    </w:p>
    <w:p w:rsidR="00000000" w:rsidRDefault="00F32AFE">
      <w:r>
        <w:t>Reino Unido</w:t>
      </w:r>
    </w:p>
    <w:p w:rsidR="00000000" w:rsidRDefault="00F32AFE">
      <w:pPr>
        <w:pStyle w:val="Cdigo"/>
      </w:pPr>
      <w:r>
        <w:t xml:space="preserve">  CADenza BBS                    Leicester, UK             44-116-259-6725</w:t>
      </w:r>
    </w:p>
    <w:p w:rsidR="00000000" w:rsidRDefault="00F32AFE">
      <w:pPr>
        <w:pStyle w:val="Cdigo"/>
      </w:pPr>
      <w:r>
        <w:t xml:space="preserve">  Raytech BBS                    Tain, Scotland            44-1862-83-2020</w:t>
      </w:r>
    </w:p>
    <w:p w:rsidR="00000000" w:rsidRDefault="00F32AFE">
      <w:pPr>
        <w:pStyle w:val="Cdigo"/>
      </w:pPr>
      <w:r>
        <w:t xml:space="preserve">  The Missing Link               Surrey, England           4</w:t>
      </w:r>
      <w:r>
        <w:t>4-181-641-8593</w:t>
      </w:r>
    </w:p>
    <w:p w:rsidR="00000000" w:rsidRDefault="00F32AFE">
      <w:r>
        <w:t>Números de países o de larga distancia podrían requerir usar números adicionales. Consulta a tu compañía telefónica local.</w:t>
      </w:r>
    </w:p>
    <w:p w:rsidR="00000000" w:rsidRDefault="00F32AFE">
      <w:pPr>
        <w:pStyle w:val="Ttulo3"/>
      </w:pPr>
      <w:bookmarkStart w:id="44" w:name="_Toc391482944"/>
      <w:bookmarkStart w:id="45" w:name="_Toc405632338"/>
      <w:r>
        <w:lastRenderedPageBreak/>
        <w:t>Libros y cd-roms relacionados con POV-Ray</w:t>
      </w:r>
      <w:bookmarkEnd w:id="44"/>
      <w:bookmarkEnd w:id="45"/>
    </w:p>
    <w:p w:rsidR="00000000" w:rsidRDefault="00F32AFE">
      <w:r>
        <w:t>Los artículos siguientes fueron producidos por miembros del POV-Team. Aunque sólo tienen presente a POV-Ray 2.2 todavía serán útiles. El siguiente paso es actualizar el cdrom de POV-Ray a la versión 3,</w:t>
      </w:r>
      <w:r>
        <w:rPr>
          <w:color w:val="FF00FF"/>
        </w:rPr>
        <w:t xml:space="preserve"> </w:t>
      </w:r>
      <w:r>
        <w:t>con una versión nueva que se espera para la primera la mitad de 1997.</w:t>
      </w:r>
    </w:p>
    <w:p w:rsidR="00000000" w:rsidRDefault="00F32AFE">
      <w:r>
        <w:t>Los libros listados abajo se han sido descatalogados recient</w:t>
      </w:r>
      <w:r>
        <w:t xml:space="preserve">emente, pero pueden encontrarse todavía en algunas librerías o bibliotecas (Visita </w:t>
      </w:r>
      <w:r>
        <w:rPr>
          <w:rFonts w:ascii="Arial" w:hAnsi="Arial"/>
        </w:rPr>
        <w:t>http://www.dnai.com:80waite/</w:t>
      </w:r>
      <w:r>
        <w:t xml:space="preserve"> para más detalles).</w:t>
      </w:r>
    </w:p>
    <w:p w:rsidR="00000000" w:rsidRDefault="00F32AFE">
      <w:pPr>
        <w:pStyle w:val="Cdigo"/>
      </w:pPr>
      <w:r>
        <w:t xml:space="preserve">  Ray Tracing Creations, 2d Ed.</w:t>
      </w:r>
    </w:p>
    <w:p w:rsidR="00000000" w:rsidRDefault="00F32AFE">
      <w:pPr>
        <w:pStyle w:val="Cdigo"/>
      </w:pPr>
      <w:r>
        <w:t xml:space="preserve">  Chris Young and Drew Wells</w:t>
      </w:r>
    </w:p>
    <w:p w:rsidR="00000000" w:rsidRDefault="00F32AFE">
      <w:pPr>
        <w:pStyle w:val="Cdigo"/>
      </w:pPr>
      <w:r>
        <w:t xml:space="preserve">  ISBN 1-878739-69-7</w:t>
      </w:r>
    </w:p>
    <w:p w:rsidR="00000000" w:rsidRDefault="00F32AFE">
      <w:pPr>
        <w:pStyle w:val="Cdigo"/>
      </w:pPr>
      <w:r>
        <w:t xml:space="preserve">  Waite Group Press, 1994</w:t>
      </w:r>
    </w:p>
    <w:p w:rsidR="00000000" w:rsidRDefault="00F32AFE">
      <w:r>
        <w:t xml:space="preserve"> 700 paginas con insertos en color y POV-Ray 2.2 en discos MS-DOS de 3.5".</w:t>
      </w:r>
    </w:p>
    <w:p w:rsidR="00000000" w:rsidRDefault="00F32AFE">
      <w:pPr>
        <w:pStyle w:val="Cdigo"/>
      </w:pPr>
      <w:r>
        <w:t xml:space="preserve">  Ray Tracing Worlds with POV-Ray</w:t>
      </w:r>
    </w:p>
    <w:p w:rsidR="00000000" w:rsidRDefault="00F32AFE">
      <w:pPr>
        <w:pStyle w:val="Cdigo"/>
      </w:pPr>
      <w:r>
        <w:t xml:space="preserve">  Alexander Enzmann, Lutz Kretzschmar, Chris Young</w:t>
      </w:r>
    </w:p>
    <w:p w:rsidR="00000000" w:rsidRDefault="00F32AFE">
      <w:pPr>
        <w:pStyle w:val="Cdigo"/>
      </w:pPr>
      <w:r>
        <w:t xml:space="preserve">  ISBN 1-878739-64-6</w:t>
      </w:r>
    </w:p>
    <w:p w:rsidR="00000000" w:rsidRDefault="00F32AFE">
      <w:pPr>
        <w:pStyle w:val="Cdigo"/>
      </w:pPr>
      <w:r>
        <w:t xml:space="preserve">  Waite Group Press, 1994</w:t>
      </w:r>
    </w:p>
    <w:p w:rsidR="00000000" w:rsidRDefault="00F32AFE">
      <w:r>
        <w:t>Incluye el modelador Moray 1.5x y POV-Ray 2.2 en discos MS-DOS de</w:t>
      </w:r>
      <w:r>
        <w:t xml:space="preserve"> 3.5".</w:t>
      </w:r>
    </w:p>
    <w:p w:rsidR="00000000" w:rsidRDefault="00F32AFE">
      <w:pPr>
        <w:pStyle w:val="Cdigo"/>
      </w:pPr>
      <w:r>
        <w:t xml:space="preserve">  Ray Tracing for the Macintosh CD</w:t>
      </w:r>
    </w:p>
    <w:p w:rsidR="00000000" w:rsidRDefault="00F32AFE">
      <w:pPr>
        <w:pStyle w:val="Cdigo"/>
      </w:pPr>
      <w:r>
        <w:t xml:space="preserve">  Eduard Schwan</w:t>
      </w:r>
    </w:p>
    <w:p w:rsidR="00000000" w:rsidRDefault="00F32AFE">
      <w:pPr>
        <w:pStyle w:val="Cdigo"/>
      </w:pPr>
      <w:r>
        <w:t xml:space="preserve">  ISBN 1-878739-72-7</w:t>
      </w:r>
    </w:p>
    <w:p w:rsidR="00000000" w:rsidRDefault="00F32AFE">
      <w:pPr>
        <w:pStyle w:val="Cdigo"/>
      </w:pPr>
      <w:r>
        <w:t xml:space="preserve">  Waite Group Press, 1994</w:t>
      </w:r>
    </w:p>
    <w:p w:rsidR="00000000" w:rsidRDefault="00F32AFE">
      <w:r>
        <w:t>Viene con un CD-ROM lleno de escenas, imágenes, películas QuickTime,  y una referencia de palabras clave</w:t>
      </w:r>
      <w:r>
        <w:rPr>
          <w:color w:val="FF0000"/>
        </w:rPr>
        <w:t xml:space="preserve"> </w:t>
      </w:r>
      <w:r>
        <w:t>interactiva. También un disco flexible con POV-Ray para aquellos que no tienen un lector de CD-ROM.</w:t>
      </w:r>
    </w:p>
    <w:p w:rsidR="00000000" w:rsidRDefault="00F32AFE">
      <w:r>
        <w:t>'The Official POV-Ray CDROM'</w:t>
      </w:r>
    </w:p>
    <w:p w:rsidR="00000000" w:rsidRDefault="00F32AFE">
      <w:r>
        <w:t>El cdrom Oficial de POV-Ray es una recopilación de imágenes, fuentes de  escenas, fuentes de programas, utilidades y trucos sobre POV-Ray y los gráficos 3D provenientes de I</w:t>
      </w:r>
      <w:r>
        <w:t>nternet y CompuServe. Dirigido no sólo a aquellos qué quieren crear sus propias imágenes o hacer trabajos de programación general en 3D, sino también a aquellos que quieren simplemente admirar unas imágenes del alta calidad hechas por algunos de los mejores artistas de POV-Ray, y aprender de su código fuente. El cdrom contiene más de 500 imágenes trazadas.</w:t>
      </w:r>
    </w:p>
    <w:p w:rsidR="00000000" w:rsidRDefault="00F32AFE">
      <w:pPr>
        <w:rPr>
          <w:color w:val="FF00FF"/>
        </w:rPr>
      </w:pPr>
      <w:r>
        <w:t>Es un buen recurso para aquellos qué están aprendiendo sobre POV-Ray, así como aquellos que ya tienen experiencia, y contiene un tutorial interactivo bas</w:t>
      </w:r>
      <w:r>
        <w:t>ado en Windows. El disco viene con un poster desplegable y una hoja de referencia. El CD es compatible con los formatos DOS/Windows y Macintosh.</w:t>
      </w:r>
    </w:p>
    <w:p w:rsidR="00000000" w:rsidRDefault="00F32AFE">
      <w:r>
        <w:t xml:space="preserve">El cdrom esta disponible también en la </w:t>
      </w:r>
      <w:r>
        <w:rPr>
          <w:i/>
        </w:rPr>
        <w:t>World Wide Web</w:t>
      </w:r>
      <w:r>
        <w:t xml:space="preserve">, en </w:t>
      </w:r>
      <w:r>
        <w:rPr>
          <w:rFonts w:ascii="Arial" w:hAnsi="Arial"/>
        </w:rPr>
        <w:t>http://www.povray.org/pov-cdrom</w:t>
      </w:r>
      <w:r>
        <w:t xml:space="preserve">. Para más detalles visita </w:t>
      </w:r>
      <w:r>
        <w:rPr>
          <w:rFonts w:ascii="Arial" w:hAnsi="Arial"/>
        </w:rPr>
        <w:t>http://www.povray.org/povcd</w:t>
      </w:r>
      <w:r>
        <w:t>.</w:t>
      </w:r>
    </w:p>
    <w:p w:rsidR="00000000" w:rsidRDefault="00F32AFE">
      <w:pPr>
        <w:sectPr w:rsidR="00000000">
          <w:headerReference w:type="even" r:id="rId8"/>
          <w:type w:val="oddPage"/>
          <w:pgSz w:w="12240" w:h="15840"/>
          <w:pgMar w:top="1417" w:right="1701" w:bottom="1417" w:left="1701" w:header="720" w:footer="720" w:gutter="0"/>
          <w:cols w:space="720"/>
          <w:noEndnote/>
        </w:sectPr>
      </w:pPr>
    </w:p>
    <w:p w:rsidR="00000000" w:rsidRDefault="00F32AFE">
      <w:pPr>
        <w:pStyle w:val="Ttulo1"/>
      </w:pPr>
      <w:bookmarkStart w:id="46" w:name="_Toc391482945"/>
      <w:bookmarkStart w:id="47" w:name="_Toc405632339"/>
      <w:r>
        <w:lastRenderedPageBreak/>
        <w:t>Comienzo rápido</w:t>
      </w:r>
      <w:bookmarkEnd w:id="46"/>
      <w:bookmarkEnd w:id="47"/>
    </w:p>
    <w:p w:rsidR="00000000" w:rsidRDefault="00F32AFE">
      <w:r>
        <w:t xml:space="preserve">La siguiente sección describe como instalar rápidamente POV-Ray y trazar escenas de ejemplo en tu ordenador. Se asume que estás usando un ordenador compatible con IBM-PC con MS-DOS. Para otras plataformas </w:t>
      </w:r>
      <w:r>
        <w:t>debes buscar la documentación específica incluida en el archivo que contiene POV-Ray.</w:t>
      </w:r>
    </w:p>
    <w:p w:rsidR="00000000" w:rsidRDefault="00F32AFE">
      <w:pPr>
        <w:pStyle w:val="Ttulo2"/>
      </w:pPr>
      <w:bookmarkStart w:id="48" w:name="_Toc391482946"/>
      <w:bookmarkStart w:id="49" w:name="_Toc405632340"/>
      <w:r>
        <w:t>Instalando POV-Ray</w:t>
      </w:r>
      <w:bookmarkEnd w:id="48"/>
      <w:bookmarkEnd w:id="49"/>
    </w:p>
    <w:p w:rsidR="00000000" w:rsidRDefault="00F32AFE">
      <w:r>
        <w:t>En el ejecutable para tu ordenador se incluyen instrucciones específicas para la instalación. En general, hay dos formas de instalar POV-Ray.</w:t>
      </w:r>
      <w:r>
        <w:rPr>
          <w:rStyle w:val="Refdenotaalpie"/>
        </w:rPr>
        <w:footnoteReference w:id="3"/>
      </w:r>
    </w:p>
    <w:p w:rsidR="00000000" w:rsidRDefault="00F32AFE">
      <w:r>
        <w:t>[Ten en cuenta que usamos la palabra “directorio”. Tu sistema operativo puede que use otro término (subdirectorio, carpeta, etc.)]</w:t>
      </w:r>
    </w:p>
    <w:p w:rsidR="00000000" w:rsidRDefault="00F32AFE">
      <w:r>
        <w:t xml:space="preserve">1) La forma chapucera: crea un directorio llamado </w:t>
      </w:r>
      <w:r>
        <w:rPr>
          <w:rFonts w:ascii="Arial" w:hAnsi="Arial"/>
          <w:smallCaps/>
          <w:color w:val="auto"/>
          <w:sz w:val="20"/>
        </w:rPr>
        <w:t>POVRAY</w:t>
      </w:r>
      <w:r>
        <w:t xml:space="preserve"> y copia todos los archivos de POV-Ray en el. Edita y ejecuta todos los archi</w:t>
      </w:r>
      <w:r>
        <w:t>vos y programas desde este directorio. Este método funciona, pero no es el recomendado.</w:t>
      </w:r>
    </w:p>
    <w:p w:rsidR="00000000" w:rsidRDefault="00F32AFE">
      <w:r>
        <w:t>O la forma recomendada:</w:t>
      </w:r>
    </w:p>
    <w:p w:rsidR="00000000" w:rsidRDefault="00F32AFE">
      <w:r>
        <w:t xml:space="preserve">2) Crea un directorio llamado </w:t>
      </w:r>
      <w:r>
        <w:rPr>
          <w:rFonts w:ascii="Arial" w:hAnsi="Arial"/>
          <w:smallCaps/>
          <w:color w:val="auto"/>
          <w:sz w:val="20"/>
        </w:rPr>
        <w:t>povray</w:t>
      </w:r>
      <w:r>
        <w:t xml:space="preserve"> y varios subdirectorios llamados </w:t>
      </w:r>
      <w:r>
        <w:rPr>
          <w:rFonts w:ascii="Arial" w:hAnsi="Arial"/>
          <w:smallCaps/>
          <w:color w:val="auto"/>
          <w:sz w:val="20"/>
        </w:rPr>
        <w:t>include</w:t>
      </w:r>
      <w:r>
        <w:t xml:space="preserve">, </w:t>
      </w:r>
      <w:r>
        <w:rPr>
          <w:rFonts w:ascii="Arial" w:hAnsi="Arial"/>
          <w:smallCaps/>
          <w:color w:val="auto"/>
          <w:sz w:val="20"/>
        </w:rPr>
        <w:t>demo</w:t>
      </w:r>
      <w:r>
        <w:t xml:space="preserve">, </w:t>
      </w:r>
      <w:r>
        <w:rPr>
          <w:rFonts w:ascii="Arial" w:hAnsi="Arial"/>
          <w:smallCaps/>
          <w:color w:val="auto"/>
          <w:sz w:val="20"/>
        </w:rPr>
        <w:t>scenes</w:t>
      </w:r>
      <w:r>
        <w:t xml:space="preserve">, </w:t>
      </w:r>
      <w:r>
        <w:rPr>
          <w:rFonts w:ascii="Arial" w:hAnsi="Arial"/>
          <w:smallCaps/>
          <w:color w:val="auto"/>
          <w:sz w:val="20"/>
        </w:rPr>
        <w:t>util</w:t>
      </w:r>
      <w:r>
        <w:t>. Los archivos autoextraíbles de algunas versiones del programa crean estos directorios por ti. Si los creas tú mismo, el árbol de directorios debería quedar parecido a esto:</w:t>
      </w:r>
    </w:p>
    <w:p w:rsidR="00000000" w:rsidRDefault="00F32AFE">
      <w:pPr>
        <w:pStyle w:val="Cdigo"/>
        <w:rPr>
          <w:rFonts w:ascii="Arial" w:hAnsi="Arial"/>
          <w:smallCaps/>
          <w:color w:val="auto"/>
          <w:sz w:val="20"/>
        </w:rPr>
      </w:pPr>
      <w:r>
        <w:rPr>
          <w:rFonts w:ascii="Arial" w:hAnsi="Arial"/>
          <w:smallCaps/>
          <w:color w:val="auto"/>
          <w:sz w:val="20"/>
        </w:rPr>
        <w:t xml:space="preserve">  \--</w:t>
      </w:r>
    </w:p>
    <w:p w:rsidR="00000000" w:rsidRDefault="00F32AFE">
      <w:pPr>
        <w:pStyle w:val="Cdigo"/>
        <w:rPr>
          <w:rFonts w:ascii="Arial" w:hAnsi="Arial"/>
          <w:smallCaps/>
          <w:color w:val="auto"/>
          <w:sz w:val="20"/>
        </w:rPr>
      </w:pPr>
      <w:r>
        <w:rPr>
          <w:rFonts w:ascii="Arial" w:hAnsi="Arial"/>
          <w:smallCaps/>
          <w:color w:val="auto"/>
          <w:sz w:val="20"/>
        </w:rPr>
        <w:t xml:space="preserve">    |</w:t>
      </w:r>
    </w:p>
    <w:p w:rsidR="00000000" w:rsidRDefault="00F32AFE">
      <w:pPr>
        <w:pStyle w:val="Cdigo"/>
        <w:rPr>
          <w:rFonts w:ascii="Arial" w:hAnsi="Arial"/>
          <w:smallCaps/>
          <w:color w:val="auto"/>
          <w:sz w:val="20"/>
        </w:rPr>
      </w:pPr>
      <w:r>
        <w:rPr>
          <w:rFonts w:ascii="Arial" w:hAnsi="Arial"/>
          <w:smallCaps/>
          <w:color w:val="auto"/>
          <w:sz w:val="20"/>
        </w:rPr>
        <w:t xml:space="preserve">    +povray --</w:t>
      </w:r>
    </w:p>
    <w:p w:rsidR="00000000" w:rsidRDefault="00F32AFE">
      <w:pPr>
        <w:pStyle w:val="Cdigo"/>
        <w:rPr>
          <w:rFonts w:ascii="Arial" w:hAnsi="Arial"/>
          <w:smallCaps/>
          <w:color w:val="auto"/>
          <w:sz w:val="20"/>
        </w:rPr>
      </w:pPr>
      <w:r>
        <w:rPr>
          <w:rFonts w:ascii="Arial" w:hAnsi="Arial"/>
          <w:smallCaps/>
          <w:color w:val="auto"/>
          <w:sz w:val="20"/>
        </w:rPr>
        <w:t xml:space="preserve">             |</w:t>
      </w:r>
    </w:p>
    <w:p w:rsidR="00000000" w:rsidRDefault="00F32AFE">
      <w:pPr>
        <w:pStyle w:val="Cdigo"/>
        <w:rPr>
          <w:rFonts w:ascii="Arial" w:hAnsi="Arial"/>
          <w:smallCaps/>
          <w:color w:val="auto"/>
          <w:sz w:val="20"/>
        </w:rPr>
      </w:pPr>
      <w:r>
        <w:rPr>
          <w:rFonts w:ascii="Arial" w:hAnsi="Arial"/>
          <w:smallCaps/>
          <w:color w:val="auto"/>
          <w:sz w:val="20"/>
        </w:rPr>
        <w:t xml:space="preserve">             +include</w:t>
      </w:r>
    </w:p>
    <w:p w:rsidR="00000000" w:rsidRDefault="00F32AFE">
      <w:pPr>
        <w:pStyle w:val="Cdigo"/>
        <w:rPr>
          <w:rFonts w:ascii="Arial" w:hAnsi="Arial"/>
          <w:smallCaps/>
          <w:color w:val="auto"/>
          <w:sz w:val="20"/>
        </w:rPr>
      </w:pPr>
      <w:r>
        <w:rPr>
          <w:rFonts w:ascii="Arial" w:hAnsi="Arial"/>
          <w:smallCaps/>
          <w:color w:val="auto"/>
          <w:sz w:val="20"/>
        </w:rPr>
        <w:t xml:space="preserve">             |</w:t>
      </w:r>
    </w:p>
    <w:p w:rsidR="00000000" w:rsidRDefault="00F32AFE">
      <w:pPr>
        <w:pStyle w:val="Cdigo"/>
        <w:rPr>
          <w:rFonts w:ascii="Arial" w:hAnsi="Arial"/>
          <w:smallCaps/>
          <w:color w:val="auto"/>
          <w:sz w:val="20"/>
        </w:rPr>
      </w:pPr>
      <w:r>
        <w:rPr>
          <w:rFonts w:ascii="Arial" w:hAnsi="Arial"/>
          <w:smallCaps/>
          <w:color w:val="auto"/>
          <w:sz w:val="20"/>
        </w:rPr>
        <w:t xml:space="preserve">             +demo</w:t>
      </w:r>
    </w:p>
    <w:p w:rsidR="00000000" w:rsidRDefault="00F32AFE">
      <w:pPr>
        <w:pStyle w:val="Cdigo"/>
        <w:rPr>
          <w:rFonts w:ascii="Arial" w:hAnsi="Arial"/>
          <w:smallCaps/>
          <w:color w:val="auto"/>
          <w:sz w:val="20"/>
        </w:rPr>
      </w:pPr>
      <w:r>
        <w:rPr>
          <w:rFonts w:ascii="Arial" w:hAnsi="Arial"/>
          <w:smallCaps/>
          <w:color w:val="auto"/>
          <w:sz w:val="20"/>
        </w:rPr>
        <w:t xml:space="preserve">             |</w:t>
      </w:r>
    </w:p>
    <w:p w:rsidR="00000000" w:rsidRDefault="00F32AFE">
      <w:pPr>
        <w:pStyle w:val="Cdigo"/>
        <w:rPr>
          <w:rFonts w:ascii="Arial" w:hAnsi="Arial"/>
          <w:smallCaps/>
          <w:color w:val="auto"/>
          <w:sz w:val="20"/>
        </w:rPr>
      </w:pPr>
      <w:r>
        <w:rPr>
          <w:rFonts w:ascii="Arial" w:hAnsi="Arial"/>
          <w:smallCaps/>
          <w:color w:val="auto"/>
          <w:sz w:val="20"/>
        </w:rPr>
        <w:t xml:space="preserve">             +s</w:t>
      </w:r>
      <w:r>
        <w:rPr>
          <w:rFonts w:ascii="Arial" w:hAnsi="Arial"/>
          <w:smallCaps/>
          <w:color w:val="auto"/>
          <w:sz w:val="20"/>
        </w:rPr>
        <w:t>cenes</w:t>
      </w:r>
    </w:p>
    <w:p w:rsidR="00000000" w:rsidRDefault="00F32AFE">
      <w:pPr>
        <w:pStyle w:val="Cdigo"/>
        <w:rPr>
          <w:rFonts w:ascii="Arial" w:hAnsi="Arial"/>
          <w:smallCaps/>
          <w:color w:val="auto"/>
          <w:sz w:val="20"/>
        </w:rPr>
      </w:pPr>
      <w:r>
        <w:rPr>
          <w:rFonts w:ascii="Arial" w:hAnsi="Arial"/>
          <w:smallCaps/>
          <w:color w:val="auto"/>
          <w:sz w:val="20"/>
        </w:rPr>
        <w:t xml:space="preserve">             |</w:t>
      </w:r>
    </w:p>
    <w:p w:rsidR="00000000" w:rsidRDefault="00F32AFE">
      <w:pPr>
        <w:pStyle w:val="Cdigo"/>
        <w:rPr>
          <w:rFonts w:ascii="Arial" w:hAnsi="Arial"/>
          <w:smallCaps/>
          <w:color w:val="auto"/>
          <w:sz w:val="20"/>
        </w:rPr>
      </w:pPr>
      <w:r>
        <w:rPr>
          <w:rFonts w:ascii="Arial" w:hAnsi="Arial"/>
          <w:smallCaps/>
          <w:color w:val="auto"/>
          <w:sz w:val="20"/>
        </w:rPr>
        <w:t xml:space="preserve">             +util</w:t>
      </w:r>
    </w:p>
    <w:p w:rsidR="00000000" w:rsidRDefault="00F32AFE">
      <w:r>
        <w:t xml:space="preserve">Copia los ejecutables y la documentación al directorio </w:t>
      </w:r>
      <w:r>
        <w:rPr>
          <w:rFonts w:ascii="Arial" w:hAnsi="Arial"/>
          <w:smallCaps/>
          <w:color w:val="auto"/>
          <w:sz w:val="20"/>
        </w:rPr>
        <w:t>povray</w:t>
      </w:r>
      <w:r>
        <w:t xml:space="preserve">. Copia los archivos de inclusión estándar en el subdirectorio </w:t>
      </w:r>
      <w:r>
        <w:rPr>
          <w:rFonts w:ascii="Arial" w:hAnsi="Arial"/>
          <w:smallCaps/>
          <w:color w:val="auto"/>
          <w:sz w:val="20"/>
        </w:rPr>
        <w:t>include</w:t>
      </w:r>
      <w:r>
        <w:t xml:space="preserve">. Copia las escenas de ejemplo en el subdirectorio </w:t>
      </w:r>
      <w:r>
        <w:rPr>
          <w:rFonts w:ascii="Arial" w:hAnsi="Arial"/>
          <w:smallCaps/>
          <w:color w:val="auto"/>
          <w:sz w:val="20"/>
        </w:rPr>
        <w:t>scenes</w:t>
      </w:r>
      <w:r>
        <w:t xml:space="preserve">. Y copia cualquier utilidad relacionada con POV-Ray en el subdirectorio </w:t>
      </w:r>
      <w:r>
        <w:rPr>
          <w:rFonts w:ascii="Arial" w:hAnsi="Arial"/>
          <w:smallCaps/>
          <w:color w:val="auto"/>
          <w:sz w:val="20"/>
        </w:rPr>
        <w:t>util</w:t>
      </w:r>
      <w:r>
        <w:t xml:space="preserve">. Las escenas que crees irán en el subdirectorio </w:t>
      </w:r>
      <w:r>
        <w:rPr>
          <w:rFonts w:ascii="Arial" w:hAnsi="Arial"/>
          <w:smallCaps/>
          <w:color w:val="auto"/>
          <w:sz w:val="20"/>
        </w:rPr>
        <w:t>scenes</w:t>
      </w:r>
      <w:r>
        <w:t xml:space="preserve">. También tendrás que añadir los directorios </w:t>
      </w:r>
      <w:r>
        <w:rPr>
          <w:rFonts w:ascii="Arial" w:hAnsi="Arial"/>
          <w:smallCaps/>
          <w:color w:val="auto"/>
          <w:sz w:val="20"/>
        </w:rPr>
        <w:t>\povray</w:t>
      </w:r>
      <w:r>
        <w:rPr>
          <w:smallCaps/>
          <w:color w:val="auto"/>
          <w:sz w:val="20"/>
        </w:rPr>
        <w:t xml:space="preserve"> </w:t>
      </w:r>
      <w:r>
        <w:t xml:space="preserve">y </w:t>
      </w:r>
      <w:r>
        <w:rPr>
          <w:rFonts w:ascii="Arial" w:hAnsi="Arial"/>
          <w:smallCaps/>
          <w:color w:val="auto"/>
          <w:sz w:val="20"/>
        </w:rPr>
        <w:t>\povray\util</w:t>
      </w:r>
      <w:r>
        <w:t xml:space="preserve"> a tu “</w:t>
      </w:r>
      <w:r>
        <w:rPr>
          <w:i/>
        </w:rPr>
        <w:t>path</w:t>
      </w:r>
      <w:r>
        <w:t>”, para que los programas puedan ser ejecutados desde cualquier directorio</w:t>
      </w:r>
      <w:r>
        <w:t>.</w:t>
      </w:r>
    </w:p>
    <w:p w:rsidR="00000000" w:rsidRDefault="00F32AFE">
      <w:r>
        <w:t>Ten en cuenta que algunos sistemas operativos no tienen soporte para múltiples trayectorias de búsqueda.</w:t>
      </w:r>
    </w:p>
    <w:p w:rsidR="00000000" w:rsidRDefault="00F32AFE">
      <w:r>
        <w:lastRenderedPageBreak/>
        <w:t>El segundo método es un poco más complicado de poner a punto, pero es el preferido. Hay muchos archivos asociados a POV-Ray que son mucho más fáciles de manejar cuando están separados en varios directorios.</w:t>
      </w:r>
    </w:p>
    <w:p w:rsidR="00000000" w:rsidRDefault="00F32AFE">
      <w:pPr>
        <w:pStyle w:val="Ttulo2"/>
      </w:pPr>
      <w:bookmarkStart w:id="50" w:name="_Toc391482947"/>
      <w:bookmarkStart w:id="51" w:name="_Toc405632341"/>
      <w:r>
        <w:t>Utilización básica</w:t>
      </w:r>
      <w:bookmarkEnd w:id="50"/>
      <w:bookmarkEnd w:id="51"/>
    </w:p>
    <w:p w:rsidR="00000000" w:rsidRDefault="00F32AFE">
      <w:r>
        <w:t xml:space="preserve">Nota: si no instalas el programa usando </w:t>
      </w:r>
      <w:r>
        <w:rPr>
          <w:rFonts w:ascii="Arial" w:hAnsi="Arial"/>
          <w:smallCaps/>
          <w:color w:val="auto"/>
          <w:sz w:val="20"/>
        </w:rPr>
        <w:t>install.exe</w:t>
      </w:r>
      <w:r>
        <w:t xml:space="preserve">, los ejemplos e instrucciones siguientes no funcionarán. El proceso de instalación configura </w:t>
      </w:r>
      <w:r>
        <w:rPr>
          <w:rFonts w:ascii="Arial" w:hAnsi="Arial"/>
          <w:smallCaps/>
          <w:color w:val="auto"/>
          <w:sz w:val="20"/>
        </w:rPr>
        <w:t>povray.ini</w:t>
      </w:r>
      <w:r>
        <w:t xml:space="preserve"> y varios archivos BATim</w:t>
      </w:r>
      <w:r>
        <w:t>portantes. Sin esos archivos configurados, los ejemplos siguientes no funcionarán.</w:t>
      </w:r>
    </w:p>
    <w:p w:rsidR="00000000" w:rsidRDefault="00F32AFE">
      <w:r>
        <w:t>El propósito básico de POV-Ray es leer una descripción de una escena escrita en el lenguaje de POV y escribir un archivo conteniendo la imagen. Estos archivos de escena son texto ASCII que puedes crear usando un editor de texto. Con el paquete se incluyen docenas de archivos de ejemplo para ilustrar las características.</w:t>
      </w:r>
    </w:p>
    <w:p w:rsidR="00000000" w:rsidRDefault="00F32AFE">
      <w:r>
        <w:t xml:space="preserve">El programa se ejecuta escribiendo un comando desde el símbolo de MS-DOS. El comando es </w:t>
      </w:r>
      <w:r>
        <w:rPr>
          <w:rFonts w:ascii="Courier New" w:hAnsi="Courier New"/>
          <w:sz w:val="20"/>
        </w:rPr>
        <w:t>povray</w:t>
      </w:r>
      <w:r>
        <w:t xml:space="preserve"> y debe ir se</w:t>
      </w:r>
      <w:r>
        <w:t>guido de uno o más parámetros. Cada parámetro comienza con un signo más o menos, y van separados entre sí por espacios. Los parámetros pueden estar en mayúsculas o minúsculas.</w:t>
      </w:r>
    </w:p>
    <w:p w:rsidR="00000000" w:rsidRDefault="00F32AFE">
      <w:r>
        <w:t xml:space="preserve">Nota: los ejemplos en esta documentación asumen que has instalado POV-Ray en el directorio </w:t>
      </w:r>
      <w:r>
        <w:rPr>
          <w:rFonts w:ascii="Arial" w:hAnsi="Arial"/>
          <w:smallCaps/>
          <w:color w:val="auto"/>
          <w:sz w:val="20"/>
        </w:rPr>
        <w:t>c:\povray3</w:t>
      </w:r>
      <w:r>
        <w:t xml:space="preserve">. El instalador te permitirá instalar POV-Ray en cualquier sitio y configurará el programa para la unidad y directorio que especifiques. Simplemente sustituye esa unidad y directorio donde te digamos que uses </w:t>
      </w:r>
      <w:r>
        <w:rPr>
          <w:rFonts w:ascii="Arial" w:hAnsi="Arial"/>
          <w:smallCaps/>
          <w:color w:val="auto"/>
          <w:sz w:val="20"/>
        </w:rPr>
        <w:t>c:\povray3</w:t>
      </w:r>
      <w:r>
        <w:t>. Cámbiate a ese</w:t>
      </w:r>
      <w:r>
        <w:t xml:space="preserve"> directorio ahora. Luego teclea la siguiente línea de comando y pulsa [ENTER}.</w:t>
      </w:r>
    </w:p>
    <w:p w:rsidR="00000000" w:rsidRDefault="00F32AFE">
      <w:pPr>
        <w:pStyle w:val="Cdigo"/>
      </w:pPr>
      <w:r>
        <w:t xml:space="preserve">  POVRAY +ISHAPES +D1</w:t>
      </w:r>
    </w:p>
    <w:p w:rsidR="00000000" w:rsidRDefault="00F32AFE">
      <w:r>
        <w:t xml:space="preserve">El parámetro +I (de input) le dice al programa que archivo debe leer como entrada. Si no le das una extensión al nombre del archivo, se asume .POV. De modo que +Ishapes le dice que lea </w:t>
      </w:r>
      <w:r>
        <w:rPr>
          <w:rFonts w:ascii="Arial" w:hAnsi="Arial"/>
          <w:smallCaps/>
          <w:color w:val="auto"/>
          <w:sz w:val="20"/>
        </w:rPr>
        <w:t xml:space="preserve">shapes.pov </w:t>
      </w:r>
      <w:r>
        <w:t>para ser trazado.</w:t>
      </w:r>
    </w:p>
    <w:p w:rsidR="00000000" w:rsidRDefault="00F32AFE">
      <w:r>
        <w:t>El parámetro +D (de display) le dice al programa que active la previsualización gráfica. El parámetro -D la desactivaría. El número “1” le dice que tipo de adaptador gráfico usar. El tipo “1” es el</w:t>
      </w:r>
      <w:r>
        <w:t xml:space="preserve"> antiguo adaptador estándar VGA a 320 por 200 puntos de resolución y 256 colores. Totalmente garantizado que funcionará en cualquier tarjeta de vídeo VGA.</w:t>
      </w:r>
    </w:p>
    <w:p w:rsidR="00000000" w:rsidRDefault="00F32AFE">
      <w:r>
        <w:t xml:space="preserve">Hay otras opciones activas además de las que especificaste en la línea de comandos. Se guardan en un archivo llamado </w:t>
      </w:r>
      <w:r>
        <w:rPr>
          <w:rFonts w:ascii="Arial" w:hAnsi="Arial"/>
          <w:smallCaps/>
          <w:color w:val="auto"/>
          <w:sz w:val="20"/>
        </w:rPr>
        <w:t>povray.ini</w:t>
      </w:r>
      <w:r>
        <w:t xml:space="preserve"> que es creado por el programa de instalación. POV-Ray busca automáticamente este archivo en el mismo directorio donde reside </w:t>
      </w:r>
      <w:r>
        <w:rPr>
          <w:rFonts w:ascii="Arial" w:hAnsi="Arial"/>
          <w:smallCaps/>
          <w:color w:val="auto"/>
          <w:sz w:val="20"/>
        </w:rPr>
        <w:t>povray.exe</w:t>
      </w:r>
      <w:r>
        <w:t>. Mira las secciones “Archivos INI” y “Usando los archivos INI” para obtener más información s</w:t>
      </w:r>
      <w:r>
        <w:t xml:space="preserve">obre </w:t>
      </w:r>
      <w:r>
        <w:rPr>
          <w:rFonts w:ascii="Arial" w:hAnsi="Arial"/>
          <w:smallCaps/>
          <w:color w:val="auto"/>
          <w:sz w:val="20"/>
        </w:rPr>
        <w:t>povray.ini</w:t>
      </w:r>
      <w:r>
        <w:t xml:space="preserve"> y otros archivos INI.</w:t>
      </w:r>
    </w:p>
    <w:p w:rsidR="00000000" w:rsidRDefault="00F32AFE">
      <w:r>
        <w:t>Al ejecutar el comando anterior, verás aparecer brillantes formas geométricas a medida que POV-Ray va calculando el color de cada pixel línea a línea. Probablemente estarás descontento con el resultado gráfico. Esto es debido a que es únicamente una previsualización. La imagen actual contiene 24 bits de color pero no se puede mostrar tan alta calidad usando una simple tarjeta VGA con un conjunto de 256 colores fijos. Si tu hardware soporta el interface estándar VESA o s</w:t>
      </w:r>
      <w:r>
        <w:t>i tienes un controlador VESA instalado, prueba a ejecutar con el parámetro +DG en lugar de +D1. Esto te dará acceso a los varios modos que tu tarjeta de vídeo puede usar. Si tienes capacidad para color de 15 o 16 bits prueba +DGH, o si tienes capacidad para color de 24 bits prueba +DGT para ver la imagen en todo su esplendor. Consulta la sección “Tipos de visualización” más adelante para obtener más información sobre la previsualización gráfica.</w:t>
      </w:r>
    </w:p>
    <w:p w:rsidR="00000000" w:rsidRDefault="00F32AFE">
      <w:r>
        <w:lastRenderedPageBreak/>
        <w:t>Cuando el programa termine oirás unos pitidos. Después de admi</w:t>
      </w:r>
      <w:r>
        <w:t>rar la imagen pulsa [ENTER]. Verás una pantalla de texto con estadísticas. Si el texto es demasiado largo para caber en la pantalla puedes pulsar las teclas “cursor arriba” o “cursor abajo” para leer más texto. Fíjate en las pestañas que hay en la parte inferior de la pantalla. Pulsa las teclas “cursor derecha” o “cursor izquierda” para leer otra información interesante. Pulsa [ENTER] de nuevo para salir de POV-Ray.</w:t>
      </w:r>
    </w:p>
    <w:p w:rsidR="00000000" w:rsidRDefault="00F32AFE">
      <w:pPr>
        <w:pStyle w:val="Ttulo1"/>
        <w:sectPr w:rsidR="00000000">
          <w:headerReference w:type="even" r:id="rId9"/>
          <w:pgSz w:w="12240" w:h="15840"/>
          <w:pgMar w:top="1417" w:right="1701" w:bottom="1417" w:left="1701" w:header="720" w:footer="720" w:gutter="0"/>
          <w:cols w:space="720"/>
          <w:noEndnote/>
        </w:sectPr>
      </w:pPr>
      <w:bookmarkStart w:id="52" w:name="_Toc391482948"/>
    </w:p>
    <w:p w:rsidR="00000000" w:rsidRDefault="00F32AFE">
      <w:pPr>
        <w:pStyle w:val="Ttulo1"/>
      </w:pPr>
      <w:bookmarkStart w:id="53" w:name="_Toc405632342"/>
      <w:r>
        <w:lastRenderedPageBreak/>
        <w:t>Tutorial para principiantes</w:t>
      </w:r>
      <w:bookmarkEnd w:id="52"/>
      <w:bookmarkEnd w:id="53"/>
    </w:p>
    <w:p w:rsidR="00000000" w:rsidRDefault="00F32AFE">
      <w:r>
        <w:t>El Tutorial para Principiantes explica paso a paso como usar el</w:t>
      </w:r>
      <w:r>
        <w:t xml:space="preserve"> lenguaje de descripción de escena de POV-Ray para crear tus propias escenas. Se explica el uso de casi todas las características del lenguaje de POV-Ray. Aprenderás las cosas básicas como donde colocar la cámara o las fuentes de luz. También aprenderás como crear una gran variedad de objetos y como asignarles texturas. Las características mas sofisticadas, como la radiosidad, los halos y los efectos atmosféricos también serán explicados con detalle.</w:t>
      </w:r>
    </w:p>
    <w:p w:rsidR="00000000" w:rsidRDefault="00F32AFE">
      <w:r>
        <w:t xml:space="preserve">Las siguientes secciones explican las características de </w:t>
      </w:r>
      <w:r>
        <w:t>POV más o menos en el mismo orden en que aparecen en el capítulo de Referencia.</w:t>
      </w:r>
    </w:p>
    <w:p w:rsidR="00000000" w:rsidRDefault="00F32AFE">
      <w:pPr>
        <w:pStyle w:val="Ttulo2"/>
      </w:pPr>
      <w:bookmarkStart w:id="54" w:name="_Toc391482949"/>
      <w:bookmarkStart w:id="55" w:name="_Toc405632343"/>
      <w:r>
        <w:t>Tu primera imagen</w:t>
      </w:r>
      <w:bookmarkEnd w:id="54"/>
      <w:bookmarkEnd w:id="55"/>
    </w:p>
    <w:p w:rsidR="00000000" w:rsidRDefault="00F32AFE">
      <w:r>
        <w:t>Vamos a crear el archivo de escena para una imagen sencilla. Como las esferas son las formas más comunes en los trazadores, es lo primero que usaremos.</w:t>
      </w:r>
    </w:p>
    <w:p w:rsidR="00000000" w:rsidRDefault="00F32AFE">
      <w:pPr>
        <w:pStyle w:val="Ttulo3"/>
      </w:pPr>
      <w:bookmarkStart w:id="56" w:name="_Toc391482950"/>
      <w:bookmarkStart w:id="57" w:name="_Toc405632344"/>
      <w:r>
        <w:t>El sistema de coordenadas de POV-Ray</w:t>
      </w:r>
      <w:bookmarkEnd w:id="56"/>
      <w:bookmarkEnd w:id="57"/>
    </w:p>
    <w:p w:rsidR="00000000" w:rsidRDefault="00420C25">
      <w:pPr>
        <w:keepNext/>
        <w:framePr w:w="4411" w:hSpace="142" w:wrap="notBeside" w:vAnchor="text" w:hAnchor="page" w:x="3891" w:y="1364" w:anchorLock="1"/>
        <w:jc w:val="center"/>
      </w:pPr>
      <w:r>
        <w:rPr>
          <w:noProof/>
          <w:lang w:val="es-ES"/>
        </w:rPr>
        <w:drawing>
          <wp:inline distT="0" distB="0" distL="0" distR="0">
            <wp:extent cx="2800350" cy="2286000"/>
            <wp:effectExtent l="1905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srcRect/>
                    <a:stretch>
                      <a:fillRect/>
                    </a:stretch>
                  </pic:blipFill>
                  <pic:spPr bwMode="auto">
                    <a:xfrm>
                      <a:off x="0" y="0"/>
                      <a:ext cx="2800350" cy="2286000"/>
                    </a:xfrm>
                    <a:prstGeom prst="rect">
                      <a:avLst/>
                    </a:prstGeom>
                    <a:noFill/>
                    <a:ln w="9525">
                      <a:noFill/>
                      <a:miter lim="800000"/>
                      <a:headEnd/>
                      <a:tailEnd/>
                    </a:ln>
                  </pic:spPr>
                </pic:pic>
              </a:graphicData>
            </a:graphic>
          </wp:inline>
        </w:drawing>
      </w:r>
    </w:p>
    <w:p w:rsidR="00000000" w:rsidRDefault="00F32AFE">
      <w:pPr>
        <w:pStyle w:val="Epgrafe"/>
        <w:framePr w:w="4411" w:wrap="notBeside" w:hAnchor="page" w:x="3891" w:y="1364" w:anchorLock="1"/>
      </w:pPr>
      <w:r>
        <w:t xml:space="preserve">Figura </w:t>
      </w:r>
      <w:r>
        <w:fldChar w:fldCharType="begin"/>
      </w:r>
      <w:r>
        <w:instrText xml:space="preserve"> </w:instrText>
      </w:r>
      <w:r>
        <w:instrText>SEQ</w:instrText>
      </w:r>
      <w:r>
        <w:instrText xml:space="preserve"> Figura \* </w:instrText>
      </w:r>
      <w:r>
        <w:instrText>ARABIC</w:instrText>
      </w:r>
      <w:r>
        <w:instrText xml:space="preserve"> </w:instrText>
      </w:r>
      <w:r>
        <w:fldChar w:fldCharType="separate"/>
      </w:r>
      <w:r>
        <w:rPr>
          <w:noProof/>
        </w:rPr>
        <w:t>1</w:t>
      </w:r>
      <w:r>
        <w:fldChar w:fldCharType="end"/>
      </w:r>
      <w:r>
        <w:t>: El sistema de coordenadas de mano izquierda (el eje Z apunta alejándose de ti)</w:t>
      </w:r>
    </w:p>
    <w:p w:rsidR="00000000" w:rsidRDefault="00F32AFE">
      <w:r>
        <w:t>Primero hemos de decirle a POV-Ray donde situar nuestra cámara y hacia donde apuntará. Para hacer esto, usam</w:t>
      </w:r>
      <w:r>
        <w:t>os coordenadas 3D. El sistema de coordenadas habitual de POV-Ray tiene el sentido positivo del eje Y apuntando hacia arriba, el sentido positivo del eje X hacia la derecha y el sentido positivo del eje Z apuntando hacia el interior del monitor, tal y como muestra la figura:</w:t>
      </w:r>
    </w:p>
    <w:p w:rsidR="00000000" w:rsidRDefault="00F32AFE">
      <w:r>
        <w:t>Este tipo de sistema de coordenadas se llama "de mano izquierda". Si usas los dedos de tu mano izquierda puedes ver fácilmente porque se llama así. Apunta el pulgar hacia la dirección positiva del eje X, el dedo índice hacia la dirección</w:t>
      </w:r>
      <w:r>
        <w:t xml:space="preserve"> positiva del eje Y, y el dedo medio hacia la dirección positiva del eje Z. Sólo puedes hacer esto con la mano izquierda. Si hubieras usado la mano derecha no habrías sido capaz de apuntar el dedo medio hacia la dirección correcta.</w:t>
      </w:r>
    </w:p>
    <w:p w:rsidR="00000000" w:rsidRDefault="00F32AFE">
      <w:r>
        <w:lastRenderedPageBreak/>
        <w:t>La mano izquierda se puede usar también para determinar las direcciones de rotación. Para hacer esto debes practicar el famoso ejercicio de Aerobic Infográfico. Toma tu mano izquierda, y apunta el pulgar hacia la dirección positiva del eje de rotación. El resto de los dedos se cu</w:t>
      </w:r>
      <w:r>
        <w:t>rvarán en la dirección positiva de rotación. Del mismo modo, si apuntas hacia la dirección negativa del eje, los dedos se curvarán sobre la dirección negativa de rotación.</w:t>
      </w:r>
    </w:p>
    <w:p w:rsidR="00000000" w:rsidRDefault="00420C25">
      <w:pPr>
        <w:keepNext/>
        <w:framePr w:w="4802" w:hSpace="142" w:wrap="notBeside" w:vAnchor="page" w:hAnchor="page" w:x="3747" w:y="2881" w:anchorLock="1"/>
      </w:pPr>
      <w:r>
        <w:rPr>
          <w:noProof/>
          <w:lang w:val="es-ES"/>
        </w:rPr>
        <w:drawing>
          <wp:inline distT="0" distB="0" distL="0" distR="0">
            <wp:extent cx="3048000" cy="2295525"/>
            <wp:effectExtent l="1905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srcRect/>
                    <a:stretch>
                      <a:fillRect/>
                    </a:stretch>
                  </pic:blipFill>
                  <pic:spPr bwMode="auto">
                    <a:xfrm>
                      <a:off x="0" y="0"/>
                      <a:ext cx="3048000" cy="2295525"/>
                    </a:xfrm>
                    <a:prstGeom prst="rect">
                      <a:avLst/>
                    </a:prstGeom>
                    <a:noFill/>
                    <a:ln w="9525">
                      <a:noFill/>
                      <a:miter lim="800000"/>
                      <a:headEnd/>
                      <a:tailEnd/>
                    </a:ln>
                  </pic:spPr>
                </pic:pic>
              </a:graphicData>
            </a:graphic>
          </wp:inline>
        </w:drawing>
      </w:r>
    </w:p>
    <w:p w:rsidR="00000000" w:rsidRDefault="00F32AFE">
      <w:pPr>
        <w:pStyle w:val="Epgrafe"/>
        <w:framePr w:w="4802" w:wrap="notBeside" w:vAnchor="page" w:hAnchor="page" w:x="3747" w:y="2881"/>
      </w:pPr>
      <w:r>
        <w:t xml:space="preserve">Figura </w:t>
      </w:r>
      <w:r>
        <w:fldChar w:fldCharType="begin"/>
      </w:r>
      <w:r>
        <w:instrText xml:space="preserve"> </w:instrText>
      </w:r>
      <w:r>
        <w:instrText>SEQ</w:instrText>
      </w:r>
      <w:r>
        <w:instrText xml:space="preserve"> Figura \* </w:instrText>
      </w:r>
      <w:r>
        <w:instrText>ARABIC</w:instrText>
      </w:r>
      <w:r>
        <w:instrText xml:space="preserve"> </w:instrText>
      </w:r>
      <w:r>
        <w:fldChar w:fldCharType="separate"/>
      </w:r>
      <w:r>
        <w:rPr>
          <w:noProof/>
        </w:rPr>
        <w:t>2</w:t>
      </w:r>
      <w:r>
        <w:fldChar w:fldCharType="end"/>
      </w:r>
      <w:r>
        <w:t>: Aerobic Infográfico para determinar el sentido de rotación</w:t>
      </w:r>
    </w:p>
    <w:p w:rsidR="00000000" w:rsidRDefault="00F32AFE">
      <w:r>
        <w:t>En la ilustración, la mano izquierda se curva sobre el eje X. El dedo pulgar apunta hacia la dirección positiva del eje X y los dedos se curvan sobre la dirección positiva de rotación.</w:t>
      </w:r>
    </w:p>
    <w:p w:rsidR="00000000" w:rsidRDefault="00F32AFE">
      <w:r>
        <w:t>Si quieres usar un sistema de coordenadas de mano derecha,</w:t>
      </w:r>
      <w:r>
        <w:t xml:space="preserve"> como hacen algunos sistemas de CAD como AutoCAD, has de modificar el vector right en la especificación de la cámara. Mira la descripción detallada en la sección "Sistemas de coordenadas levógiros y dextrógiros". En un sistema de mano derecha debes usar tu mano derecha para el Aerobic.</w:t>
      </w:r>
    </w:p>
    <w:p w:rsidR="00000000" w:rsidRDefault="00F32AFE">
      <w:r>
        <w:t>Ten en cuenta que hay alguna controversia sobre si el método que usa POV-Ray para obtener un sistema de coordenadas de mano derecha es realmente válido. Si quieres evitarte problemas te sugerimos que uses el sistema de mano i</w:t>
      </w:r>
      <w:r>
        <w:t>zquierda, sobre el que no hay disputa.</w:t>
      </w:r>
    </w:p>
    <w:p w:rsidR="00000000" w:rsidRDefault="00F32AFE">
      <w:pPr>
        <w:pStyle w:val="Ttulo3"/>
      </w:pPr>
      <w:bookmarkStart w:id="58" w:name="_Toc391482951"/>
      <w:bookmarkStart w:id="59" w:name="_Toc405632345"/>
      <w:r>
        <w:t>Añadiendo archivos de inclusión estándar.</w:t>
      </w:r>
      <w:bookmarkEnd w:id="58"/>
      <w:bookmarkEnd w:id="59"/>
    </w:p>
    <w:p w:rsidR="00000000" w:rsidRDefault="00F32AFE">
      <w:r>
        <w:t xml:space="preserve">Usando tu editor de textos favorito, crea un archivo llamado </w:t>
      </w:r>
      <w:r>
        <w:rPr>
          <w:rFonts w:ascii="Arial" w:hAnsi="Arial"/>
          <w:smallCaps/>
          <w:color w:val="auto"/>
          <w:sz w:val="20"/>
        </w:rPr>
        <w:t>demo.pov</w:t>
      </w:r>
      <w:r>
        <w:t>. Ahora teclea lo siguiente (POV-Ray distingue entre mayúsculas y minúsculas, así que asegúrate de que estén correctas).</w:t>
      </w:r>
    </w:p>
    <w:p w:rsidR="00000000" w:rsidRDefault="00F32AFE">
      <w:pPr>
        <w:pStyle w:val="Cdigo"/>
      </w:pPr>
      <w:r>
        <w:t xml:space="preserve">  #include "colors.inc"      // Los archivos de inclusión contienen</w:t>
      </w:r>
    </w:p>
    <w:p w:rsidR="00000000" w:rsidRDefault="00F32AFE">
      <w:pPr>
        <w:pStyle w:val="Cdigo"/>
      </w:pPr>
      <w:r>
        <w:t xml:space="preserve">  #include "shapes.inc"      // elementos de escena predefinidos</w:t>
      </w:r>
    </w:p>
    <w:p w:rsidR="00000000" w:rsidRDefault="00F32AFE">
      <w:pPr>
        <w:pStyle w:val="Cdigo"/>
      </w:pPr>
      <w:r>
        <w:t xml:space="preserve">  #include "finish.inc"</w:t>
      </w:r>
    </w:p>
    <w:p w:rsidR="00000000" w:rsidRDefault="00F32AFE">
      <w:pPr>
        <w:pStyle w:val="Cdigo"/>
      </w:pPr>
      <w:r>
        <w:t xml:space="preserve">  #include "glass.inc"</w:t>
      </w:r>
    </w:p>
    <w:p w:rsidR="00000000" w:rsidRDefault="00F32AFE">
      <w:pPr>
        <w:pStyle w:val="Cdigo"/>
      </w:pPr>
      <w:r>
        <w:t xml:space="preserve">  #include "metals.inc"</w:t>
      </w:r>
    </w:p>
    <w:p w:rsidR="00000000" w:rsidRDefault="00F32AFE">
      <w:pPr>
        <w:pStyle w:val="Cdigo"/>
      </w:pPr>
      <w:r>
        <w:t xml:space="preserve">  #include "stones.inc"</w:t>
      </w:r>
    </w:p>
    <w:p w:rsidR="00000000" w:rsidRDefault="00F32AFE">
      <w:pPr>
        <w:pStyle w:val="Cdigo"/>
      </w:pPr>
      <w:r>
        <w:t xml:space="preserve">  #include "w</w:t>
      </w:r>
      <w:r>
        <w:t>oods.inc"</w:t>
      </w:r>
    </w:p>
    <w:p w:rsidR="00000000" w:rsidRDefault="00F32AFE">
      <w:r>
        <w:t>La primera sentencia de inclusión lee las definiciones de varios colores útiles. La segunda sentencia de inclusión las definiciones de algunas formas útiles. Las siguientes leen definiciones de acabados y texturas de vidrios, metales, piedras y maderas.</w:t>
      </w:r>
    </w:p>
    <w:p w:rsidR="00000000" w:rsidRDefault="00F32AFE">
      <w:r>
        <w:lastRenderedPageBreak/>
        <w:t>Sólo debes incluir aquellos archivos que realmente uses en tu escena. Algunos de los archivos de inclusión que vienen con POV-Ray son bastante largos, y es mejor que ahorres memoria y tiempo de interpretación si no los vas a usar. En los siguientes</w:t>
      </w:r>
      <w:r>
        <w:t xml:space="preserve"> ejemplos solo vamos a usar </w:t>
      </w:r>
      <w:r>
        <w:rPr>
          <w:rFonts w:ascii="Arial" w:hAnsi="Arial"/>
          <w:smallCaps/>
          <w:color w:val="auto"/>
          <w:sz w:val="20"/>
        </w:rPr>
        <w:t>colors.inc</w:t>
      </w:r>
      <w:r>
        <w:t xml:space="preserve">, </w:t>
      </w:r>
      <w:r>
        <w:rPr>
          <w:rFonts w:ascii="Arial" w:hAnsi="Arial"/>
          <w:smallCaps/>
          <w:color w:val="auto"/>
          <w:sz w:val="20"/>
        </w:rPr>
        <w:t>finish.inc</w:t>
      </w:r>
      <w:r>
        <w:t xml:space="preserve"> y </w:t>
      </w:r>
      <w:r>
        <w:rPr>
          <w:rFonts w:ascii="Arial" w:hAnsi="Arial"/>
          <w:smallCaps/>
          <w:color w:val="auto"/>
          <w:sz w:val="20"/>
        </w:rPr>
        <w:t>stones.inc</w:t>
      </w:r>
      <w:r>
        <w:t>, así que mejor que quites el resto de las líneas de tu archivo de escena.</w:t>
      </w:r>
    </w:p>
    <w:p w:rsidR="00000000" w:rsidRDefault="00F32AFE">
      <w:r>
        <w:t>Puedes tener tantos archivos de inclusión como sea necesario. Los archivos de inclusión pueden incluso contener a otros archivos, pero esto está limitado a diez niveles de profundidad.</w:t>
      </w:r>
    </w:p>
    <w:p w:rsidR="00000000" w:rsidRDefault="00F32AFE">
      <w:r>
        <w:t xml:space="preserve">Los nombres de archivos en las sentencias de inclusión se buscan primero en el directorio actual. Si no se encuentran, se buscan en los directorios especificados por el parámetro </w:t>
      </w:r>
      <w:r>
        <w:rPr>
          <w:rFonts w:ascii="Arial" w:hAnsi="Arial"/>
          <w:sz w:val="20"/>
        </w:rPr>
        <w:t>+L</w:t>
      </w:r>
      <w:r>
        <w:t xml:space="preserve"> o por l</w:t>
      </w:r>
      <w:r>
        <w:t xml:space="preserve">a opción </w:t>
      </w:r>
      <w:r>
        <w:rPr>
          <w:rFonts w:ascii="Arial" w:hAnsi="Arial"/>
          <w:sz w:val="20"/>
        </w:rPr>
        <w:t>Library_Path</w:t>
      </w:r>
      <w:r>
        <w:t xml:space="preserve">. Esto facilita el tener todos los archivos de inclusión en un directorio aparte, y especificar con el parámetro </w:t>
      </w:r>
      <w:r>
        <w:rPr>
          <w:rFonts w:ascii="Arial" w:hAnsi="Arial"/>
          <w:sz w:val="20"/>
        </w:rPr>
        <w:t>+L</w:t>
      </w:r>
      <w:r>
        <w:t xml:space="preserve"> donde se encuentran.</w:t>
      </w:r>
    </w:p>
    <w:p w:rsidR="00000000" w:rsidRDefault="00F32AFE">
      <w:pPr>
        <w:pStyle w:val="Ttulo3"/>
      </w:pPr>
      <w:bookmarkStart w:id="60" w:name="_Toc391482952"/>
      <w:bookmarkStart w:id="61" w:name="_Toc405632346"/>
      <w:r>
        <w:t>Añadiendo la cámara.</w:t>
      </w:r>
      <w:bookmarkEnd w:id="60"/>
      <w:bookmarkEnd w:id="61"/>
    </w:p>
    <w:p w:rsidR="00000000" w:rsidRDefault="00F32AFE">
      <w:r>
        <w:t>La declaración de la cámara describe donde y como la cámara ve la escena. Hay que especificar las coordenadas x, y, x que sitúan a la cámara y a que parte de la escena está apuntando. Para describir las coordenadas x, y, z usamos un vector de tres componentes. Un vector se especifica poniendo tres valores numéricos entre paréntesis</w:t>
      </w:r>
      <w:r>
        <w:t xml:space="preserve"> angulares y separando los valores por comas.</w:t>
      </w:r>
    </w:p>
    <w:p w:rsidR="00000000" w:rsidRDefault="00F32AFE">
      <w:r>
        <w:t>Añade la siguiente sentencia a la escena.</w:t>
      </w:r>
    </w:p>
    <w:p w:rsidR="00000000" w:rsidRDefault="00F32AFE">
      <w:pPr>
        <w:pStyle w:val="Cdigo"/>
      </w:pPr>
      <w:r>
        <w:t xml:space="preserve">  camera {</w:t>
      </w:r>
    </w:p>
    <w:p w:rsidR="00000000" w:rsidRDefault="00F32AFE">
      <w:pPr>
        <w:pStyle w:val="Cdigo"/>
      </w:pPr>
      <w:r>
        <w:t xml:space="preserve">    location &lt;0, 2, -3&gt;</w:t>
      </w:r>
    </w:p>
    <w:p w:rsidR="00000000" w:rsidRDefault="00F32AFE">
      <w:pPr>
        <w:pStyle w:val="Cdigo"/>
      </w:pPr>
      <w:r>
        <w:t xml:space="preserve">    look_at &lt;0, 1, 2&gt;</w:t>
      </w:r>
    </w:p>
    <w:p w:rsidR="00000000" w:rsidRDefault="00F32AFE">
      <w:pPr>
        <w:pStyle w:val="Cdigo"/>
      </w:pPr>
      <w:r>
        <w:t xml:space="preserve">  }</w:t>
      </w:r>
    </w:p>
    <w:p w:rsidR="00000000" w:rsidRDefault="00F32AFE">
      <w:r>
        <w:t xml:space="preserve">Brevemente, </w:t>
      </w:r>
      <w:r>
        <w:rPr>
          <w:rFonts w:ascii="Courier New" w:hAnsi="Courier New"/>
          <w:b/>
          <w:sz w:val="20"/>
        </w:rPr>
        <w:t>location &lt;0, 2, -3&gt;</w:t>
      </w:r>
      <w:r>
        <w:t xml:space="preserve"> sitúa la cámara dos unidades hacia arriba y tres unidades hacia atrás a partir del centro del universo del trazador, que está situado en &lt;0, 0, 0&gt;. Recuerda que por defecto +Z va hacia dentro del monitor, y -Z sale hacia fuera.</w:t>
      </w:r>
    </w:p>
    <w:p w:rsidR="00000000" w:rsidRDefault="00F32AFE">
      <w:r>
        <w:t xml:space="preserve">También </w:t>
      </w:r>
      <w:r>
        <w:rPr>
          <w:rFonts w:ascii="Courier New" w:hAnsi="Courier New"/>
          <w:b/>
          <w:sz w:val="20"/>
        </w:rPr>
        <w:t>look_at &lt;0, 1, 2&gt;</w:t>
      </w:r>
      <w:r>
        <w:t xml:space="preserve"> rota la cámara hasta apuntar a las coordenadas &lt;0, 1, 2&gt;. Es decir, un punto </w:t>
      </w:r>
      <w:r>
        <w:t xml:space="preserve">a 5 unidades enfrente de la cámara y 1 unidad más abajo que la cámara. El punto </w:t>
      </w:r>
      <w:r>
        <w:rPr>
          <w:rFonts w:ascii="Courier New" w:hAnsi="Courier New"/>
          <w:b/>
          <w:sz w:val="20"/>
        </w:rPr>
        <w:t>look_at</w:t>
      </w:r>
      <w:r>
        <w:t xml:space="preserve"> es el centro de atención de tu imagen.</w:t>
      </w:r>
    </w:p>
    <w:p w:rsidR="00000000" w:rsidRDefault="00F32AFE">
      <w:pPr>
        <w:pStyle w:val="Ttulo3"/>
      </w:pPr>
      <w:bookmarkStart w:id="62" w:name="_Toc391482953"/>
      <w:bookmarkStart w:id="63" w:name="_Toc405632347"/>
      <w:r>
        <w:t>Describiendo un objeto.</w:t>
      </w:r>
      <w:bookmarkEnd w:id="62"/>
      <w:bookmarkEnd w:id="63"/>
    </w:p>
    <w:p w:rsidR="00000000" w:rsidRDefault="00F32AFE">
      <w:r>
        <w:t>Ahora que la cámara está lista para registrar la escena, vamos a poner una esfera amarilla. Añade lo siguiente a tu archivo de escena:</w:t>
      </w:r>
    </w:p>
    <w:p w:rsidR="00000000" w:rsidRDefault="00F32AFE">
      <w:pPr>
        <w:pStyle w:val="Cdigo"/>
      </w:pPr>
      <w:r>
        <w:t xml:space="preserve">  sphere {</w:t>
      </w:r>
    </w:p>
    <w:p w:rsidR="00000000" w:rsidRDefault="00F32AFE">
      <w:pPr>
        <w:pStyle w:val="Cdigo"/>
      </w:pPr>
      <w:r>
        <w:t xml:space="preserve">    &lt;0, 1, 2&gt;, 2</w:t>
      </w:r>
    </w:p>
    <w:p w:rsidR="00000000" w:rsidRDefault="00F32AFE">
      <w:pPr>
        <w:pStyle w:val="Cdigo"/>
      </w:pPr>
      <w:r>
        <w:t xml:space="preserve">    texture {</w:t>
      </w:r>
    </w:p>
    <w:p w:rsidR="00000000" w:rsidRDefault="00F32AFE">
      <w:pPr>
        <w:pStyle w:val="Cdigo"/>
      </w:pPr>
      <w:r>
        <w:t xml:space="preserve">      pigment { color Yellow }</w:t>
      </w:r>
    </w:p>
    <w:p w:rsidR="00000000" w:rsidRDefault="00F32AFE">
      <w:pPr>
        <w:pStyle w:val="Cdigo"/>
      </w:pPr>
      <w:r>
        <w:t xml:space="preserve">    }</w:t>
      </w:r>
    </w:p>
    <w:p w:rsidR="00000000" w:rsidRDefault="00F32AFE">
      <w:pPr>
        <w:pStyle w:val="Cdigo"/>
      </w:pPr>
      <w:r>
        <w:t xml:space="preserve">  }</w:t>
      </w:r>
    </w:p>
    <w:p w:rsidR="00000000" w:rsidRDefault="00F32AFE">
      <w:r>
        <w:t>El primer vector especifica el centro de la esfera. En este ejemplo la coordenada x es cero, de modo que estará centrada a izquierda y derecha.</w:t>
      </w:r>
      <w:r>
        <w:t xml:space="preserve"> También tenemos y=1, o una unidad por encima del origen. La coordenada z es 2, que está a 5 unidades de la cámara, que está en z=3. Después del vector hay una coma seguida por el radio que en este caso es de 2 unidades. Como el radio es la mitad de la anchura de la esfera, ésta tendrá un ancho de 4 unidades.</w:t>
      </w:r>
    </w:p>
    <w:p w:rsidR="00000000" w:rsidRDefault="00F32AFE">
      <w:pPr>
        <w:pStyle w:val="Ttulo3"/>
      </w:pPr>
      <w:bookmarkStart w:id="64" w:name="_Toc391482954"/>
      <w:bookmarkStart w:id="65" w:name="_Toc405632348"/>
      <w:r>
        <w:lastRenderedPageBreak/>
        <w:t>Añadiendo la textura al objeto.</w:t>
      </w:r>
      <w:bookmarkEnd w:id="64"/>
      <w:bookmarkEnd w:id="65"/>
    </w:p>
    <w:p w:rsidR="00000000" w:rsidRDefault="00F32AFE">
      <w:r>
        <w:t xml:space="preserve">Después de definir la posición y tamaño de la esfera, necesitamos describir la apariencia de su superficie. El bloque </w:t>
      </w:r>
      <w:r>
        <w:rPr>
          <w:rFonts w:ascii="Courier New" w:hAnsi="Courier New"/>
          <w:b/>
          <w:sz w:val="20"/>
        </w:rPr>
        <w:t>texture {...}</w:t>
      </w:r>
      <w:r>
        <w:t xml:space="preserve"> especifica el color, la rugosidad y l</w:t>
      </w:r>
      <w:r>
        <w:t>as propiedades del acabado de un objeto. En este ejemplo sólo vamos a especificar el color. Esto es lo mínimo que debemos hacer. El resto de las opciones de la textura usarán los valores por defecto.</w:t>
      </w:r>
    </w:p>
    <w:p w:rsidR="00000000" w:rsidRDefault="00F32AFE">
      <w:r>
        <w:t>El color que tu defines es el que tendrá el objeto cuando esté totalmente iluminado. Si estuvieras haciendo un dibujo de una esfera usarías tonos oscuros para indicar las zonas sombreadas, y tonos brillantes para indicar las zonas iluminadas. Sin embargo, el trazador se ocupa ya de eso. Tú eliges el color inher</w:t>
      </w:r>
      <w:r>
        <w:t xml:space="preserve">ente al objeto y POV-Ray lo aclara u oscurece dependiendo de la iluminación de la escena. Como estamos definiendo el color que el objeto tiene en lugar del color aparente, el parámetro usado se llama </w:t>
      </w:r>
      <w:r>
        <w:rPr>
          <w:rFonts w:ascii="Courier New" w:hAnsi="Courier New"/>
          <w:b/>
          <w:sz w:val="20"/>
        </w:rPr>
        <w:t>pigment</w:t>
      </w:r>
      <w:r>
        <w:t>.</w:t>
      </w:r>
    </w:p>
    <w:p w:rsidR="00000000" w:rsidRDefault="00F32AFE">
      <w:r>
        <w:t xml:space="preserve">Hay muchos tipos de distribuciones de color que se pueden usar en la sentencia </w:t>
      </w:r>
      <w:r>
        <w:rPr>
          <w:rFonts w:ascii="Courier New" w:hAnsi="Courier New"/>
          <w:b/>
          <w:sz w:val="20"/>
        </w:rPr>
        <w:t>pigment {...}</w:t>
      </w:r>
      <w:r>
        <w:t xml:space="preserve">. La palabra clave color indica que todo el objeto es de un único color, en lugar de tener una distribución de colores. Puedes usar uno de los colores definidos previamente en el archivo de inclusión </w:t>
      </w:r>
      <w:r>
        <w:rPr>
          <w:rFonts w:ascii="Courier New" w:hAnsi="Courier New"/>
          <w:b/>
          <w:sz w:val="20"/>
        </w:rPr>
        <w:t>colors.inc</w:t>
      </w:r>
      <w:r>
        <w:t>.</w:t>
      </w:r>
    </w:p>
    <w:p w:rsidR="00000000" w:rsidRDefault="00F32AFE">
      <w:r>
        <w:t xml:space="preserve">Si no hay un color estándar disponible para tus necesidades, puedes definir tu propio color usando la palabra clave </w:t>
      </w:r>
      <w:r>
        <w:rPr>
          <w:rFonts w:ascii="Courier New" w:hAnsi="Courier New"/>
          <w:b/>
          <w:sz w:val="20"/>
        </w:rPr>
        <w:t>color</w:t>
      </w:r>
      <w:r>
        <w:t xml:space="preserve"> seguida de </w:t>
      </w:r>
      <w:r>
        <w:rPr>
          <w:rFonts w:ascii="Courier New" w:hAnsi="Courier New"/>
          <w:b/>
          <w:sz w:val="20"/>
        </w:rPr>
        <w:t>red, green y blue</w:t>
      </w:r>
      <w:r>
        <w:t>, que especifican las cantidades de rojo, verde y azul de que se compone el color. Por ejemplo, un bonito tono rosa se puede indicar como:</w:t>
      </w:r>
    </w:p>
    <w:p w:rsidR="00000000" w:rsidRDefault="00F32AFE">
      <w:pPr>
        <w:pStyle w:val="Cdigo"/>
      </w:pPr>
      <w:r>
        <w:t xml:space="preserve">  color red 1.0 green 0.8 blue 0.8</w:t>
      </w:r>
    </w:p>
    <w:p w:rsidR="00000000" w:rsidRDefault="00F32AFE">
      <w:r>
        <w:t>Los valores después de cada palabra han de estar comprendidos entre 0.0 y 1.0. Cualquiera de los tres componentes no especificadas se toman como 0 por defecto. También se puede usar una n</w:t>
      </w:r>
      <w:r>
        <w:t>otación más corta. Lo siguiente también produce el mismo tono rosa:</w:t>
      </w:r>
    </w:p>
    <w:p w:rsidR="00000000" w:rsidRDefault="00F32AFE">
      <w:pPr>
        <w:pStyle w:val="Cdigo"/>
      </w:pPr>
      <w:r>
        <w:t xml:space="preserve">  color rgb &lt;1.0, 0.8, 0.8&gt;</w:t>
      </w:r>
    </w:p>
    <w:p w:rsidR="00000000" w:rsidRDefault="00F32AFE">
      <w:r>
        <w:t>Los colores se explican con más detalle en la sección "Especificando Colores".</w:t>
      </w:r>
    </w:p>
    <w:p w:rsidR="00000000" w:rsidRDefault="00F32AFE">
      <w:pPr>
        <w:pStyle w:val="Ttulo3"/>
      </w:pPr>
      <w:bookmarkStart w:id="66" w:name="_Toc391482955"/>
      <w:bookmarkStart w:id="67" w:name="_Toc405632349"/>
      <w:r>
        <w:t>Definiendo una fuente de luz.</w:t>
      </w:r>
      <w:bookmarkEnd w:id="66"/>
      <w:bookmarkEnd w:id="67"/>
    </w:p>
    <w:p w:rsidR="00000000" w:rsidRDefault="00F32AFE">
      <w:r>
        <w:t>Un último detalle falta en nuestra escena. Necesitamos una fuente de luz, hasta que crees una no habrá luz en este mundo virtual. De modo que añade esta línea</w:t>
      </w:r>
    </w:p>
    <w:p w:rsidR="00000000" w:rsidRDefault="00F32AFE">
      <w:pPr>
        <w:pStyle w:val="Cdigo"/>
      </w:pPr>
      <w:r>
        <w:t xml:space="preserve">  light_source {&lt;2, 4, -3&gt; color White}</w:t>
      </w:r>
    </w:p>
    <w:p w:rsidR="00000000" w:rsidRDefault="00F32AFE">
      <w:r>
        <w:t>a tu archivo de escena. Tu primera escena con POV-Ray debería quedar así:</w:t>
      </w:r>
    </w:p>
    <w:p w:rsidR="00000000" w:rsidRDefault="00F32AFE">
      <w:pPr>
        <w:pStyle w:val="Cdigo"/>
      </w:pPr>
      <w:r>
        <w:t xml:space="preserve">  #include "colors.inc"</w:t>
      </w:r>
    </w:p>
    <w:p w:rsidR="00000000" w:rsidRDefault="00F32AFE">
      <w:pPr>
        <w:pStyle w:val="Cdigo"/>
      </w:pPr>
    </w:p>
    <w:p w:rsidR="00000000" w:rsidRDefault="00F32AFE">
      <w:pPr>
        <w:pStyle w:val="Cdigo"/>
      </w:pPr>
      <w:r>
        <w:t xml:space="preserve">  backgro</w:t>
      </w:r>
      <w:r>
        <w:t>und { color Cyan }</w:t>
      </w:r>
    </w:p>
    <w:p w:rsidR="00000000" w:rsidRDefault="00F32AFE">
      <w:pPr>
        <w:pStyle w:val="Cdigo"/>
      </w:pPr>
    </w:p>
    <w:p w:rsidR="00000000" w:rsidRDefault="00F32AFE">
      <w:pPr>
        <w:pStyle w:val="Cdigo"/>
      </w:pPr>
      <w:r>
        <w:t xml:space="preserve">  camera {</w:t>
      </w:r>
    </w:p>
    <w:p w:rsidR="00000000" w:rsidRDefault="00F32AFE">
      <w:pPr>
        <w:pStyle w:val="Cdigo"/>
      </w:pPr>
      <w:r>
        <w:t xml:space="preserve">    location &lt;0, 2, -3&gt;</w:t>
      </w:r>
    </w:p>
    <w:p w:rsidR="00000000" w:rsidRDefault="00F32AFE">
      <w:pPr>
        <w:pStyle w:val="Cdigo"/>
      </w:pPr>
      <w:r>
        <w:t xml:space="preserve">    look_at  &lt;0, 1,  2&gt;</w:t>
      </w:r>
    </w:p>
    <w:p w:rsidR="00000000" w:rsidRDefault="00F32AFE">
      <w:pPr>
        <w:pStyle w:val="Cdigo"/>
      </w:pPr>
      <w:r>
        <w:t xml:space="preserve">  }</w:t>
      </w:r>
    </w:p>
    <w:p w:rsidR="00000000" w:rsidRDefault="00F32AFE">
      <w:pPr>
        <w:pStyle w:val="Cdigo"/>
      </w:pPr>
    </w:p>
    <w:p w:rsidR="00000000" w:rsidRDefault="00F32AFE">
      <w:pPr>
        <w:pStyle w:val="Cdigo"/>
      </w:pPr>
      <w:r>
        <w:t xml:space="preserve">  sphere {</w:t>
      </w:r>
    </w:p>
    <w:p w:rsidR="00000000" w:rsidRDefault="00F32AFE">
      <w:pPr>
        <w:pStyle w:val="Cdigo"/>
      </w:pPr>
      <w:r>
        <w:t xml:space="preserve">    &lt;0, 1, 2&gt;, 2</w:t>
      </w:r>
    </w:p>
    <w:p w:rsidR="00000000" w:rsidRDefault="00F32AFE">
      <w:pPr>
        <w:pStyle w:val="Cdigo"/>
      </w:pPr>
      <w:r>
        <w:t xml:space="preserve">    texture {</w:t>
      </w:r>
    </w:p>
    <w:p w:rsidR="00000000" w:rsidRDefault="00F32AFE">
      <w:pPr>
        <w:pStyle w:val="Cdigo"/>
      </w:pPr>
      <w:r>
        <w:t xml:space="preserve">      pigment { color Yellow }</w:t>
      </w:r>
    </w:p>
    <w:p w:rsidR="00000000" w:rsidRDefault="00F32AFE">
      <w:pPr>
        <w:pStyle w:val="Cdigo"/>
      </w:pPr>
      <w:r>
        <w:t xml:space="preserve">    }</w:t>
      </w:r>
    </w:p>
    <w:p w:rsidR="00000000" w:rsidRDefault="00F32AFE">
      <w:pPr>
        <w:pStyle w:val="Cdigo"/>
      </w:pPr>
      <w:r>
        <w:t xml:space="preserve">  }</w:t>
      </w:r>
    </w:p>
    <w:p w:rsidR="00000000" w:rsidRDefault="00F32AFE">
      <w:pPr>
        <w:pStyle w:val="Cdigo"/>
      </w:pPr>
    </w:p>
    <w:p w:rsidR="00000000" w:rsidRDefault="00F32AFE">
      <w:pPr>
        <w:pStyle w:val="Cdigo"/>
      </w:pPr>
      <w:r>
        <w:t xml:space="preserve">  light_source { &lt;2, 4, -3&gt; color White}</w:t>
      </w:r>
    </w:p>
    <w:p w:rsidR="00000000" w:rsidRDefault="00F32AFE">
      <w:r>
        <w:lastRenderedPageBreak/>
        <w:t xml:space="preserve">El vector en la sentencia </w:t>
      </w:r>
      <w:r>
        <w:rPr>
          <w:rFonts w:ascii="Courier New" w:hAnsi="Courier New"/>
          <w:b/>
          <w:sz w:val="20"/>
        </w:rPr>
        <w:t>light_source</w:t>
      </w:r>
      <w:r>
        <w:t xml:space="preserve"> especifica la posición de la luz como 2 unidades a nuestra derecha, 4 unidades sobre el origen y 3 unidades por detrás del origen. La fuente de luz es invisible, sólo emite luz, de modo que no se necesita textura.</w:t>
      </w:r>
    </w:p>
    <w:p w:rsidR="00000000" w:rsidRDefault="00F32AFE">
      <w:r>
        <w:t>Esto es todo. Graba el archivo y traza una pequeña</w:t>
      </w:r>
      <w:r>
        <w:t xml:space="preserve"> imagen con la orden</w:t>
      </w:r>
    </w:p>
    <w:p w:rsidR="00000000" w:rsidRDefault="00F32AFE">
      <w:pPr>
        <w:pStyle w:val="Cdigo"/>
      </w:pPr>
      <w:r>
        <w:t xml:space="preserve">  povray +w160 +h120 +p +x +d0 -v -idemo.pov</w:t>
      </w:r>
    </w:p>
    <w:p w:rsidR="00000000" w:rsidRDefault="00F32AFE">
      <w:r>
        <w:t>Si tu ordenador no usa la línea de comandos, consulta la documentación específica de tu plataforma para ver como trazar la escena.</w:t>
      </w:r>
    </w:p>
    <w:p w:rsidR="00000000" w:rsidRDefault="00F32AFE">
      <w:r>
        <w:t xml:space="preserve">También puedes especificar otras opciones en la línea de comandos, si quieres. La escena será escrita al archivo </w:t>
      </w:r>
      <w:r>
        <w:rPr>
          <w:rFonts w:ascii="Arial" w:hAnsi="Arial"/>
          <w:smallCaps/>
          <w:color w:val="auto"/>
          <w:sz w:val="20"/>
        </w:rPr>
        <w:t>demo.tga</w:t>
      </w:r>
      <w:r>
        <w:t xml:space="preserve"> (o con otro sufijo si tu ordenador usa un formato por defecto diferente).</w:t>
      </w:r>
    </w:p>
    <w:p w:rsidR="00000000" w:rsidRDefault="00F32AFE">
      <w:r>
        <w:t>La escena que acabas de trazar no es ninguna obra de arte, pero tenemos que empezar por lo básico antes de que explorem</w:t>
      </w:r>
      <w:r>
        <w:t>os características y escenas mucho más fascinantes.</w:t>
      </w:r>
    </w:p>
    <w:p w:rsidR="00000000" w:rsidRDefault="00F32AFE">
      <w:pPr>
        <w:pStyle w:val="Ttulo2"/>
      </w:pPr>
      <w:bookmarkStart w:id="68" w:name="_Toc391482956"/>
      <w:bookmarkStart w:id="69" w:name="_Toc405632350"/>
      <w:r>
        <w:t>Usando la cámara</w:t>
      </w:r>
      <w:bookmarkEnd w:id="68"/>
      <w:bookmarkEnd w:id="69"/>
    </w:p>
    <w:p w:rsidR="00000000" w:rsidRDefault="00F32AFE">
      <w:pPr>
        <w:pStyle w:val="Ttulo3"/>
      </w:pPr>
      <w:bookmarkStart w:id="70" w:name="_Toc391482957"/>
      <w:bookmarkStart w:id="71" w:name="_Toc405632351"/>
      <w:r>
        <w:t>Usando el desenfoque</w:t>
      </w:r>
      <w:bookmarkEnd w:id="70"/>
      <w:bookmarkEnd w:id="71"/>
    </w:p>
    <w:p w:rsidR="00000000" w:rsidRDefault="00F32AFE">
      <w:r>
        <w:t xml:space="preserve">Vamos a construir una escena simple para ilustrar el uso del desenfoque. Para este ejemplo usaremos una esfera rosa, una caja verde y un cilindro azul. La esfera estará en primer plano, la caja en el centro y el cilindro al fondo. Para completar la escena pondremos un suelo ajedrezado y un par de fuentes de luz. </w:t>
      </w:r>
    </w:p>
    <w:p w:rsidR="00000000" w:rsidRDefault="00F32AFE">
      <w:r>
        <w:t xml:space="preserve">Creamos un nuevo archivo llamado </w:t>
      </w:r>
      <w:r>
        <w:rPr>
          <w:rFonts w:ascii="Arial" w:hAnsi="Arial"/>
          <w:smallCaps/>
          <w:color w:val="auto"/>
          <w:sz w:val="20"/>
        </w:rPr>
        <w:t>focaldem.pov</w:t>
      </w:r>
      <w:r>
        <w:t xml:space="preserve"> y tecleamos lo siguiente:</w:t>
      </w:r>
    </w:p>
    <w:p w:rsidR="00000000" w:rsidRDefault="00F32AFE">
      <w:pPr>
        <w:pStyle w:val="Cdigo"/>
      </w:pPr>
      <w:r>
        <w:t xml:space="preserve">  #include "colors.inc"</w:t>
      </w:r>
    </w:p>
    <w:p w:rsidR="00000000" w:rsidRDefault="00F32AFE">
      <w:pPr>
        <w:pStyle w:val="Cdigo"/>
      </w:pPr>
      <w:r>
        <w:t xml:space="preserve">  #include </w:t>
      </w:r>
      <w:r>
        <w:t>"shapes.inc"</w:t>
      </w:r>
    </w:p>
    <w:p w:rsidR="00000000" w:rsidRDefault="00F32AFE">
      <w:pPr>
        <w:pStyle w:val="Cdigo"/>
      </w:pPr>
      <w:r>
        <w:t xml:space="preserve">  #include "textures.inc"</w:t>
      </w:r>
    </w:p>
    <w:p w:rsidR="00000000" w:rsidRDefault="00F32AFE">
      <w:pPr>
        <w:pStyle w:val="Cdigo"/>
      </w:pPr>
    </w:p>
    <w:p w:rsidR="00000000" w:rsidRDefault="00F32AFE">
      <w:pPr>
        <w:pStyle w:val="Cdigo"/>
      </w:pPr>
      <w:r>
        <w:t xml:space="preserve">  #version 3.0</w:t>
      </w:r>
    </w:p>
    <w:p w:rsidR="00000000" w:rsidRDefault="00F32AFE">
      <w:pPr>
        <w:pStyle w:val="Cdigo"/>
      </w:pPr>
    </w:p>
    <w:p w:rsidR="00000000" w:rsidRDefault="00F32AFE">
      <w:pPr>
        <w:pStyle w:val="Cdigo"/>
      </w:pPr>
      <w:r>
        <w:t xml:space="preserve">  global_settings {</w:t>
      </w:r>
    </w:p>
    <w:p w:rsidR="00000000" w:rsidRDefault="00F32AFE">
      <w:pPr>
        <w:pStyle w:val="Cdigo"/>
      </w:pPr>
      <w:r>
        <w:t xml:space="preserve">    assumed_gamma 2.2 // para la mayoría de los monitores de PC</w:t>
      </w:r>
    </w:p>
    <w:p w:rsidR="00000000" w:rsidRDefault="00F32AFE">
      <w:pPr>
        <w:pStyle w:val="Cdigo"/>
      </w:pPr>
      <w:r>
        <w:t xml:space="preserve">    max_trace_level 5</w:t>
      </w:r>
    </w:p>
    <w:p w:rsidR="00000000" w:rsidRDefault="00F32AFE">
      <w:pPr>
        <w:pStyle w:val="Cdigo"/>
      </w:pPr>
      <w:r>
        <w:t xml:space="preserve">  }</w:t>
      </w:r>
    </w:p>
    <w:p w:rsidR="00000000" w:rsidRDefault="00F32AFE">
      <w:pPr>
        <w:pStyle w:val="Cdigo"/>
      </w:pPr>
    </w:p>
    <w:p w:rsidR="00000000" w:rsidRDefault="00F32AFE">
      <w:pPr>
        <w:pStyle w:val="Cdigo"/>
      </w:pPr>
      <w:r>
        <w:t xml:space="preserve">  sphere { &lt;1, 0, -6&gt;, 0.5</w:t>
      </w:r>
    </w:p>
    <w:p w:rsidR="00000000" w:rsidRDefault="00F32AFE">
      <w:pPr>
        <w:pStyle w:val="Cdigo"/>
      </w:pPr>
      <w:r>
        <w:t xml:space="preserve">    finish {</w:t>
      </w:r>
    </w:p>
    <w:p w:rsidR="00000000" w:rsidRDefault="00F32AFE">
      <w:pPr>
        <w:pStyle w:val="Cdigo"/>
      </w:pPr>
      <w:r>
        <w:t xml:space="preserve">      ambient 0.1</w:t>
      </w:r>
    </w:p>
    <w:p w:rsidR="00000000" w:rsidRDefault="00F32AFE">
      <w:pPr>
        <w:pStyle w:val="Cdigo"/>
      </w:pPr>
      <w:r>
        <w:t xml:space="preserve">      diffuse 0.6</w:t>
      </w:r>
    </w:p>
    <w:p w:rsidR="00000000" w:rsidRDefault="00F32AFE">
      <w:pPr>
        <w:pStyle w:val="Cdigo"/>
      </w:pPr>
      <w:r>
        <w:t xml:space="preserve">    }</w:t>
      </w:r>
    </w:p>
    <w:p w:rsidR="00000000" w:rsidRDefault="00F32AFE">
      <w:pPr>
        <w:pStyle w:val="Cdigo"/>
      </w:pPr>
      <w:r>
        <w:t xml:space="preserve">    pigment { NeonPink }</w:t>
      </w:r>
    </w:p>
    <w:p w:rsidR="00000000" w:rsidRDefault="00F32AFE">
      <w:pPr>
        <w:pStyle w:val="Cdigo"/>
      </w:pPr>
      <w:r>
        <w:t xml:space="preserve">  }</w:t>
      </w:r>
    </w:p>
    <w:p w:rsidR="00000000" w:rsidRDefault="00F32AFE">
      <w:pPr>
        <w:pStyle w:val="Cdigo"/>
      </w:pPr>
    </w:p>
    <w:p w:rsidR="00000000" w:rsidRDefault="00F32AFE">
      <w:pPr>
        <w:pStyle w:val="Cdigo"/>
      </w:pPr>
      <w:r>
        <w:t xml:space="preserve">  box { &lt;-1, -1, -1&gt;, &lt; 1,  1,  1&gt;</w:t>
      </w:r>
    </w:p>
    <w:p w:rsidR="00000000" w:rsidRDefault="00F32AFE">
      <w:pPr>
        <w:pStyle w:val="Cdigo"/>
      </w:pPr>
      <w:r>
        <w:t xml:space="preserve">    rotate &lt;0, -20, 0&gt;</w:t>
      </w:r>
    </w:p>
    <w:p w:rsidR="00000000" w:rsidRDefault="00F32AFE">
      <w:pPr>
        <w:pStyle w:val="Cdigo"/>
      </w:pPr>
      <w:r>
        <w:t xml:space="preserve">    finish {</w:t>
      </w:r>
    </w:p>
    <w:p w:rsidR="00000000" w:rsidRDefault="00F32AFE">
      <w:pPr>
        <w:pStyle w:val="Cdigo"/>
      </w:pPr>
      <w:r>
        <w:t xml:space="preserve">      ambient 0.1</w:t>
      </w:r>
    </w:p>
    <w:p w:rsidR="00000000" w:rsidRDefault="00F32AFE">
      <w:pPr>
        <w:pStyle w:val="Cdigo"/>
      </w:pPr>
      <w:r>
        <w:t xml:space="preserve">      diffuse 0.6</w:t>
      </w:r>
    </w:p>
    <w:p w:rsidR="00000000" w:rsidRDefault="00F32AFE">
      <w:pPr>
        <w:pStyle w:val="Cdigo"/>
      </w:pPr>
      <w:r>
        <w:t xml:space="preserve">    }</w:t>
      </w:r>
    </w:p>
    <w:p w:rsidR="00000000" w:rsidRDefault="00F32AFE">
      <w:pPr>
        <w:pStyle w:val="Cdigo"/>
      </w:pPr>
      <w:r>
        <w:t xml:space="preserve">    pigment { Green }</w:t>
      </w:r>
    </w:p>
    <w:p w:rsidR="00000000" w:rsidRDefault="00F32AFE">
      <w:pPr>
        <w:pStyle w:val="Cdigo"/>
      </w:pPr>
      <w:r>
        <w:t xml:space="preserve">  }</w:t>
      </w:r>
    </w:p>
    <w:p w:rsidR="00000000" w:rsidRDefault="00F32AFE">
      <w:pPr>
        <w:pStyle w:val="Cdigo"/>
      </w:pPr>
    </w:p>
    <w:p w:rsidR="00000000" w:rsidRDefault="00F32AFE">
      <w:pPr>
        <w:pStyle w:val="Cdigo"/>
      </w:pPr>
      <w:r>
        <w:t xml:space="preserve">  cylinder { &lt;-6, 6, 30&gt;, &lt;-6, -1, 30&gt;, 3</w:t>
      </w:r>
    </w:p>
    <w:p w:rsidR="00000000" w:rsidRDefault="00F32AFE">
      <w:pPr>
        <w:pStyle w:val="Cdigo"/>
      </w:pPr>
      <w:r>
        <w:t xml:space="preserve">    finish {</w:t>
      </w:r>
    </w:p>
    <w:p w:rsidR="00000000" w:rsidRDefault="00F32AFE">
      <w:pPr>
        <w:pStyle w:val="Cdigo"/>
      </w:pPr>
      <w:r>
        <w:t xml:space="preserve">      ambient 0.1</w:t>
      </w:r>
    </w:p>
    <w:p w:rsidR="00000000" w:rsidRDefault="00F32AFE">
      <w:pPr>
        <w:pStyle w:val="Cdigo"/>
      </w:pPr>
      <w:r>
        <w:t xml:space="preserve">      diffuse 0.6</w:t>
      </w:r>
    </w:p>
    <w:p w:rsidR="00000000" w:rsidRDefault="00F32AFE">
      <w:pPr>
        <w:pStyle w:val="Cdigo"/>
      </w:pPr>
      <w:r>
        <w:lastRenderedPageBreak/>
        <w:t xml:space="preserve">  </w:t>
      </w:r>
      <w:r>
        <w:t xml:space="preserve">  }</w:t>
      </w:r>
    </w:p>
    <w:p w:rsidR="00000000" w:rsidRDefault="00F32AFE">
      <w:pPr>
        <w:pStyle w:val="Cdigo"/>
      </w:pPr>
      <w:r>
        <w:t xml:space="preserve">    pigment {NeonBlue}</w:t>
      </w:r>
    </w:p>
    <w:p w:rsidR="00000000" w:rsidRDefault="00F32AFE">
      <w:pPr>
        <w:pStyle w:val="Cdigo"/>
      </w:pPr>
      <w:r>
        <w:t xml:space="preserve">  }</w:t>
      </w:r>
    </w:p>
    <w:p w:rsidR="00000000" w:rsidRDefault="00F32AFE">
      <w:pPr>
        <w:pStyle w:val="Cdigo"/>
      </w:pPr>
    </w:p>
    <w:p w:rsidR="00000000" w:rsidRDefault="00F32AFE">
      <w:pPr>
        <w:pStyle w:val="Cdigo"/>
      </w:pPr>
      <w:r>
        <w:t xml:space="preserve">  plane { y, -1.0</w:t>
      </w:r>
    </w:p>
    <w:p w:rsidR="00000000" w:rsidRDefault="00F32AFE">
      <w:pPr>
        <w:pStyle w:val="Cdigo"/>
      </w:pPr>
      <w:r>
        <w:t xml:space="preserve">    pigment {</w:t>
      </w:r>
    </w:p>
    <w:p w:rsidR="00000000" w:rsidRDefault="00F32AFE">
      <w:pPr>
        <w:pStyle w:val="Cdigo"/>
      </w:pPr>
      <w:r>
        <w:t xml:space="preserve">      checker color Gray65 color Gray30</w:t>
      </w:r>
    </w:p>
    <w:p w:rsidR="00000000" w:rsidRDefault="00F32AFE">
      <w:pPr>
        <w:pStyle w:val="Cdigo"/>
      </w:pPr>
      <w:r>
        <w:t xml:space="preserve">    }</w:t>
      </w:r>
    </w:p>
    <w:p w:rsidR="00000000" w:rsidRDefault="00F32AFE">
      <w:pPr>
        <w:pStyle w:val="Cdigo"/>
      </w:pPr>
      <w:r>
        <w:t xml:space="preserve">  }</w:t>
      </w:r>
    </w:p>
    <w:p w:rsidR="00000000" w:rsidRDefault="00F32AFE">
      <w:pPr>
        <w:pStyle w:val="Cdigo"/>
      </w:pPr>
    </w:p>
    <w:p w:rsidR="00000000" w:rsidRDefault="00F32AFE">
      <w:pPr>
        <w:pStyle w:val="Cdigo"/>
      </w:pPr>
      <w:r>
        <w:t xml:space="preserve">  light_source { &lt;5, 30, -30&gt; color White }</w:t>
      </w:r>
    </w:p>
    <w:p w:rsidR="00000000" w:rsidRDefault="00F32AFE">
      <w:pPr>
        <w:pStyle w:val="Cdigo"/>
      </w:pPr>
    </w:p>
    <w:p w:rsidR="00000000" w:rsidRDefault="00F32AFE">
      <w:pPr>
        <w:pStyle w:val="Cdigo"/>
      </w:pPr>
      <w:r>
        <w:t xml:space="preserve">  light_source { &lt;-5, 30, -30&gt; color White }</w:t>
      </w:r>
    </w:p>
    <w:p w:rsidR="00000000" w:rsidRDefault="00F32AFE">
      <w:r>
        <w:t>Ahora vamos a poner la cámara en una posición apropiada, justo detrás de los tres objetos. Ajustando el punto focal moveremos el foco a cualquier punto de la escena. Añade las siguientes líneas:</w:t>
      </w:r>
    </w:p>
    <w:p w:rsidR="00000000" w:rsidRDefault="00F32AFE">
      <w:pPr>
        <w:pStyle w:val="Cdigo"/>
      </w:pPr>
      <w:r>
        <w:t xml:space="preserve">  camera {</w:t>
      </w:r>
    </w:p>
    <w:p w:rsidR="00000000" w:rsidRDefault="00F32AFE">
      <w:pPr>
        <w:pStyle w:val="Cdigo"/>
      </w:pPr>
      <w:r>
        <w:t xml:space="preserve">    location &lt;0.0, 1.0, -10.0&gt;</w:t>
      </w:r>
    </w:p>
    <w:p w:rsidR="00000000" w:rsidRDefault="00F32AFE">
      <w:pPr>
        <w:pStyle w:val="Cdigo"/>
      </w:pPr>
      <w:r>
        <w:t xml:space="preserve">    look_at  &lt;0.0, 1.0,  0.0&gt;</w:t>
      </w:r>
    </w:p>
    <w:p w:rsidR="00000000" w:rsidRDefault="00F32AFE">
      <w:pPr>
        <w:pStyle w:val="Cdigo"/>
      </w:pPr>
    </w:p>
    <w:p w:rsidR="00000000" w:rsidRDefault="00F32AFE">
      <w:pPr>
        <w:pStyle w:val="Cdigo"/>
      </w:pPr>
      <w:r>
        <w:t xml:space="preserve">  //  focal_point &lt;-6, 1, 30&gt;    // el </w:t>
      </w:r>
      <w:r>
        <w:t>cilindro está enfocado</w:t>
      </w:r>
    </w:p>
    <w:p w:rsidR="00000000" w:rsidRDefault="00F32AFE">
      <w:pPr>
        <w:pStyle w:val="Cdigo"/>
      </w:pPr>
      <w:r>
        <w:t xml:space="preserve">  //  focal_point &lt; 0, 1,  0&gt;    // la caja esta enfocada</w:t>
      </w:r>
    </w:p>
    <w:p w:rsidR="00000000" w:rsidRDefault="00F32AFE">
      <w:pPr>
        <w:pStyle w:val="Cdigo"/>
      </w:pPr>
      <w:r>
        <w:t xml:space="preserve">    focal_point &lt; 1, 1, -6&gt;    // la esfera está enfocada</w:t>
      </w:r>
    </w:p>
    <w:p w:rsidR="00000000" w:rsidRDefault="00F32AFE">
      <w:pPr>
        <w:pStyle w:val="Cdigo"/>
      </w:pPr>
    </w:p>
    <w:p w:rsidR="00000000" w:rsidRDefault="00F32AFE">
      <w:pPr>
        <w:pStyle w:val="Cdigo"/>
      </w:pPr>
      <w:r>
        <w:t xml:space="preserve">    aperture 0.4     // una solución de compromiso</w:t>
      </w:r>
    </w:p>
    <w:p w:rsidR="00000000" w:rsidRDefault="00F32AFE">
      <w:pPr>
        <w:pStyle w:val="Cdigo"/>
      </w:pPr>
      <w:r>
        <w:t xml:space="preserve">  //  aperture 0.05    // casi todo está enfocado</w:t>
      </w:r>
    </w:p>
    <w:p w:rsidR="00000000" w:rsidRDefault="00F32AFE">
      <w:pPr>
        <w:pStyle w:val="Cdigo"/>
      </w:pPr>
      <w:r>
        <w:t xml:space="preserve">  //  aperture 1.5     // muy desenfocado</w:t>
      </w:r>
    </w:p>
    <w:p w:rsidR="00000000" w:rsidRDefault="00F32AFE">
      <w:pPr>
        <w:pStyle w:val="Cdigo"/>
      </w:pPr>
    </w:p>
    <w:p w:rsidR="00000000" w:rsidRDefault="00F32AFE">
      <w:pPr>
        <w:pStyle w:val="Cdigo"/>
      </w:pPr>
      <w:r>
        <w:t xml:space="preserve">  //  blur_samples 4       // poco muestreo, trazado más rápido</w:t>
      </w:r>
    </w:p>
    <w:p w:rsidR="00000000" w:rsidRDefault="00F32AFE">
      <w:pPr>
        <w:pStyle w:val="Cdigo"/>
      </w:pPr>
      <w:r>
        <w:t xml:space="preserve">    blur_samples 20      // más muestras, mayor calidad de la imagen</w:t>
      </w:r>
    </w:p>
    <w:p w:rsidR="00000000" w:rsidRDefault="00F32AFE">
      <w:pPr>
        <w:pStyle w:val="Cdigo"/>
      </w:pPr>
      <w:r>
        <w:t xml:space="preserve">  }</w:t>
      </w:r>
    </w:p>
    <w:p w:rsidR="00000000" w:rsidRDefault="00F32AFE">
      <w:r>
        <w:t>El punto focal es el punto de la escena que estará totalmente enfocado, con los bordes bien</w:t>
      </w:r>
      <w:r>
        <w:t xml:space="preserve"> definidos. Definimos el punto focal y asignamos un valor a la apertura para ajustar la distancia a la que comenzará a desenfocarse la imagen.</w:t>
      </w:r>
    </w:p>
    <w:p w:rsidR="00000000" w:rsidRDefault="00F32AFE">
      <w:r>
        <w:t>El ajuste de la apertura puede considerarse como el área enfocada. Aumentar la apertura tiene como efecto el hacer más pequeña el área donde todo está enfocado, mientras de disminuirla hace que el área enfocada sea mayor. Así es como controlamos donde comienza a desenfocarse la imagen alrededor del punto focal.</w:t>
      </w:r>
    </w:p>
    <w:p w:rsidR="00000000" w:rsidRDefault="00F32AFE">
      <w:r>
        <w:t xml:space="preserve">El valor de </w:t>
      </w:r>
      <w:r>
        <w:rPr>
          <w:rFonts w:ascii="Courier New" w:hAnsi="Courier New"/>
          <w:sz w:val="20"/>
        </w:rPr>
        <w:t>blur_samples</w:t>
      </w:r>
      <w:r>
        <w:t xml:space="preserve"> determina cuantos rayos se traz</w:t>
      </w:r>
      <w:r>
        <w:t>an para muestrear cada pixel. Básicamente, cuantos más rayos se usen mayor será la calidad de la imagen, y consecuentemente mayor tiempo tardará en trazarse. Cada escena es diferente, así que tendremos que experimentar. En este tutorial tenemos ejemplos de 4 y 20 muestras, pero podemos usar más para imágenes de alta resolución. No deberíamos usar más muestras que las necesarias para obtener la calidad deseada, porque más muestras suponen más tiempo para el trazado. Los ajustes de confidencia y varianza está</w:t>
      </w:r>
      <w:r>
        <w:t>n cubiertos en la sección "Desenfoque".</w:t>
      </w:r>
    </w:p>
    <w:p w:rsidR="00000000" w:rsidRDefault="00F32AFE">
      <w:r>
        <w:t>Experimenta con el punto focal, la apertura y el valor del muestreo. La escena tiene líneas con varios valores, y puedes probarlos comentando las líneas por defecto, y quitando el comentario a la línea que quieras probar. Haz un cambio de cada vez para que puedas ver el efecto sobre la escena.</w:t>
      </w:r>
    </w:p>
    <w:p w:rsidR="00000000" w:rsidRDefault="00F32AFE">
      <w:r>
        <w:t xml:space="preserve">Dos cosas sobre el trazado de escenas con desenfoque. No necesitamos especificar antialias (el parámetro </w:t>
      </w:r>
      <w:r>
        <w:rPr>
          <w:rFonts w:ascii="Courier New" w:hAnsi="Courier New"/>
          <w:b/>
          <w:sz w:val="20"/>
        </w:rPr>
        <w:t>+a</w:t>
      </w:r>
      <w:r>
        <w:t>) porque el desenfoque en sí ya es un método de sobremuestreo. El dese</w:t>
      </w:r>
      <w:r>
        <w:t>nfoque sólo puede usarse con la cámara de perspectiva (perspective camera).</w:t>
      </w:r>
    </w:p>
    <w:p w:rsidR="00000000" w:rsidRDefault="00F32AFE">
      <w:pPr>
        <w:pStyle w:val="Ttulo2"/>
      </w:pPr>
      <w:bookmarkStart w:id="72" w:name="_Toc391482958"/>
      <w:bookmarkStart w:id="73" w:name="_Toc405632352"/>
      <w:r>
        <w:lastRenderedPageBreak/>
        <w:t>Formas simples</w:t>
      </w:r>
      <w:bookmarkEnd w:id="72"/>
      <w:bookmarkEnd w:id="73"/>
    </w:p>
    <w:p w:rsidR="00000000" w:rsidRDefault="00F32AFE">
      <w:r>
        <w:t>Hasta ahora, sólo hemos usado la forma de la esfera. Hay muchas otras formas que podemos usar con POV-Ray. Las secciones siguientes describirán cómo usar algunas de las más sencillas en lugar de la esfera usada anteriormente.</w:t>
      </w:r>
    </w:p>
    <w:p w:rsidR="00000000" w:rsidRDefault="00F32AFE">
      <w:pPr>
        <w:pStyle w:val="Ttulo3"/>
      </w:pPr>
      <w:bookmarkStart w:id="74" w:name="_Toc391482959"/>
      <w:bookmarkStart w:id="75" w:name="_Toc405632353"/>
      <w:r>
        <w:t>Caja</w:t>
      </w:r>
      <w:bookmarkEnd w:id="74"/>
      <w:bookmarkEnd w:id="75"/>
    </w:p>
    <w:p w:rsidR="00000000" w:rsidRDefault="00F32AFE">
      <w:r>
        <w:t>La caja es uno de los objetos más utilizados. Sustituyamos la esfera por el texto del siguiente ejemplo:</w:t>
      </w:r>
    </w:p>
    <w:p w:rsidR="00000000" w:rsidRDefault="00F32AFE">
      <w:pPr>
        <w:pStyle w:val="Cdigo"/>
      </w:pPr>
      <w:r>
        <w:t xml:space="preserve">  box {</w:t>
      </w:r>
    </w:p>
    <w:p w:rsidR="00000000" w:rsidRDefault="00F32AFE">
      <w:pPr>
        <w:pStyle w:val="Cdigo"/>
      </w:pPr>
      <w:r>
        <w:t xml:space="preserve">    &lt;-1, 0,   -1&gt;,  // Esquina delantera inferior izquierda</w:t>
      </w:r>
    </w:p>
    <w:p w:rsidR="00000000" w:rsidRDefault="00F32AFE">
      <w:pPr>
        <w:pStyle w:val="Cdigo"/>
      </w:pPr>
      <w:r>
        <w:t xml:space="preserve">    &lt; 1, 0.5,  3&gt;</w:t>
      </w:r>
      <w:r>
        <w:t xml:space="preserve">   // Esquina trasera superior derecha</w:t>
      </w:r>
    </w:p>
    <w:p w:rsidR="00000000" w:rsidRDefault="00F32AFE">
      <w:pPr>
        <w:pStyle w:val="Cdigo"/>
      </w:pPr>
    </w:p>
    <w:p w:rsidR="00000000" w:rsidRDefault="00F32AFE">
      <w:pPr>
        <w:pStyle w:val="Cdigo"/>
      </w:pPr>
      <w:r>
        <w:t xml:space="preserve">    texture {</w:t>
      </w:r>
    </w:p>
    <w:p w:rsidR="00000000" w:rsidRDefault="00F32AFE">
      <w:pPr>
        <w:pStyle w:val="Cdigo"/>
      </w:pPr>
      <w:r>
        <w:t xml:space="preserve">      T_Stone25     // Predefinida en stones.inc</w:t>
      </w:r>
    </w:p>
    <w:p w:rsidR="00000000" w:rsidRDefault="00F32AFE">
      <w:pPr>
        <w:pStyle w:val="Cdigo"/>
      </w:pPr>
      <w:r>
        <w:t xml:space="preserve">      scale 4       // Escalamos en todas las direcciones el mismo factor</w:t>
      </w:r>
    </w:p>
    <w:p w:rsidR="00000000" w:rsidRDefault="00F32AFE">
      <w:pPr>
        <w:pStyle w:val="Cdigo"/>
      </w:pPr>
      <w:r>
        <w:t xml:space="preserve">    }</w:t>
      </w:r>
    </w:p>
    <w:p w:rsidR="00000000" w:rsidRDefault="00F32AFE">
      <w:pPr>
        <w:pStyle w:val="Cdigo"/>
      </w:pPr>
    </w:p>
    <w:p w:rsidR="00000000" w:rsidRDefault="00F32AFE">
      <w:pPr>
        <w:pStyle w:val="Cdigo"/>
      </w:pPr>
      <w:r>
        <w:t xml:space="preserve">    rotate y*20     // Equivalente a "rotate &lt;0,20,0&gt;"</w:t>
      </w:r>
    </w:p>
    <w:p w:rsidR="00000000" w:rsidRDefault="00F32AFE">
      <w:pPr>
        <w:pStyle w:val="Cdigo"/>
      </w:pPr>
      <w:r>
        <w:t xml:space="preserve">  }</w:t>
      </w:r>
    </w:p>
    <w:p w:rsidR="00000000" w:rsidRDefault="00F32AFE">
      <w:r>
        <w:t>En el ejemplo, podemos observar que una caja se define especificando las coordenadas tridimensionales de sus esquinas opuestas. El primer vector debe contener los valores mínimos de x, y y z, y el segundo debe contener los valores máximos. Los objetos con forma de caja</w:t>
      </w:r>
      <w:r>
        <w:t xml:space="preserve"> sólo pueden ser definidos con sus aristas paralelas a los ejes del eje de coordenadas. Si lo deseamos, podemos rotarlos para situarlos de otra manera. Observa que podemos construir expresiones matemáticas de diverso tipo con números y vectores. El parámetro de la rotación está expresado por el vector y multiplicado por 20. Es lo mismo que &lt;0, 1, 0&gt;*20, es decir, &lt;0, 20, 0&gt;.</w:t>
      </w:r>
    </w:p>
    <w:p w:rsidR="00000000" w:rsidRDefault="00F32AFE">
      <w:pPr>
        <w:pStyle w:val="Ttulo3"/>
      </w:pPr>
      <w:bookmarkStart w:id="76" w:name="_Toc391482960"/>
      <w:bookmarkStart w:id="77" w:name="_Toc405632354"/>
      <w:r>
        <w:t>Cono</w:t>
      </w:r>
      <w:bookmarkEnd w:id="76"/>
      <w:bookmarkEnd w:id="77"/>
    </w:p>
    <w:p w:rsidR="00000000" w:rsidRDefault="00F32AFE">
      <w:r>
        <w:t>Aquí tenemos otro ejemplo mostrando cómo usar un cono.</w:t>
      </w:r>
    </w:p>
    <w:p w:rsidR="00000000" w:rsidRDefault="00F32AFE">
      <w:pPr>
        <w:pStyle w:val="Cdigo"/>
      </w:pPr>
      <w:r>
        <w:t xml:space="preserve">  cone {</w:t>
      </w:r>
    </w:p>
    <w:p w:rsidR="00000000" w:rsidRDefault="00F32AFE">
      <w:pPr>
        <w:pStyle w:val="Cdigo"/>
      </w:pPr>
      <w:r>
        <w:t xml:space="preserve">    &lt;0, 1, 0&gt;, 0.3    // Centro y radio de una base</w:t>
      </w:r>
    </w:p>
    <w:p w:rsidR="00000000" w:rsidRDefault="00F32AFE">
      <w:pPr>
        <w:pStyle w:val="Cdigo"/>
      </w:pPr>
      <w:r>
        <w:t xml:space="preserve">    &lt;1, 2, 3&gt;</w:t>
      </w:r>
      <w:r>
        <w:t>, 1.0    // Centro y radio de la otra base</w:t>
      </w:r>
    </w:p>
    <w:p w:rsidR="00000000" w:rsidRDefault="00F32AFE">
      <w:pPr>
        <w:pStyle w:val="Cdigo"/>
      </w:pPr>
    </w:p>
    <w:p w:rsidR="00000000" w:rsidRDefault="00F32AFE">
      <w:pPr>
        <w:pStyle w:val="Cdigo"/>
      </w:pPr>
      <w:r>
        <w:t xml:space="preserve">    texture { T_Stone25 scale 4 }</w:t>
      </w:r>
    </w:p>
    <w:p w:rsidR="00000000" w:rsidRDefault="00F32AFE">
      <w:pPr>
        <w:pStyle w:val="Cdigo"/>
      </w:pPr>
      <w:r>
        <w:t xml:space="preserve">  }</w:t>
      </w:r>
    </w:p>
    <w:p w:rsidR="00000000" w:rsidRDefault="00F32AFE">
      <w:r>
        <w:t>La forma del cono se define mediante el centro y el radio de cada base. En el ejemplo, una de las bases está centrada en el &lt;0, 1, 0&gt; y tiene radio 0.3, mientras que la otra está centrada en el punto &lt;1, 2, 3&gt; y tiene radio 1. Si queremos que el cono acabe en punta, indicaremos para esa base un radio 0. Ambas bases son paralelas y perpendiculares al eje del cono. Si queremos que el cono sea dibujado abierto, añadiremos la pala</w:t>
      </w:r>
      <w:r>
        <w:t xml:space="preserve">bra </w:t>
      </w:r>
      <w:r>
        <w:rPr>
          <w:rFonts w:ascii="Courier New" w:hAnsi="Courier New"/>
          <w:b/>
          <w:sz w:val="20"/>
        </w:rPr>
        <w:t>open</w:t>
      </w:r>
      <w:r>
        <w:t xml:space="preserve"> después del segundo radio, como en el siguiente ejemplo:</w:t>
      </w:r>
    </w:p>
    <w:p w:rsidR="00000000" w:rsidRDefault="00F32AFE">
      <w:pPr>
        <w:pStyle w:val="Cdigo"/>
      </w:pPr>
      <w:r>
        <w:t xml:space="preserve">  cone {</w:t>
      </w:r>
    </w:p>
    <w:p w:rsidR="00000000" w:rsidRDefault="00F32AFE">
      <w:pPr>
        <w:pStyle w:val="Cdigo"/>
      </w:pPr>
      <w:r>
        <w:t xml:space="preserve">    &lt;0, 1, 0&gt;, 0.3    // Centro y radio de una base</w:t>
      </w:r>
    </w:p>
    <w:p w:rsidR="00000000" w:rsidRDefault="00F32AFE">
      <w:pPr>
        <w:pStyle w:val="Cdigo"/>
      </w:pPr>
      <w:r>
        <w:t xml:space="preserve">    &lt;1, 2, 3&gt;, 1.0    // Centro y radio de la otra base</w:t>
      </w:r>
    </w:p>
    <w:p w:rsidR="00000000" w:rsidRDefault="00F32AFE">
      <w:pPr>
        <w:pStyle w:val="Cdigo"/>
      </w:pPr>
      <w:r>
        <w:t xml:space="preserve">    open       // Quita las bases</w:t>
      </w:r>
    </w:p>
    <w:p w:rsidR="00000000" w:rsidRDefault="00F32AFE">
      <w:pPr>
        <w:pStyle w:val="Cdigo"/>
      </w:pPr>
    </w:p>
    <w:p w:rsidR="00000000" w:rsidRDefault="00F32AFE">
      <w:pPr>
        <w:pStyle w:val="Cdigo"/>
      </w:pPr>
      <w:r>
        <w:t xml:space="preserve">    texture { T_Stone25 scale 4 }</w:t>
      </w:r>
    </w:p>
    <w:p w:rsidR="00000000" w:rsidRDefault="00F32AFE">
      <w:pPr>
        <w:pStyle w:val="Cdigo"/>
      </w:pPr>
      <w:r>
        <w:t xml:space="preserve">  }</w:t>
      </w:r>
    </w:p>
    <w:p w:rsidR="00000000" w:rsidRDefault="00F32AFE">
      <w:pPr>
        <w:pStyle w:val="Ttulo3"/>
      </w:pPr>
      <w:bookmarkStart w:id="78" w:name="_Toc391482961"/>
      <w:bookmarkStart w:id="79" w:name="_Toc405632355"/>
      <w:r>
        <w:t>Cilindro</w:t>
      </w:r>
      <w:bookmarkEnd w:id="78"/>
      <w:bookmarkEnd w:id="79"/>
    </w:p>
    <w:p w:rsidR="00000000" w:rsidRDefault="00F32AFE">
      <w:r>
        <w:t>Podemos definir también un cilindro como sigue:</w:t>
      </w:r>
    </w:p>
    <w:p w:rsidR="00000000" w:rsidRDefault="00F32AFE">
      <w:pPr>
        <w:pStyle w:val="Cdigo"/>
      </w:pPr>
      <w:r>
        <w:t xml:space="preserve">  cylinder {</w:t>
      </w:r>
    </w:p>
    <w:p w:rsidR="00000000" w:rsidRDefault="00F32AFE">
      <w:pPr>
        <w:pStyle w:val="Cdigo"/>
      </w:pPr>
      <w:r>
        <w:lastRenderedPageBreak/>
        <w:t xml:space="preserve">    &lt;0, 1, 0&gt;,     // Centro de una base</w:t>
      </w:r>
    </w:p>
    <w:p w:rsidR="00000000" w:rsidRDefault="00F32AFE">
      <w:pPr>
        <w:pStyle w:val="Cdigo"/>
      </w:pPr>
      <w:r>
        <w:t xml:space="preserve">    &lt;1, 2, 3&gt;,     // Centro de la otra base</w:t>
      </w:r>
    </w:p>
    <w:p w:rsidR="00000000" w:rsidRDefault="00F32AFE">
      <w:pPr>
        <w:pStyle w:val="Cdigo"/>
      </w:pPr>
      <w:r>
        <w:t xml:space="preserve">    0.5     // Radio</w:t>
      </w:r>
    </w:p>
    <w:p w:rsidR="00000000" w:rsidRDefault="00F32AFE">
      <w:pPr>
        <w:pStyle w:val="Cdigo"/>
      </w:pPr>
      <w:r>
        <w:t xml:space="preserve">    open    // No dibuja las bases</w:t>
      </w:r>
    </w:p>
    <w:p w:rsidR="00000000" w:rsidRDefault="00F32AFE">
      <w:pPr>
        <w:pStyle w:val="Cdigo"/>
      </w:pPr>
    </w:p>
    <w:p w:rsidR="00000000" w:rsidRDefault="00F32AFE">
      <w:pPr>
        <w:pStyle w:val="Cdigo"/>
      </w:pPr>
      <w:r>
        <w:t xml:space="preserve">    texture { T_Stone25 scale 4 }</w:t>
      </w:r>
    </w:p>
    <w:p w:rsidR="00000000" w:rsidRDefault="00F32AFE">
      <w:pPr>
        <w:pStyle w:val="Cdigo"/>
      </w:pPr>
      <w:r>
        <w:t xml:space="preserve">  }</w:t>
      </w:r>
    </w:p>
    <w:p w:rsidR="00000000" w:rsidRDefault="00F32AFE">
      <w:pPr>
        <w:pStyle w:val="Ttulo3"/>
      </w:pPr>
      <w:bookmarkStart w:id="80" w:name="_Toc391482962"/>
      <w:bookmarkStart w:id="81" w:name="_Toc405632356"/>
      <w:r>
        <w:t>Plano</w:t>
      </w:r>
      <w:bookmarkEnd w:id="80"/>
      <w:bookmarkEnd w:id="81"/>
    </w:p>
    <w:p w:rsidR="00000000" w:rsidRDefault="00F32AFE">
      <w:r>
        <w:t xml:space="preserve">Probemos a crear un objeto típico de los gráficos por ordenador: el suelo ajedrezado. Añadimos el objeto siguiente a la primera versión del archivo </w:t>
      </w:r>
      <w:r>
        <w:rPr>
          <w:rFonts w:ascii="Arial" w:hAnsi="Arial"/>
          <w:smallCaps/>
          <w:color w:val="auto"/>
          <w:sz w:val="20"/>
        </w:rPr>
        <w:t>demo.pov</w:t>
      </w:r>
      <w:r>
        <w:t>, el que incluye la esfera.</w:t>
      </w:r>
    </w:p>
    <w:p w:rsidR="00000000" w:rsidRDefault="00F32AFE">
      <w:pPr>
        <w:pStyle w:val="Cdigo"/>
      </w:pPr>
      <w:r>
        <w:t xml:space="preserve">  plane { &lt;0, 1, 0&gt;, -1</w:t>
      </w:r>
    </w:p>
    <w:p w:rsidR="00000000" w:rsidRDefault="00F32AFE">
      <w:pPr>
        <w:pStyle w:val="Cdigo"/>
      </w:pPr>
      <w:r>
        <w:t xml:space="preserve">    pigment {</w:t>
      </w:r>
    </w:p>
    <w:p w:rsidR="00000000" w:rsidRDefault="00F32AFE">
      <w:pPr>
        <w:pStyle w:val="Cdigo"/>
      </w:pPr>
      <w:r>
        <w:t xml:space="preserve">      checker color Red, color Blue</w:t>
      </w:r>
    </w:p>
    <w:p w:rsidR="00000000" w:rsidRDefault="00F32AFE">
      <w:pPr>
        <w:pStyle w:val="Cdigo"/>
      </w:pPr>
      <w:r>
        <w:t xml:space="preserve">    }</w:t>
      </w:r>
    </w:p>
    <w:p w:rsidR="00000000" w:rsidRDefault="00F32AFE">
      <w:pPr>
        <w:pStyle w:val="Cdigo"/>
      </w:pPr>
      <w:r>
        <w:t xml:space="preserve">  }</w:t>
      </w:r>
    </w:p>
    <w:p w:rsidR="00000000" w:rsidRDefault="00F32AFE">
      <w:r>
        <w:t>El objeto definido aquí es un plano infinito. El vector &lt;0, 1, 0&gt; marca la dirección normal a la superficie del plano (si estuviésemos de pie sobre la superficie, la dirección apuntaría desde nuestros pies hacia nuestra cabeza). El número situ</w:t>
      </w:r>
      <w:r>
        <w:t>ado tras el vector marca la distancia a la que el plano está situado del origen de coordenadas medido sobre la dirección normal. En este caso, el suelo está situado en y=-1, una unidad por debajo del centro. Como la esfera tiene radio 2 y está centrada a una unidad de altura, reposa sobre el suelo.</w:t>
      </w:r>
    </w:p>
    <w:p w:rsidR="00000000" w:rsidRDefault="00F32AFE">
      <w:r>
        <w:t xml:space="preserve">Observemos que, aunque no hay una declaración de textura, hay una textura implícitamente declarada aquí. Teclear continuamente instrucciones anidadas del tipo de </w:t>
      </w:r>
      <w:r>
        <w:rPr>
          <w:rFonts w:ascii="Courier New" w:hAnsi="Courier New"/>
          <w:b/>
          <w:sz w:val="20"/>
        </w:rPr>
        <w:t>texture{pigment{....}}</w:t>
      </w:r>
      <w:r>
        <w:t xml:space="preserve"> es muy agotador, de forma q</w:t>
      </w:r>
      <w:r>
        <w:t xml:space="preserve">ue POV-Ray nos permite omitir la instrucción textura en muchas ocasiones. De hecho, sólo deberemos usarla cuando englobemos una textura predefinida (como </w:t>
      </w:r>
      <w:r>
        <w:rPr>
          <w:rFonts w:ascii="Courier New" w:hAnsi="Courier New"/>
          <w:b/>
          <w:sz w:val="20"/>
        </w:rPr>
        <w:t>T_Stone25</w:t>
      </w:r>
      <w:r>
        <w:t xml:space="preserve"> del ejemplo anterior), o cuando apilemos varias texturas (como veremos más adelante).</w:t>
      </w:r>
    </w:p>
    <w:p w:rsidR="00000000" w:rsidRDefault="00F32AFE">
      <w:r>
        <w:t>Este pigmento usa el patrón de color ajedrezado y especifica que los colores usados serán el rojo y el azul.</w:t>
      </w:r>
    </w:p>
    <w:p w:rsidR="00000000" w:rsidRDefault="00F32AFE">
      <w:r>
        <w:t>Como los vectores &lt;1, 0, 0&gt;, &lt;0, 1, 0&gt; y &lt;0, 0, 1&gt; se usan frecuentemente, POV-Ray tiene tres identificadores reservados (x, y, z) que se pueden usar com</w:t>
      </w:r>
      <w:r>
        <w:t>o abreviatura. Así, un plano puede definirse como</w:t>
      </w:r>
    </w:p>
    <w:p w:rsidR="00000000" w:rsidRDefault="00F32AFE">
      <w:pPr>
        <w:pStyle w:val="Cdigo"/>
      </w:pPr>
      <w:r>
        <w:t xml:space="preserve">  plane { y, -1</w:t>
      </w:r>
    </w:p>
    <w:p w:rsidR="00000000" w:rsidRDefault="00F32AFE">
      <w:pPr>
        <w:pStyle w:val="Cdigo"/>
      </w:pPr>
      <w:r>
        <w:t xml:space="preserve">    pigment { ... }</w:t>
      </w:r>
    </w:p>
    <w:p w:rsidR="00000000" w:rsidRDefault="00F32AFE">
      <w:pPr>
        <w:pStyle w:val="Cdigo"/>
      </w:pPr>
      <w:r>
        <w:t xml:space="preserve">  }</w:t>
      </w:r>
    </w:p>
    <w:p w:rsidR="00000000" w:rsidRDefault="00F32AFE">
      <w:r>
        <w:t>Observa que no usamos los símbolos &lt; y &gt; alrededor de los identificadores de vectores.</w:t>
      </w:r>
    </w:p>
    <w:p w:rsidR="00000000" w:rsidRDefault="00F32AFE">
      <w:r>
        <w:t>Mirando al suelo, descubrimos que la esfera produce una sombra en él. El trazador de rayos calcula las sombras de forma muy precisa y esto crea sombras con bordes muy definidos. En el mundo real habitualmente se aprecia una zona de penumbra o sombra "suave". Más adelante aprenderemos cómo usar luces avanzadas para suavizar el borde d</w:t>
      </w:r>
      <w:r>
        <w:t>e las sombras.</w:t>
      </w:r>
    </w:p>
    <w:p w:rsidR="00000000" w:rsidRDefault="00F32AFE">
      <w:pPr>
        <w:pStyle w:val="Ttulo3"/>
      </w:pPr>
      <w:bookmarkStart w:id="82" w:name="_Toc391482963"/>
      <w:bookmarkStart w:id="83" w:name="_Toc405632357"/>
      <w:r>
        <w:t>Inclusión de objetos estándar</w:t>
      </w:r>
      <w:bookmarkEnd w:id="82"/>
      <w:bookmarkEnd w:id="83"/>
    </w:p>
    <w:p w:rsidR="00000000" w:rsidRDefault="00F32AFE">
      <w:r>
        <w:t xml:space="preserve">El archivo de inclusión </w:t>
      </w:r>
      <w:r>
        <w:rPr>
          <w:rFonts w:ascii="Courier New" w:hAnsi="Courier New"/>
          <w:b/>
          <w:sz w:val="20"/>
        </w:rPr>
        <w:t>shapes.inc</w:t>
      </w:r>
      <w:r>
        <w:t xml:space="preserve"> contiene algunas formas predefinidas que tienen un tamaño similar a una esfera de radio uno. Podemos invocarlas desde uno de nuestros diseños así:</w:t>
      </w:r>
    </w:p>
    <w:p w:rsidR="00000000" w:rsidRDefault="00F32AFE">
      <w:pPr>
        <w:pStyle w:val="Cdigo"/>
      </w:pPr>
      <w:r>
        <w:t xml:space="preserve">  #include "shapes.inc"</w:t>
      </w:r>
    </w:p>
    <w:p w:rsidR="00000000" w:rsidRDefault="00F32AFE">
      <w:pPr>
        <w:pStyle w:val="Cdigo"/>
      </w:pPr>
    </w:p>
    <w:p w:rsidR="00000000" w:rsidRDefault="00F32AFE">
      <w:pPr>
        <w:pStyle w:val="Cdigo"/>
      </w:pPr>
      <w:r>
        <w:t xml:space="preserve">  object {</w:t>
      </w:r>
    </w:p>
    <w:p w:rsidR="00000000" w:rsidRDefault="00F32AFE">
      <w:pPr>
        <w:pStyle w:val="Cdigo"/>
      </w:pPr>
      <w:r>
        <w:lastRenderedPageBreak/>
        <w:t xml:space="preserve">    UnitBox</w:t>
      </w:r>
    </w:p>
    <w:p w:rsidR="00000000" w:rsidRDefault="00F32AFE">
      <w:pPr>
        <w:pStyle w:val="Cdigo"/>
      </w:pPr>
      <w:r>
        <w:t xml:space="preserve">    texture { T_Stone25 scale 4 }</w:t>
      </w:r>
    </w:p>
    <w:p w:rsidR="00000000" w:rsidRDefault="00F32AFE">
      <w:pPr>
        <w:pStyle w:val="Cdigo"/>
      </w:pPr>
      <w:r>
        <w:t xml:space="preserve">    scale 0.75</w:t>
      </w:r>
    </w:p>
    <w:p w:rsidR="00000000" w:rsidRDefault="00F32AFE">
      <w:pPr>
        <w:pStyle w:val="Cdigo"/>
      </w:pPr>
      <w:r>
        <w:t xml:space="preserve">    rotate &lt;-20,25,0&gt;</w:t>
      </w:r>
    </w:p>
    <w:p w:rsidR="00000000" w:rsidRDefault="00F32AFE">
      <w:pPr>
        <w:pStyle w:val="Cdigo"/>
      </w:pPr>
      <w:r>
        <w:t xml:space="preserve">    translate y</w:t>
      </w:r>
    </w:p>
    <w:p w:rsidR="00000000" w:rsidRDefault="00F32AFE">
      <w:pPr>
        <w:pStyle w:val="Cdigo"/>
      </w:pPr>
      <w:r>
        <w:t xml:space="preserve">  }</w:t>
      </w:r>
    </w:p>
    <w:p w:rsidR="00000000" w:rsidRDefault="00F32AFE">
      <w:pPr>
        <w:pStyle w:val="Ttulo2"/>
      </w:pPr>
      <w:bookmarkStart w:id="84" w:name="_Toc391482964"/>
      <w:bookmarkStart w:id="85" w:name="_Toc405632358"/>
      <w:r>
        <w:t>Formas avanzadas</w:t>
      </w:r>
      <w:bookmarkEnd w:id="84"/>
      <w:bookmarkEnd w:id="85"/>
    </w:p>
    <w:p w:rsidR="00000000" w:rsidRDefault="00F32AFE">
      <w:r>
        <w:t>Después de haber conseguido cierta experiencia con las formas simples de POV-Ray, es el momento de hablar de las formas más avanz</w:t>
      </w:r>
      <w:r>
        <w:t>adas (e interesantes).</w:t>
      </w:r>
    </w:p>
    <w:p w:rsidR="00000000" w:rsidRDefault="00F32AFE">
      <w:r>
        <w:t>Debemos tener en cuenta que las formas definidas en adelante no son sencillas de entender. No debemos preocuparnos por no saber usarlas, o no conocer su aspecto. Sólo probaremos unos ejemplos que juegan con las características descrita más ampliamente en el capítulo de referencias. No hay nada mejor para aprender que practicar.</w:t>
      </w:r>
    </w:p>
    <w:p w:rsidR="00000000" w:rsidRDefault="00F32AFE">
      <w:pPr>
        <w:pStyle w:val="Ttulo3"/>
      </w:pPr>
      <w:bookmarkStart w:id="86" w:name="_Toc391482965"/>
      <w:bookmarkStart w:id="87" w:name="_Toc405632359"/>
      <w:r>
        <w:t>Parche bicúbico</w:t>
      </w:r>
      <w:bookmarkEnd w:id="86"/>
      <w:bookmarkEnd w:id="87"/>
    </w:p>
    <w:p w:rsidR="00000000" w:rsidRDefault="00F32AFE">
      <w:pPr>
        <w:pStyle w:val="Ttulo3"/>
      </w:pPr>
      <w:bookmarkStart w:id="88" w:name="_Toc391482966"/>
      <w:bookmarkStart w:id="89" w:name="_Toc405632360"/>
      <w:r>
        <w:t>Burbuja</w:t>
      </w:r>
      <w:bookmarkEnd w:id="88"/>
      <w:bookmarkEnd w:id="89"/>
    </w:p>
    <w:p w:rsidR="00000000" w:rsidRDefault="00F32AFE">
      <w:r>
        <w:t>Las burbujas se pueden describir como esferas y cilindros que tienden a fusionarse unos con otros cuando están próximos. Ideales para m</w:t>
      </w:r>
      <w:r>
        <w:t>odelar átomos y moléculas, estos objetos son también herramientas poderosas que nos permiten crear variadas formas orgánicas.</w:t>
      </w:r>
    </w:p>
    <w:p w:rsidR="00000000" w:rsidRDefault="00F32AFE">
      <w:r>
        <w:t>Una manera más matemática de describir una burbuja es decir que es un objeto hecho de dos o más componentes, de forma que cada componente se comporta como un campo de fuerza invisible que comienza con una intensidad determinada y decae a cero a cierto radio. Donde esos campos se solapan, sus intensidades se suman (algunos de esos componentes pueden tener intensidad negativa, también)</w:t>
      </w:r>
      <w:r>
        <w:t>. Lo que nosotros vemos de este objeto es la superficie en la que esa intensidad es igual a un determinado valor. Por supuesto, podemos tener un solo componente en una burbuja, pero su aspecto es idéntico a una esfera (o a un cilindro, si ésa es la forma del campo). La verdadera belleza de este objeto es la forma en la que unos componentes interactúan con los otros.</w:t>
      </w:r>
    </w:p>
    <w:p w:rsidR="00000000" w:rsidRDefault="00F32AFE">
      <w:r>
        <w:t>Tomemos un ejemplo simple de burbuja para empezar. Para simplificar este primer ejemplo, sólo usaremos componentes esféricos. Escribamos el sig</w:t>
      </w:r>
      <w:r>
        <w:t xml:space="preserve">uiente código, compuesto de una cámara sencilla, luz, y una burbuja con sólo dos componentes. Esta escena se llama </w:t>
      </w:r>
      <w:r>
        <w:rPr>
          <w:rFonts w:ascii="Arial" w:hAnsi="Arial"/>
          <w:smallCaps/>
          <w:color w:val="auto"/>
          <w:sz w:val="20"/>
        </w:rPr>
        <w:t>blobdem1.pov</w:t>
      </w:r>
      <w:r>
        <w:t>:</w:t>
      </w:r>
    </w:p>
    <w:p w:rsidR="00000000" w:rsidRDefault="00F32AFE">
      <w:pPr>
        <w:pStyle w:val="Cdigo"/>
      </w:pPr>
      <w:r>
        <w:t xml:space="preserve">  #include "colors.inc"</w:t>
      </w:r>
    </w:p>
    <w:p w:rsidR="00000000" w:rsidRDefault="00F32AFE">
      <w:pPr>
        <w:pStyle w:val="Cdigo"/>
      </w:pPr>
    </w:p>
    <w:p w:rsidR="00000000" w:rsidRDefault="00F32AFE">
      <w:pPr>
        <w:pStyle w:val="Cdigo"/>
      </w:pPr>
      <w:r>
        <w:t xml:space="preserve">    camera {</w:t>
      </w:r>
    </w:p>
    <w:p w:rsidR="00000000" w:rsidRDefault="00F32AFE">
      <w:pPr>
        <w:pStyle w:val="Cdigo"/>
      </w:pPr>
      <w:r>
        <w:t xml:space="preserve">      angle 15</w:t>
      </w:r>
    </w:p>
    <w:p w:rsidR="00000000" w:rsidRDefault="00F32AFE">
      <w:pPr>
        <w:pStyle w:val="Cdigo"/>
      </w:pPr>
      <w:r>
        <w:t xml:space="preserve">      location &lt;0,2,-10&gt;</w:t>
      </w:r>
    </w:p>
    <w:p w:rsidR="00000000" w:rsidRDefault="00F32AFE">
      <w:pPr>
        <w:pStyle w:val="Cdigo"/>
      </w:pPr>
      <w:r>
        <w:t xml:space="preserve">      look_at &lt;0,0,0&gt;</w:t>
      </w:r>
    </w:p>
    <w:p w:rsidR="00000000" w:rsidRDefault="00F32AFE">
      <w:pPr>
        <w:pStyle w:val="Cdigo"/>
      </w:pPr>
      <w:r>
        <w:t xml:space="preserve">    }</w:t>
      </w:r>
    </w:p>
    <w:p w:rsidR="00000000" w:rsidRDefault="00F32AFE">
      <w:pPr>
        <w:pStyle w:val="Cdigo"/>
      </w:pPr>
    </w:p>
    <w:p w:rsidR="00000000" w:rsidRDefault="00F32AFE">
      <w:pPr>
        <w:pStyle w:val="Cdigo"/>
      </w:pPr>
      <w:r>
        <w:t xml:space="preserve">  light_source { &lt;10, 20, -10&gt; color White }</w:t>
      </w:r>
    </w:p>
    <w:p w:rsidR="00000000" w:rsidRDefault="00F32AFE">
      <w:pPr>
        <w:pStyle w:val="Cdigo"/>
      </w:pPr>
    </w:p>
    <w:p w:rsidR="00000000" w:rsidRDefault="00F32AFE">
      <w:pPr>
        <w:pStyle w:val="Cdigo"/>
      </w:pPr>
      <w:r>
        <w:t xml:space="preserve">  blob {</w:t>
      </w:r>
    </w:p>
    <w:p w:rsidR="00000000" w:rsidRDefault="00F32AFE">
      <w:pPr>
        <w:pStyle w:val="Cdigo"/>
      </w:pPr>
      <w:r>
        <w:t xml:space="preserve">    threshold .65</w:t>
      </w:r>
    </w:p>
    <w:p w:rsidR="00000000" w:rsidRDefault="00F32AFE">
      <w:pPr>
        <w:pStyle w:val="Cdigo"/>
      </w:pPr>
      <w:r>
        <w:t xml:space="preserve">    sphere { &lt;.5,0,0&gt;, .8, 1 pigment {Blue} }</w:t>
      </w:r>
    </w:p>
    <w:p w:rsidR="00000000" w:rsidRDefault="00F32AFE">
      <w:pPr>
        <w:pStyle w:val="Cdigo"/>
      </w:pPr>
      <w:r>
        <w:t xml:space="preserve">    sphere { &lt;-.5,0,0&gt;,.8, 1 pigment {Pink} }</w:t>
      </w:r>
    </w:p>
    <w:p w:rsidR="00000000" w:rsidRDefault="00F32AFE">
      <w:pPr>
        <w:pStyle w:val="Cdigo"/>
      </w:pPr>
    </w:p>
    <w:p w:rsidR="00000000" w:rsidRDefault="00F32AFE">
      <w:pPr>
        <w:pStyle w:val="Cdigo"/>
      </w:pPr>
      <w:r>
        <w:t xml:space="preserve">    finish { phong 1 }</w:t>
      </w:r>
    </w:p>
    <w:p w:rsidR="00000000" w:rsidRDefault="00F32AFE">
      <w:pPr>
        <w:pStyle w:val="Cdigo"/>
      </w:pPr>
      <w:r>
        <w:t xml:space="preserve">  }</w:t>
      </w:r>
    </w:p>
    <w:p w:rsidR="00000000" w:rsidRDefault="00420C25">
      <w:pPr>
        <w:keepNext/>
        <w:framePr w:w="4802" w:hSpace="142" w:wrap="notBeside" w:vAnchor="text" w:hAnchor="page" w:x="3721" w:y="1" w:anchorLock="1"/>
      </w:pPr>
      <w:r>
        <w:rPr>
          <w:noProof/>
          <w:lang w:val="es-ES"/>
        </w:rPr>
        <w:lastRenderedPageBreak/>
        <w:drawing>
          <wp:inline distT="0" distB="0" distL="0" distR="0">
            <wp:extent cx="3048000" cy="2295525"/>
            <wp:effectExtent l="1905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srcRect/>
                    <a:stretch>
                      <a:fillRect/>
                    </a:stretch>
                  </pic:blipFill>
                  <pic:spPr bwMode="auto">
                    <a:xfrm>
                      <a:off x="0" y="0"/>
                      <a:ext cx="3048000" cy="2295525"/>
                    </a:xfrm>
                    <a:prstGeom prst="rect">
                      <a:avLst/>
                    </a:prstGeom>
                    <a:noFill/>
                    <a:ln w="9525">
                      <a:noFill/>
                      <a:miter lim="800000"/>
                      <a:headEnd/>
                      <a:tailEnd/>
                    </a:ln>
                  </pic:spPr>
                </pic:pic>
              </a:graphicData>
            </a:graphic>
          </wp:inline>
        </w:drawing>
      </w:r>
    </w:p>
    <w:p w:rsidR="00000000" w:rsidRDefault="00F32AFE">
      <w:pPr>
        <w:pStyle w:val="Epgrafe"/>
        <w:framePr w:w="4802" w:wrap="notBeside" w:hAnchor="page" w:x="3721" w:anchorLock="1"/>
      </w:pPr>
      <w:r>
        <w:t xml:space="preserve">Figura </w:t>
      </w:r>
      <w:r>
        <w:fldChar w:fldCharType="begin"/>
      </w:r>
      <w:r>
        <w:instrText xml:space="preserve"> </w:instrText>
      </w:r>
      <w:r>
        <w:instrText>SEQ</w:instrText>
      </w:r>
      <w:r>
        <w:instrText xml:space="preserve"> Figura \* </w:instrText>
      </w:r>
      <w:r>
        <w:instrText>ARABIC</w:instrText>
      </w:r>
      <w:r>
        <w:instrText xml:space="preserve"> </w:instrText>
      </w:r>
      <w:r>
        <w:fldChar w:fldCharType="separate"/>
      </w:r>
      <w:r>
        <w:rPr>
          <w:noProof/>
        </w:rPr>
        <w:t>3</w:t>
      </w:r>
      <w:r>
        <w:fldChar w:fldCharType="end"/>
      </w:r>
      <w:r>
        <w:t>: Una sencilla burbuja con dos componentes</w:t>
      </w:r>
    </w:p>
    <w:p w:rsidR="00000000" w:rsidRDefault="00F32AFE">
      <w:r>
        <w:t>El u</w:t>
      </w:r>
      <w:r>
        <w:t>mbral (</w:t>
      </w:r>
      <w:r>
        <w:rPr>
          <w:rFonts w:ascii="Courier New" w:hAnsi="Courier New"/>
          <w:b/>
          <w:sz w:val="20"/>
        </w:rPr>
        <w:t>threshold</w:t>
      </w:r>
      <w:r>
        <w:t>) es simplemente la intensidad en la que nuestro objeto se vuelve visible. Cualquier punto visible de la superficie del objeto reúne exactamente esa cantidad de intensidad, a partir de la suma o la diferencia de las diferentes componentes. Aquellos en los que la intensidad es menor están fuera del objeto, y los que tienen una intensidad mayor se encuentran en el interior.</w:t>
      </w:r>
    </w:p>
    <w:p w:rsidR="00000000" w:rsidRDefault="00F32AFE">
      <w:r>
        <w:t>Observemos que el componente esférico parece una esfera. De hecho, indicamos su centro y su radio. Pero ¿qué es el último</w:t>
      </w:r>
      <w:r>
        <w:t xml:space="preserve"> valor numérico? Es la intensidad de ese componente, el valor que alcanza en su centro. Decae siguiendo una progresión lineal hasta alcanzar el valor cero exactamente a una distancia igual al radio de la esfera.</w:t>
      </w:r>
    </w:p>
    <w:p w:rsidR="00000000" w:rsidRDefault="00F32AFE">
      <w:r>
        <w:t>Antes de trazar esta imagen, observemos que le hemos dado a cada componente una pigmentación distinta. POV-Ray permite que los componentes tengan distintas texturas. Hemos hecho esto para dejar claro cuál es cada componente en la imagen. También podemos aplicar texturas al final, lo que afectará a t</w:t>
      </w:r>
      <w:r>
        <w:t>odos los componentes, como el acabado indicado en el ejemplo, fuera de ambas esferas. Cuando tracemos la imagen, encontraremos una burbuja típica formada por dos esferas unidas.</w:t>
      </w:r>
    </w:p>
    <w:p w:rsidR="00000000" w:rsidRDefault="00F32AFE">
      <w:r>
        <w:t>La imagen que vemos muestra una esfera en cada lado, pero están suavemente unidas por una sección puente en el centro. Este puente representa dónde los campos se solapan, por lo que su intensidad aumenta con respecto a lo que valdría si sólo hubiese un componente. Por si esto no está totalmente claro, añadiremos dos objetos más y la</w:t>
      </w:r>
      <w:r>
        <w:t xml:space="preserve"> trazaremos de nuevo (archivo </w:t>
      </w:r>
      <w:r>
        <w:rPr>
          <w:rFonts w:ascii="Arial" w:hAnsi="Arial"/>
          <w:smallCaps/>
          <w:color w:val="auto"/>
          <w:sz w:val="20"/>
        </w:rPr>
        <w:t>blobdem2.pov</w:t>
      </w:r>
      <w:r>
        <w:t>). Observa que las dos nuevas esferas se introducen como un objeto a parte, no como componentes de la burbuja.</w:t>
      </w:r>
    </w:p>
    <w:p w:rsidR="00000000" w:rsidRDefault="00F32AFE">
      <w:pPr>
        <w:pStyle w:val="Cdigo"/>
      </w:pPr>
      <w:r>
        <w:t xml:space="preserve">  sphere { &lt;.5,0,0&gt;, .8</w:t>
      </w:r>
    </w:p>
    <w:p w:rsidR="00000000" w:rsidRDefault="00F32AFE">
      <w:pPr>
        <w:pStyle w:val="Cdigo"/>
      </w:pPr>
      <w:r>
        <w:t xml:space="preserve">    pigment { Yellow transmit .75 }</w:t>
      </w:r>
    </w:p>
    <w:p w:rsidR="00000000" w:rsidRDefault="00F32AFE">
      <w:pPr>
        <w:pStyle w:val="Cdigo"/>
      </w:pPr>
      <w:r>
        <w:t xml:space="preserve">  }</w:t>
      </w:r>
    </w:p>
    <w:p w:rsidR="00000000" w:rsidRDefault="00F32AFE">
      <w:pPr>
        <w:pStyle w:val="Cdigo"/>
      </w:pPr>
    </w:p>
    <w:p w:rsidR="00000000" w:rsidRDefault="00F32AFE">
      <w:pPr>
        <w:pStyle w:val="Cdigo"/>
      </w:pPr>
      <w:r>
        <w:t xml:space="preserve">  sphere { &lt;-.5,0,0&gt;, .8</w:t>
      </w:r>
    </w:p>
    <w:p w:rsidR="00000000" w:rsidRDefault="00F32AFE">
      <w:pPr>
        <w:pStyle w:val="Cdigo"/>
      </w:pPr>
      <w:r>
        <w:t xml:space="preserve">    pigment { Green transmit .75 }</w:t>
      </w:r>
    </w:p>
    <w:p w:rsidR="00000000" w:rsidRDefault="00F32AFE">
      <w:pPr>
        <w:pStyle w:val="Cdigo"/>
      </w:pPr>
      <w:r>
        <w:t xml:space="preserve">  }</w:t>
      </w:r>
    </w:p>
    <w:p w:rsidR="00000000" w:rsidRDefault="00420C25">
      <w:pPr>
        <w:keepNext/>
        <w:framePr w:w="4802" w:hSpace="142" w:wrap="notBeside" w:vAnchor="text" w:hAnchor="margin" w:xAlign="center" w:y="1" w:anchorLock="1"/>
      </w:pPr>
      <w:r>
        <w:rPr>
          <w:noProof/>
          <w:lang w:val="es-ES"/>
        </w:rPr>
        <w:lastRenderedPageBreak/>
        <w:drawing>
          <wp:inline distT="0" distB="0" distL="0" distR="0">
            <wp:extent cx="3048000" cy="2295525"/>
            <wp:effectExtent l="1905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srcRect/>
                    <a:stretch>
                      <a:fillRect/>
                    </a:stretch>
                  </pic:blipFill>
                  <pic:spPr bwMode="auto">
                    <a:xfrm>
                      <a:off x="0" y="0"/>
                      <a:ext cx="3048000" cy="2295525"/>
                    </a:xfrm>
                    <a:prstGeom prst="rect">
                      <a:avLst/>
                    </a:prstGeom>
                    <a:noFill/>
                    <a:ln w="9525">
                      <a:noFill/>
                      <a:miter lim="800000"/>
                      <a:headEnd/>
                      <a:tailEnd/>
                    </a:ln>
                  </pic:spPr>
                </pic:pic>
              </a:graphicData>
            </a:graphic>
          </wp:inline>
        </w:drawing>
      </w:r>
    </w:p>
    <w:p w:rsidR="00000000" w:rsidRDefault="00F32AFE">
      <w:pPr>
        <w:pStyle w:val="Epgrafe"/>
        <w:framePr w:w="4802" w:wrap="notBeside"/>
      </w:pPr>
      <w:r>
        <w:t xml:space="preserve">Figura </w:t>
      </w:r>
      <w:r>
        <w:fldChar w:fldCharType="begin"/>
      </w:r>
      <w:r>
        <w:instrText xml:space="preserve"> </w:instrText>
      </w:r>
      <w:r>
        <w:instrText>SEQ</w:instrText>
      </w:r>
      <w:r>
        <w:instrText xml:space="preserve"> Figura \* </w:instrText>
      </w:r>
      <w:r>
        <w:instrText>ARABIC</w:instrText>
      </w:r>
      <w:r>
        <w:instrText xml:space="preserve"> </w:instrText>
      </w:r>
      <w:r>
        <w:fldChar w:fldCharType="separate"/>
      </w:r>
      <w:r>
        <w:rPr>
          <w:noProof/>
        </w:rPr>
        <w:t>4</w:t>
      </w:r>
      <w:r>
        <w:fldChar w:fldCharType="end"/>
      </w:r>
      <w:r>
        <w:t>: Las componentes esféricas se hacen visibles</w:t>
      </w:r>
    </w:p>
    <w:p w:rsidR="00000000" w:rsidRDefault="00F32AFE">
      <w:r>
        <w:t xml:space="preserve">Ahora el secreto de las dos esferas unidas se pone de manifiesto. Estas esferas semitransparentes muestran dónde están realmente las componentes de </w:t>
      </w:r>
      <w:r>
        <w:t>la burbuja. Si no hemos trabajado nunca con este tipo de objetos quizá nos sorprenda que las esferas se extiendan mucho más allá de donde vemos nosotros realmente los componentes. Esto es debido a que lo que muestran las superficies de las esferas es dónde la fuerza de los campos llega a cero, mientras que la burbuja marca dónde esta intensidad es igual a 0.65. El resto de la esfera es exterior a la burbuja y, por tanto, no es visible.</w:t>
      </w:r>
    </w:p>
    <w:p w:rsidR="00000000" w:rsidRDefault="00F32AFE">
      <w:r>
        <w:t>¿Ves dónde se solapan ambas esferas? Observa que se corresponde precisam</w:t>
      </w:r>
      <w:r>
        <w:t>ente con el "puente" entre las dos esferas. Esta es la región donde la intensidad de ambos componentes está contribuyendo a la intensidad total, por lo que el puente aparece así: una región en la que la intensidad supera el valor de umbral (0.65), debido a que se combina la de las dos esferas.</w:t>
      </w:r>
    </w:p>
    <w:p w:rsidR="00000000" w:rsidRDefault="00F32AFE">
      <w:pPr>
        <w:pStyle w:val="Ttulo4"/>
      </w:pPr>
      <w:bookmarkStart w:id="90" w:name="_Toc405632361"/>
      <w:r>
        <w:t>Tipos de componentes y otras características nuevas.</w:t>
      </w:r>
      <w:bookmarkEnd w:id="90"/>
    </w:p>
    <w:p w:rsidR="00000000" w:rsidRDefault="00F32AFE">
      <w:r>
        <w:t xml:space="preserve">La forma mostrada hasta ahora es interesante, pero limitada. POV-Ray tiene unos cuantos trucos más que extiende su utilidad. Por ejemplo, como hemos visto, podemos </w:t>
      </w:r>
      <w:r>
        <w:t>asignar valores de textura individualmente a cada componente, podemos aplicar transformaciones individuales (traslación, rotación y escalado) para modificar cada parte como deseemos. Y, lo que quizá es más interesante, el código de las burbujas se ha extendido a componentes cilíndricas.</w:t>
      </w:r>
    </w:p>
    <w:p w:rsidR="00000000" w:rsidRDefault="00F32AFE">
      <w:r>
        <w:t>Antes de empezar con los cilindros, deberíamos mencionar que la forma clásica de enunciar las componentes de anteriores versiones de POV-Ray aún sirve. Entonces, todas las componentes eran esféricas, de forma que no era nece</w:t>
      </w:r>
      <w:r>
        <w:t>sario citar su forma. La forma clásica tiene el siguiente aspecto:</w:t>
      </w:r>
    </w:p>
    <w:p w:rsidR="00000000" w:rsidRDefault="00F32AFE">
      <w:pPr>
        <w:pStyle w:val="Cdigo"/>
      </w:pPr>
      <w:r>
        <w:t xml:space="preserve">  component intensidad, radio,</w:t>
      </w:r>
    </w:p>
    <w:p w:rsidR="00000000" w:rsidRDefault="00F32AFE">
      <w:r>
        <w:t>Esto tiene el mismo efecto que un componente esférico, como los que hemos mostrado antes. Esto sólo se mantiene por compatibilidad. Si tenemos archivos de POV-Ray de anteriores versiones, lo necesitaremos para que reconozca las componentes. Observa que el estilo clásico no pone llaves encerrando la intensidad, el radio y el centro, y, por supuesto, no podemos aplicarles individualmente texturas o transformacion</w:t>
      </w:r>
      <w:r>
        <w:t>es. De manera que si estás modificando un trabajo antiguo, tal vez sea interesante cambiar la sintaxis a la actual para conseguir algunas ventajas.</w:t>
      </w:r>
    </w:p>
    <w:p w:rsidR="00000000" w:rsidRDefault="00F32AFE">
      <w:r>
        <w:lastRenderedPageBreak/>
        <w:t>Ahora intentemos crear algo con las componentes cilíndricas. Se podría argumentar que podríamos hacer un cilindro con una burbuja, usando algunas componentes esféricas alineadas. Esto es cierto, pero sería delicado calcular el valor de los centros, y deberíamos teclear mucho más.</w:t>
      </w:r>
    </w:p>
    <w:p w:rsidR="00000000" w:rsidRDefault="00F32AFE">
      <w:r>
        <w:t xml:space="preserve">Sustituye la burbuja del último ejemplo con lo siguiente y trázalo. Podemos borrar </w:t>
      </w:r>
      <w:r>
        <w:t>las esferas transparentes también.</w:t>
      </w:r>
    </w:p>
    <w:p w:rsidR="00000000" w:rsidRDefault="00F32AFE">
      <w:pPr>
        <w:pStyle w:val="Cdigo"/>
      </w:pPr>
      <w:r>
        <w:t xml:space="preserve">  blob {</w:t>
      </w:r>
    </w:p>
    <w:p w:rsidR="00000000" w:rsidRDefault="00F32AFE">
      <w:pPr>
        <w:pStyle w:val="Cdigo"/>
      </w:pPr>
      <w:r>
        <w:t xml:space="preserve">    threshold .65</w:t>
      </w:r>
    </w:p>
    <w:p w:rsidR="00000000" w:rsidRDefault="00F32AFE">
      <w:pPr>
        <w:pStyle w:val="Cdigo"/>
      </w:pPr>
    </w:p>
    <w:p w:rsidR="00000000" w:rsidRDefault="00F32AFE">
      <w:pPr>
        <w:pStyle w:val="Cdigo"/>
      </w:pPr>
      <w:r>
        <w:t xml:space="preserve">    cylinder { &lt;-.75,-.75,0&gt;, &lt;.75,.75,0&gt;, .5, 1 }</w:t>
      </w:r>
    </w:p>
    <w:p w:rsidR="00000000" w:rsidRDefault="00F32AFE">
      <w:pPr>
        <w:pStyle w:val="Cdigo"/>
      </w:pPr>
    </w:p>
    <w:p w:rsidR="00000000" w:rsidRDefault="00F32AFE">
      <w:pPr>
        <w:pStyle w:val="Cdigo"/>
      </w:pPr>
      <w:r>
        <w:t xml:space="preserve">    pigment { Blue }</w:t>
      </w:r>
    </w:p>
    <w:p w:rsidR="00000000" w:rsidRDefault="00F32AFE">
      <w:pPr>
        <w:pStyle w:val="Cdigo"/>
      </w:pPr>
      <w:r>
        <w:t xml:space="preserve">    finish { phong 1 }</w:t>
      </w:r>
    </w:p>
    <w:p w:rsidR="00000000" w:rsidRDefault="00F32AFE">
      <w:pPr>
        <w:pStyle w:val="Cdigo"/>
      </w:pPr>
      <w:r>
        <w:t xml:space="preserve">  }</w:t>
      </w:r>
    </w:p>
    <w:p w:rsidR="00000000" w:rsidRDefault="00F32AFE">
      <w:r>
        <w:t>Tenemos sólo un componente cilíndrico para que veamos el aspecto que tiene aislado. No es realmente un cilindro, pues acaba en dos semiesferas. Podemos pensar en él como una esfera alargada en cierta dirección.</w:t>
      </w:r>
    </w:p>
    <w:p w:rsidR="00000000" w:rsidRDefault="00F32AFE">
      <w:r>
        <w:t>En cuanto a la sintaxis, es lo que podíamos esperar: el cilindro está descrito como los cilindros anteriormente vistos: dos vectores que i</w:t>
      </w:r>
      <w:r>
        <w:t>ndican los centros de sus bases y un valor que indica el radio. El otro número, por supuesto, indica la intensidad del campo en el centro del cilindro. Este valor indica cómo interactúa con otras componentes, si tiene alguna con la que interactuar.</w:t>
      </w:r>
    </w:p>
    <w:p w:rsidR="00000000" w:rsidRDefault="00F32AFE">
      <w:pPr>
        <w:pStyle w:val="Ttulo4"/>
      </w:pPr>
      <w:bookmarkStart w:id="91" w:name="_Toc405632362"/>
      <w:r>
        <w:t>Construcciones complejas con burbujas e intensidad negativa.</w:t>
      </w:r>
      <w:bookmarkEnd w:id="91"/>
    </w:p>
    <w:p w:rsidR="00000000" w:rsidRDefault="00F32AFE">
      <w:r>
        <w:t xml:space="preserve">Iniciemos un archivo POV nuevo, llamado </w:t>
      </w:r>
      <w:r>
        <w:rPr>
          <w:rFonts w:ascii="Arial" w:hAnsi="Arial"/>
          <w:smallCaps/>
          <w:color w:val="auto"/>
          <w:sz w:val="20"/>
        </w:rPr>
        <w:t>blobdem3.pov</w:t>
      </w:r>
      <w:r>
        <w:t>, escribiendo este ejemplo algo más complejo:</w:t>
      </w:r>
    </w:p>
    <w:p w:rsidR="00000000" w:rsidRDefault="00F32AFE">
      <w:pPr>
        <w:pStyle w:val="Cdigo"/>
      </w:pPr>
      <w:r>
        <w:t xml:space="preserve">  #include "colors.inc"</w:t>
      </w:r>
    </w:p>
    <w:p w:rsidR="00000000" w:rsidRDefault="00F32AFE">
      <w:pPr>
        <w:pStyle w:val="Cdigo"/>
      </w:pPr>
    </w:p>
    <w:p w:rsidR="00000000" w:rsidRDefault="00F32AFE">
      <w:pPr>
        <w:pStyle w:val="Cdigo"/>
      </w:pPr>
      <w:r>
        <w:t xml:space="preserve">  camera {</w:t>
      </w:r>
    </w:p>
    <w:p w:rsidR="00000000" w:rsidRDefault="00F32AFE">
      <w:pPr>
        <w:pStyle w:val="Cdigo"/>
      </w:pPr>
      <w:r>
        <w:t xml:space="preserve">    angle 20</w:t>
      </w:r>
    </w:p>
    <w:p w:rsidR="00000000" w:rsidRDefault="00F32AFE">
      <w:pPr>
        <w:pStyle w:val="Cdigo"/>
      </w:pPr>
      <w:r>
        <w:t xml:space="preserve">    location&lt;0,2,-10&gt;</w:t>
      </w:r>
    </w:p>
    <w:p w:rsidR="00000000" w:rsidRDefault="00F32AFE">
      <w:pPr>
        <w:pStyle w:val="Cdigo"/>
      </w:pPr>
      <w:r>
        <w:t xml:space="preserve">    look_at&lt;0,0,0&gt;</w:t>
      </w:r>
    </w:p>
    <w:p w:rsidR="00000000" w:rsidRDefault="00F32AFE">
      <w:pPr>
        <w:pStyle w:val="Cdigo"/>
      </w:pPr>
      <w:r>
        <w:t xml:space="preserve">  }</w:t>
      </w:r>
    </w:p>
    <w:p w:rsidR="00000000" w:rsidRDefault="00F32AFE">
      <w:pPr>
        <w:pStyle w:val="Cdigo"/>
      </w:pPr>
    </w:p>
    <w:p w:rsidR="00000000" w:rsidRDefault="00F32AFE">
      <w:pPr>
        <w:pStyle w:val="Cdigo"/>
      </w:pPr>
      <w:r>
        <w:t xml:space="preserve">  light_s</w:t>
      </w:r>
      <w:r>
        <w:t>ource { &lt;10, 20, -10&gt; color White }</w:t>
      </w:r>
    </w:p>
    <w:p w:rsidR="00000000" w:rsidRDefault="00F32AFE">
      <w:pPr>
        <w:pStyle w:val="Cdigo"/>
      </w:pPr>
    </w:p>
    <w:p w:rsidR="00000000" w:rsidRDefault="00F32AFE">
      <w:pPr>
        <w:pStyle w:val="Cdigo"/>
      </w:pPr>
      <w:r>
        <w:t xml:space="preserve">  blob {</w:t>
      </w:r>
    </w:p>
    <w:p w:rsidR="00000000" w:rsidRDefault="00F32AFE">
      <w:pPr>
        <w:pStyle w:val="Cdigo"/>
      </w:pPr>
      <w:r>
        <w:t xml:space="preserve">    threshold .65</w:t>
      </w:r>
    </w:p>
    <w:p w:rsidR="00000000" w:rsidRDefault="00F32AFE">
      <w:pPr>
        <w:pStyle w:val="Cdigo"/>
      </w:pPr>
    </w:p>
    <w:p w:rsidR="00000000" w:rsidRDefault="00F32AFE">
      <w:pPr>
        <w:pStyle w:val="Cdigo"/>
      </w:pPr>
      <w:r>
        <w:t xml:space="preserve">    sphere { &lt;-.23,-.32,0&gt;,.43, 1 scale &lt;1.95,1.05,.8&gt; }   //palma</w:t>
      </w:r>
    </w:p>
    <w:p w:rsidR="00000000" w:rsidRDefault="00F32AFE">
      <w:pPr>
        <w:pStyle w:val="Cdigo"/>
      </w:pPr>
      <w:r>
        <w:t xml:space="preserve">    sphere { &lt;+.12,-.41,0&gt;,.43, 1 scale &lt;1.95,1.075,.8&gt; }  //palma</w:t>
      </w:r>
    </w:p>
    <w:p w:rsidR="00000000" w:rsidRDefault="00F32AFE">
      <w:pPr>
        <w:pStyle w:val="Cdigo"/>
      </w:pPr>
      <w:r>
        <w:t xml:space="preserve">    sphere { &lt;-.23,-.63,0&gt;, .45, .75 scale &lt;1.78, 1.3,1&gt; } //centro de la mano</w:t>
      </w:r>
    </w:p>
    <w:p w:rsidR="00000000" w:rsidRDefault="00F32AFE">
      <w:pPr>
        <w:pStyle w:val="Cdigo"/>
      </w:pPr>
      <w:r>
        <w:t xml:space="preserve">    sphere { &lt;+.19,-.63,0&gt;, .45, .75 scale &lt;1.78, 1.3,1&gt; } //centro de la mano</w:t>
      </w:r>
    </w:p>
    <w:p w:rsidR="00000000" w:rsidRDefault="00F32AFE">
      <w:pPr>
        <w:pStyle w:val="Cdigo"/>
      </w:pPr>
      <w:r>
        <w:t xml:space="preserve">    sphere { &lt;-.22,-.73,0&gt;, .45, .85 scale &lt;1.4, 1.25,1&gt; } //extremo</w:t>
      </w:r>
    </w:p>
    <w:p w:rsidR="00000000" w:rsidRDefault="00F32AFE">
      <w:pPr>
        <w:pStyle w:val="Cdigo"/>
      </w:pPr>
      <w:r>
        <w:t xml:space="preserve">    sphere { &lt;+.19,-.73,0&gt;, .45, .85 scale &lt;1.4, 1.25,1&gt; } //extremo</w:t>
      </w:r>
    </w:p>
    <w:p w:rsidR="00000000" w:rsidRDefault="00F32AFE">
      <w:pPr>
        <w:pStyle w:val="Cdigo"/>
      </w:pPr>
    </w:p>
    <w:p w:rsidR="00000000" w:rsidRDefault="00F32AFE">
      <w:pPr>
        <w:pStyle w:val="Cdigo"/>
      </w:pPr>
      <w:r>
        <w:t xml:space="preserve">    cylinder { &lt;</w:t>
      </w:r>
      <w:r>
        <w:t>-.65,-.28,0&gt;, &lt;-.65,.28,-.05&gt;, .26, 1 }    //meñique (bajo)</w:t>
      </w:r>
    </w:p>
    <w:p w:rsidR="00000000" w:rsidRDefault="00F32AFE">
      <w:pPr>
        <w:pStyle w:val="Cdigo"/>
      </w:pPr>
      <w:r>
        <w:t xml:space="preserve">    cylinder { &lt;-.65,.28,-.05&gt;, &lt;-.65, .68,-.2&gt;, .26, 1 }  //meñique (alto)</w:t>
      </w:r>
    </w:p>
    <w:p w:rsidR="00000000" w:rsidRDefault="00F32AFE">
      <w:pPr>
        <w:pStyle w:val="Cdigo"/>
      </w:pPr>
    </w:p>
    <w:p w:rsidR="00000000" w:rsidRDefault="00F32AFE">
      <w:pPr>
        <w:pStyle w:val="Cdigo"/>
      </w:pPr>
      <w:r>
        <w:t xml:space="preserve">    cylinder { &lt;-.3,-.28,0&gt;, &lt;-.3,.44,-.05&gt;, .26, 1 }      //anular (bajo)</w:t>
      </w:r>
    </w:p>
    <w:p w:rsidR="00000000" w:rsidRDefault="00F32AFE">
      <w:pPr>
        <w:pStyle w:val="Cdigo"/>
      </w:pPr>
      <w:r>
        <w:t xml:space="preserve">    cylinder { &lt;-.3,.44,-.05&gt;, &lt;-.3, .9,-.2&gt;, .26, 1 }     //anular (alto)</w:t>
      </w:r>
    </w:p>
    <w:p w:rsidR="00000000" w:rsidRDefault="00F32AFE">
      <w:pPr>
        <w:pStyle w:val="Cdigo"/>
      </w:pPr>
    </w:p>
    <w:p w:rsidR="00000000" w:rsidRDefault="00F32AFE">
      <w:pPr>
        <w:pStyle w:val="Cdigo"/>
      </w:pPr>
      <w:r>
        <w:t xml:space="preserve">    cylinder { &lt;.05,-.28,0&gt;, &lt;.05, .49,-.05&gt;, .26, 1 }     //medio (bajo)</w:t>
      </w:r>
    </w:p>
    <w:p w:rsidR="00000000" w:rsidRDefault="00F32AFE">
      <w:pPr>
        <w:pStyle w:val="Cdigo"/>
      </w:pPr>
      <w:r>
        <w:t xml:space="preserve">    cylinder { &lt;.05,.49,-.05&gt;, &lt;.05, .95,-.2&gt;, .26, 1 }    //medio (alto)</w:t>
      </w:r>
    </w:p>
    <w:p w:rsidR="00000000" w:rsidRDefault="00F32AFE">
      <w:pPr>
        <w:pStyle w:val="Cdigo"/>
      </w:pPr>
    </w:p>
    <w:p w:rsidR="00000000" w:rsidRDefault="00F32AFE">
      <w:pPr>
        <w:pStyle w:val="Cdigo"/>
      </w:pPr>
      <w:r>
        <w:t xml:space="preserve">    cylinder { &lt;.4,-.4,0&gt;, &lt;.4, .512, -.05&gt;, .26, 1 }      //índice (medio)</w:t>
      </w:r>
    </w:p>
    <w:p w:rsidR="00000000" w:rsidRDefault="00F32AFE">
      <w:pPr>
        <w:pStyle w:val="Cdigo"/>
      </w:pPr>
      <w:r>
        <w:t xml:space="preserve">    cylinder { &lt;.4,.512,-.05&gt;, &lt;.4, .85, -.2&gt;, .26, 1 }    //índice (alto)</w:t>
      </w:r>
    </w:p>
    <w:p w:rsidR="00000000" w:rsidRDefault="00F32AFE">
      <w:pPr>
        <w:pStyle w:val="Cdigo"/>
      </w:pPr>
    </w:p>
    <w:p w:rsidR="00000000" w:rsidRDefault="00F32AFE">
      <w:pPr>
        <w:pStyle w:val="Cdigo"/>
      </w:pPr>
      <w:r>
        <w:lastRenderedPageBreak/>
        <w:t xml:space="preserve">    cylinder { &lt;.41, -.95,0&gt;, &lt;.85, -.68, -.05&gt;, .25, 1 }  //pulgar (bajo)</w:t>
      </w:r>
    </w:p>
    <w:p w:rsidR="00000000" w:rsidRDefault="00F32AFE">
      <w:pPr>
        <w:pStyle w:val="Cdigo"/>
      </w:pPr>
      <w:r>
        <w:t xml:space="preserve">    cylinder { &lt;.85,-.68,-.05&gt;, &lt;1.2, -.4, -.2&gt;, .25, 1 }  //pulgar (alto)</w:t>
      </w:r>
    </w:p>
    <w:p w:rsidR="00000000" w:rsidRDefault="00F32AFE">
      <w:pPr>
        <w:pStyle w:val="Cdigo"/>
      </w:pPr>
    </w:p>
    <w:p w:rsidR="00000000" w:rsidRDefault="00F32AFE">
      <w:pPr>
        <w:pStyle w:val="Cdigo"/>
      </w:pPr>
      <w:r>
        <w:t xml:space="preserve">    pigment { Flesh }</w:t>
      </w:r>
    </w:p>
    <w:p w:rsidR="00000000" w:rsidRDefault="00F32AFE">
      <w:pPr>
        <w:pStyle w:val="Cdigo"/>
      </w:pPr>
      <w:r>
        <w:t xml:space="preserve">  }</w:t>
      </w:r>
    </w:p>
    <w:p w:rsidR="00000000" w:rsidRDefault="00420C25">
      <w:pPr>
        <w:keepNext/>
        <w:framePr w:w="4802" w:hSpace="142" w:wrap="notBeside" w:vAnchor="text" w:hAnchor="margin" w:xAlign="center" w:y="1" w:anchorLock="1"/>
      </w:pPr>
      <w:r>
        <w:rPr>
          <w:noProof/>
          <w:lang w:val="es-ES"/>
        </w:rPr>
        <w:drawing>
          <wp:inline distT="0" distB="0" distL="0" distR="0">
            <wp:extent cx="3048000" cy="2295525"/>
            <wp:effectExtent l="19050" t="0" r="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srcRect/>
                    <a:stretch>
                      <a:fillRect/>
                    </a:stretch>
                  </pic:blipFill>
                  <pic:spPr bwMode="auto">
                    <a:xfrm>
                      <a:off x="0" y="0"/>
                      <a:ext cx="3048000" cy="2295525"/>
                    </a:xfrm>
                    <a:prstGeom prst="rect">
                      <a:avLst/>
                    </a:prstGeom>
                    <a:noFill/>
                    <a:ln w="9525">
                      <a:noFill/>
                      <a:miter lim="800000"/>
                      <a:headEnd/>
                      <a:tailEnd/>
                    </a:ln>
                  </pic:spPr>
                </pic:pic>
              </a:graphicData>
            </a:graphic>
          </wp:inline>
        </w:drawing>
      </w:r>
    </w:p>
    <w:p w:rsidR="00000000" w:rsidRDefault="00F32AFE">
      <w:pPr>
        <w:pStyle w:val="Epgrafe"/>
        <w:framePr w:w="4802" w:wrap="notBeside"/>
      </w:pPr>
      <w:r>
        <w:t xml:space="preserve">Figura </w:t>
      </w:r>
      <w:r>
        <w:fldChar w:fldCharType="begin"/>
      </w:r>
      <w:r>
        <w:instrText xml:space="preserve"> </w:instrText>
      </w:r>
      <w:r>
        <w:instrText>SEQ</w:instrText>
      </w:r>
      <w:r>
        <w:instrText xml:space="preserve"> Figura \* </w:instrText>
      </w:r>
      <w:r>
        <w:instrText>ARABIC</w:instrText>
      </w:r>
      <w:r>
        <w:instrText xml:space="preserve"> </w:instrText>
      </w:r>
      <w:r>
        <w:fldChar w:fldCharType="separate"/>
      </w:r>
      <w:r>
        <w:rPr>
          <w:noProof/>
        </w:rPr>
        <w:t>5</w:t>
      </w:r>
      <w:r>
        <w:fldChar w:fldCharType="end"/>
      </w:r>
      <w:r>
        <w:t>: Una mano hecha con burbujas</w:t>
      </w:r>
    </w:p>
    <w:p w:rsidR="00000000" w:rsidRDefault="00F32AFE">
      <w:r>
        <w:t>Como podemos ver por los comentarios, estamos construyendo una mano. Cuando tracemos esta imagen, veremos que hay ciertos problemas con esta. La palma y la parte baja se pueden hacer más reali</w:t>
      </w:r>
      <w:r>
        <w:t>stas si usamos una docena de componentes pequeñas en lugar de media docena de componentes grandes, y cada dedo debería tener tres segmentos en lugar de dos, pero como ejemplo nos sirve. Sin embargo, hay una cosa que realmente debemos añadir: los dedos aparecen unidos por una especie de membrana.</w:t>
      </w:r>
    </w:p>
    <w:p w:rsidR="00000000" w:rsidRDefault="00F32AFE">
      <w:r>
        <w:t>Una revisión de lo que sabemos de las burbujas nos revela rápidamente qué sucede. Esta membrana está formada por lugares donde las componentes se solapan, por lo que la intensidad de las componentes se suma y la sup</w:t>
      </w:r>
      <w:r>
        <w:t xml:space="preserve">erficie se extiende hacia ellos. Lo que necesitamos es añadir aquí algunas componentes más que tengan intensidad negativa y contrarresten parte de la intensidad combinada. Añadiremos las siguientes componentes a nuestro objeto (ver archivo </w:t>
      </w:r>
      <w:r>
        <w:rPr>
          <w:rFonts w:ascii="Arial" w:hAnsi="Arial"/>
          <w:smallCaps/>
          <w:color w:val="auto"/>
          <w:sz w:val="20"/>
        </w:rPr>
        <w:t>blobdem4.pov</w:t>
      </w:r>
      <w:r>
        <w:t>):</w:t>
      </w:r>
    </w:p>
    <w:p w:rsidR="00000000" w:rsidRDefault="00F32AFE">
      <w:pPr>
        <w:pStyle w:val="Cdigo"/>
      </w:pPr>
      <w:r>
        <w:t xml:space="preserve">  sphere { &lt;-.65,.28,-.05&gt;, .26, -1 } //anula el bulto del nudillo del meñique</w:t>
      </w:r>
    </w:p>
    <w:p w:rsidR="00000000" w:rsidRDefault="00F32AFE">
      <w:pPr>
        <w:pStyle w:val="Cdigo"/>
      </w:pPr>
      <w:r>
        <w:t xml:space="preserve">  sphere { &lt;-.65,-.28,0&gt;, .26, -1 }   //anula el bulto de la palma junto al meñique</w:t>
      </w:r>
    </w:p>
    <w:p w:rsidR="00000000" w:rsidRDefault="00F32AFE">
      <w:pPr>
        <w:pStyle w:val="Cdigo"/>
      </w:pPr>
    </w:p>
    <w:p w:rsidR="00000000" w:rsidRDefault="00F32AFE">
      <w:pPr>
        <w:pStyle w:val="Cdigo"/>
      </w:pPr>
      <w:r>
        <w:t xml:space="preserve">  sphere { &lt;-.3,.44,-.05&gt;, .26, -1 }  //anula el bulto del nudillo del anular</w:t>
      </w:r>
    </w:p>
    <w:p w:rsidR="00000000" w:rsidRDefault="00F32AFE">
      <w:pPr>
        <w:pStyle w:val="Cdigo"/>
      </w:pPr>
      <w:r>
        <w:t xml:space="preserve">  sphere { &lt;-.3</w:t>
      </w:r>
      <w:r>
        <w:t>,-.28,0&gt;, .26, -1 }    //anula el bulto de la palma junto al anular</w:t>
      </w:r>
    </w:p>
    <w:p w:rsidR="00000000" w:rsidRDefault="00F32AFE">
      <w:pPr>
        <w:pStyle w:val="Cdigo"/>
      </w:pPr>
    </w:p>
    <w:p w:rsidR="00000000" w:rsidRDefault="00F32AFE">
      <w:pPr>
        <w:pStyle w:val="Cdigo"/>
      </w:pPr>
      <w:r>
        <w:t xml:space="preserve">  sphere { &lt;.05,.49,-.05&gt;, .26, -1 }  //anula el bulto del nudillo del medio</w:t>
      </w:r>
    </w:p>
    <w:p w:rsidR="00000000" w:rsidRDefault="00F32AFE">
      <w:pPr>
        <w:pStyle w:val="Cdigo"/>
      </w:pPr>
      <w:r>
        <w:t xml:space="preserve">  sphere { &lt;.05,-.28,0&gt;, .26, -1 }    //anula el bulto de la palma junto al medio</w:t>
      </w:r>
    </w:p>
    <w:p w:rsidR="00000000" w:rsidRDefault="00F32AFE">
      <w:pPr>
        <w:pStyle w:val="Cdigo"/>
      </w:pPr>
    </w:p>
    <w:p w:rsidR="00000000" w:rsidRDefault="00F32AFE">
      <w:pPr>
        <w:pStyle w:val="Cdigo"/>
      </w:pPr>
      <w:r>
        <w:t xml:space="preserve">  sphere { &lt;.4,.512,-.05&gt;, .26, -1 }  //anula el bulto del nudillo del índice</w:t>
      </w:r>
    </w:p>
    <w:p w:rsidR="00000000" w:rsidRDefault="00F32AFE">
      <w:pPr>
        <w:pStyle w:val="Cdigo"/>
      </w:pPr>
      <w:r>
        <w:t xml:space="preserve">  sphere { &lt;.4,-.4,0&gt;, .26, -1 }      //anula el bulto de la palma junto al índice</w:t>
      </w:r>
    </w:p>
    <w:p w:rsidR="00000000" w:rsidRDefault="00F32AFE">
      <w:pPr>
        <w:pStyle w:val="Cdigo"/>
      </w:pPr>
    </w:p>
    <w:p w:rsidR="00000000" w:rsidRDefault="00F32AFE">
      <w:pPr>
        <w:pStyle w:val="Cdigo"/>
      </w:pPr>
      <w:r>
        <w:t xml:space="preserve">  sphere { &lt;.85,-.68,-.05&gt;, .25, -1 } //anula el bulto del nudillo del pulgar</w:t>
      </w:r>
    </w:p>
    <w:p w:rsidR="00000000" w:rsidRDefault="00F32AFE">
      <w:pPr>
        <w:pStyle w:val="Cdigo"/>
      </w:pPr>
      <w:r>
        <w:t xml:space="preserve">  sphere { &lt;.41,-.7,0&gt;, .25, -.89 }   //anu</w:t>
      </w:r>
      <w:r>
        <w:t>la el bulto de la palma junto al pulgar</w:t>
      </w:r>
    </w:p>
    <w:p w:rsidR="00000000" w:rsidRDefault="00420C25">
      <w:pPr>
        <w:keepNext/>
        <w:framePr w:w="4802" w:hSpace="142" w:wrap="notBeside" w:vAnchor="text" w:hAnchor="page" w:x="3721" w:y="1" w:anchorLock="1"/>
      </w:pPr>
      <w:r>
        <w:rPr>
          <w:noProof/>
          <w:lang w:val="es-ES"/>
        </w:rPr>
        <w:lastRenderedPageBreak/>
        <w:drawing>
          <wp:inline distT="0" distB="0" distL="0" distR="0">
            <wp:extent cx="3048000" cy="2295525"/>
            <wp:effectExtent l="1905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3048000" cy="2295525"/>
                    </a:xfrm>
                    <a:prstGeom prst="rect">
                      <a:avLst/>
                    </a:prstGeom>
                    <a:noFill/>
                    <a:ln w="9525">
                      <a:noFill/>
                      <a:miter lim="800000"/>
                      <a:headEnd/>
                      <a:tailEnd/>
                    </a:ln>
                  </pic:spPr>
                </pic:pic>
              </a:graphicData>
            </a:graphic>
          </wp:inline>
        </w:drawing>
      </w:r>
    </w:p>
    <w:p w:rsidR="00000000" w:rsidRDefault="00F32AFE">
      <w:pPr>
        <w:pStyle w:val="Epgrafe"/>
        <w:framePr w:w="4802" w:wrap="notBeside" w:hAnchor="page" w:x="3721" w:anchorLock="1"/>
      </w:pPr>
      <w:r>
        <w:t xml:space="preserve">Figura </w:t>
      </w:r>
      <w:r>
        <w:fldChar w:fldCharType="begin"/>
      </w:r>
      <w:r>
        <w:instrText xml:space="preserve"> </w:instrText>
      </w:r>
      <w:r>
        <w:instrText>SEQ</w:instrText>
      </w:r>
      <w:r>
        <w:instrText xml:space="preserve"> Figura \* </w:instrText>
      </w:r>
      <w:r>
        <w:instrText>ARABIC</w:instrText>
      </w:r>
      <w:r>
        <w:instrText xml:space="preserve"> </w:instrText>
      </w:r>
      <w:r>
        <w:fldChar w:fldCharType="separate"/>
      </w:r>
      <w:r>
        <w:rPr>
          <w:noProof/>
        </w:rPr>
        <w:t>6</w:t>
      </w:r>
      <w:r>
        <w:fldChar w:fldCharType="end"/>
      </w:r>
      <w:r>
        <w:t>: La mano sin membrana</w:t>
      </w:r>
    </w:p>
    <w:p w:rsidR="00000000" w:rsidRDefault="00F32AFE">
      <w:r>
        <w:t>¡Mucho mejor! La intensidad negativa de la componente esférica actúa aproximadamente en el punto medio entre los dedos, de forma que la horrible membrana ya no aparece, haciendo nuestra mano mucho más creíble. Aunque la podemos hacer aún más realista añadiendo algunas docenas de componentes adicionales, lo que hemos conseguido ya es bastante aceptable. Por ahora, ya tenemos algún ejemplo de la utilización de l</w:t>
      </w:r>
      <w:r>
        <w:t>as burbujas para crear superficies orgánicas complejas.</w:t>
      </w:r>
    </w:p>
    <w:p w:rsidR="00000000" w:rsidRDefault="00F32AFE">
      <w:pPr>
        <w:pStyle w:val="Ttulo3"/>
      </w:pPr>
      <w:bookmarkStart w:id="92" w:name="_Toc391482967"/>
      <w:bookmarkStart w:id="93" w:name="_Toc405632363"/>
      <w:r>
        <w:t>Campo de alturas</w:t>
      </w:r>
      <w:bookmarkEnd w:id="92"/>
      <w:bookmarkEnd w:id="93"/>
    </w:p>
    <w:p w:rsidR="00000000" w:rsidRDefault="00F32AFE">
      <w:r>
        <w:t>Un campo de alturas es un objeto cuya superficie está determinada por el valor de color o de paleta de cada píxel de una imagen diseñada para este propósito. Con estos objetos podemos simular montañas realistas y hacer fácilmente otros tipos de terreno. En primer lugar, necesitamos una imagen a partir de la cual crearemos el campo de alturas. POV-Ray es ideal para crear tal imagen.</w:t>
      </w:r>
    </w:p>
    <w:p w:rsidR="00000000" w:rsidRDefault="00F32AFE">
      <w:r>
        <w:t xml:space="preserve">Abrimos un nuevo archivo llamado </w:t>
      </w:r>
      <w:r>
        <w:rPr>
          <w:rFonts w:ascii="Arial" w:hAnsi="Arial"/>
          <w:smallCaps/>
          <w:color w:val="auto"/>
          <w:sz w:val="20"/>
        </w:rPr>
        <w:t>image.pov</w:t>
      </w:r>
      <w:r>
        <w:t xml:space="preserve"> y escribimo</w:t>
      </w:r>
      <w:r>
        <w:t>s lo siguiente:</w:t>
      </w:r>
    </w:p>
    <w:p w:rsidR="00000000" w:rsidRDefault="00F32AFE">
      <w:pPr>
        <w:pStyle w:val="Cdigo"/>
      </w:pPr>
      <w:r>
        <w:t xml:space="preserve">  #include "colors.inc"</w:t>
      </w:r>
    </w:p>
    <w:p w:rsidR="00000000" w:rsidRDefault="00F32AFE">
      <w:pPr>
        <w:pStyle w:val="Cdigo"/>
      </w:pPr>
    </w:p>
    <w:p w:rsidR="00000000" w:rsidRDefault="00F32AFE">
      <w:pPr>
        <w:pStyle w:val="Cdigo"/>
      </w:pPr>
      <w:r>
        <w:t xml:space="preserve">  global_settings {</w:t>
      </w:r>
    </w:p>
    <w:p w:rsidR="00000000" w:rsidRDefault="00F32AFE">
      <w:pPr>
        <w:pStyle w:val="Cdigo"/>
      </w:pPr>
      <w:r>
        <w:t xml:space="preserve">    assumed_gamma 2.2</w:t>
      </w:r>
    </w:p>
    <w:p w:rsidR="00000000" w:rsidRDefault="00F32AFE">
      <w:pPr>
        <w:pStyle w:val="Cdigo"/>
      </w:pPr>
      <w:r>
        <w:t xml:space="preserve">    hf_gray_16</w:t>
      </w:r>
    </w:p>
    <w:p w:rsidR="00000000" w:rsidRDefault="00F32AFE">
      <w:pPr>
        <w:pStyle w:val="Cdigo"/>
      </w:pPr>
      <w:r>
        <w:t xml:space="preserve">  }</w:t>
      </w:r>
    </w:p>
    <w:p w:rsidR="00000000" w:rsidRDefault="00F32AFE">
      <w:r>
        <w:t xml:space="preserve">La palabra clave </w:t>
      </w:r>
      <w:r>
        <w:rPr>
          <w:rFonts w:ascii="Courier New" w:hAnsi="Courier New"/>
          <w:b/>
          <w:sz w:val="20"/>
        </w:rPr>
        <w:t>hf_gray_16</w:t>
      </w:r>
      <w:r>
        <w:t xml:space="preserve"> hace que la salida sea codificada de un modo especial (16 bits en escala de grises) que es ideal para generar campos de alturas. Las superficies construidas con 8 bits son mucho menos suaves, ya que se trabaja con menos alturas diferentes (256 frente a 65536 de los 16 bits).</w:t>
      </w:r>
    </w:p>
    <w:p w:rsidR="00000000" w:rsidRDefault="00F32AFE">
      <w:r>
        <w:t>Ahora situamos una cámara que apunta desde la parte negativa del eje z al origen.</w:t>
      </w:r>
    </w:p>
    <w:p w:rsidR="00000000" w:rsidRDefault="00F32AFE">
      <w:pPr>
        <w:pStyle w:val="Cdigo"/>
      </w:pPr>
      <w:r>
        <w:t xml:space="preserve">  camera {</w:t>
      </w:r>
    </w:p>
    <w:p w:rsidR="00000000" w:rsidRDefault="00F32AFE">
      <w:pPr>
        <w:pStyle w:val="Cdigo"/>
      </w:pPr>
      <w:r>
        <w:t xml:space="preserve">    location </w:t>
      </w:r>
      <w:r>
        <w:t>&lt;0, 0, -10&gt;</w:t>
      </w:r>
    </w:p>
    <w:p w:rsidR="00000000" w:rsidRDefault="00F32AFE">
      <w:pPr>
        <w:pStyle w:val="Cdigo"/>
      </w:pPr>
      <w:r>
        <w:t xml:space="preserve">    look_at 0</w:t>
      </w:r>
    </w:p>
    <w:p w:rsidR="00000000" w:rsidRDefault="00F32AFE">
      <w:pPr>
        <w:pStyle w:val="Cdigo"/>
      </w:pPr>
      <w:r>
        <w:t xml:space="preserve">  }</w:t>
      </w:r>
    </w:p>
    <w:p w:rsidR="00000000" w:rsidRDefault="00F32AFE">
      <w:r>
        <w:t>Después, situamos un plano como un muro en z=0, que llenará totalmente la pantalla. Lo coloreamos con manchas con forma de arrugas grises sobre fondo blanco.</w:t>
      </w:r>
    </w:p>
    <w:p w:rsidR="00000000" w:rsidRDefault="00F32AFE">
      <w:pPr>
        <w:pStyle w:val="Cdigo"/>
      </w:pPr>
      <w:r>
        <w:t xml:space="preserve">  plane { z, 10</w:t>
      </w:r>
    </w:p>
    <w:p w:rsidR="00000000" w:rsidRDefault="00F32AFE">
      <w:pPr>
        <w:pStyle w:val="Cdigo"/>
      </w:pPr>
      <w:r>
        <w:lastRenderedPageBreak/>
        <w:t xml:space="preserve">    pigment {</w:t>
      </w:r>
    </w:p>
    <w:p w:rsidR="00000000" w:rsidRDefault="00F32AFE">
      <w:pPr>
        <w:pStyle w:val="Cdigo"/>
      </w:pPr>
      <w:r>
        <w:t xml:space="preserve">      wrinkles</w:t>
      </w:r>
    </w:p>
    <w:p w:rsidR="00000000" w:rsidRDefault="00F32AFE">
      <w:pPr>
        <w:pStyle w:val="Cdigo"/>
      </w:pPr>
      <w:r>
        <w:t xml:space="preserve">      color_map {</w:t>
      </w:r>
    </w:p>
    <w:p w:rsidR="00000000" w:rsidRDefault="00F32AFE">
      <w:pPr>
        <w:pStyle w:val="Cdigo"/>
      </w:pPr>
      <w:r>
        <w:t xml:space="preserve">       [0 0.3*White]</w:t>
      </w:r>
    </w:p>
    <w:p w:rsidR="00000000" w:rsidRDefault="00F32AFE">
      <w:pPr>
        <w:pStyle w:val="Cdigo"/>
      </w:pPr>
      <w:r>
        <w:t xml:space="preserve">       [1 White]</w:t>
      </w:r>
    </w:p>
    <w:p w:rsidR="00000000" w:rsidRDefault="00F32AFE">
      <w:pPr>
        <w:pStyle w:val="Cdigo"/>
      </w:pPr>
      <w:r>
        <w:t xml:space="preserve">      }</w:t>
      </w:r>
    </w:p>
    <w:p w:rsidR="00000000" w:rsidRDefault="00F32AFE">
      <w:pPr>
        <w:pStyle w:val="Cdigo"/>
      </w:pPr>
      <w:r>
        <w:t xml:space="preserve">    }</w:t>
      </w:r>
    </w:p>
    <w:p w:rsidR="00000000" w:rsidRDefault="00F32AFE">
      <w:pPr>
        <w:pStyle w:val="Cdigo"/>
      </w:pPr>
      <w:r>
        <w:t xml:space="preserve">  }</w:t>
      </w:r>
    </w:p>
    <w:p w:rsidR="00000000" w:rsidRDefault="00F32AFE">
      <w:r>
        <w:t>Finalmente, añadiremos una luz.</w:t>
      </w:r>
    </w:p>
    <w:p w:rsidR="00000000" w:rsidRDefault="00F32AFE">
      <w:pPr>
        <w:pStyle w:val="Cdigo"/>
      </w:pPr>
      <w:r>
        <w:t xml:space="preserve">  light_source { &lt;0, 20, -100&gt; color White }</w:t>
      </w:r>
    </w:p>
    <w:p w:rsidR="00000000" w:rsidRDefault="00F32AFE">
      <w:r>
        <w:t xml:space="preserve">Trazamos esta escena con las opciones </w:t>
      </w:r>
      <w:r>
        <w:rPr>
          <w:rFonts w:ascii="Courier New" w:hAnsi="Courier New"/>
          <w:b/>
          <w:sz w:val="20"/>
        </w:rPr>
        <w:t>+h480 +w640 +a0.1 +fT</w:t>
      </w:r>
      <w:r>
        <w:t>. Obtendremos una imagen que producirá un excelente campo de alturas.</w:t>
      </w:r>
      <w:r>
        <w:t xml:space="preserve"> Creamos ahora un archivo llamado </w:t>
      </w:r>
      <w:r>
        <w:rPr>
          <w:rFonts w:ascii="Arial" w:hAnsi="Arial"/>
          <w:smallCaps/>
          <w:color w:val="auto"/>
          <w:sz w:val="20"/>
        </w:rPr>
        <w:t>hfdemo.pov</w:t>
      </w:r>
      <w:r>
        <w:t xml:space="preserve"> y escribimos en él lo siguiente:</w:t>
      </w:r>
    </w:p>
    <w:p w:rsidR="00000000" w:rsidRDefault="00F32AFE">
      <w:pPr>
        <w:pStyle w:val="Cdigo"/>
      </w:pPr>
      <w:r>
        <w:t xml:space="preserve">  #include "colors.inc"</w:t>
      </w:r>
    </w:p>
    <w:p w:rsidR="00000000" w:rsidRDefault="00F32AFE">
      <w:r>
        <w:t>Añadimos una cámara dos unidades sobre el origen y diez unidades por detrás...</w:t>
      </w:r>
    </w:p>
    <w:p w:rsidR="00000000" w:rsidRDefault="00F32AFE">
      <w:pPr>
        <w:pStyle w:val="Cdigo"/>
      </w:pPr>
      <w:r>
        <w:t xml:space="preserve">  camera{</w:t>
      </w:r>
    </w:p>
    <w:p w:rsidR="00000000" w:rsidRDefault="00F32AFE">
      <w:pPr>
        <w:pStyle w:val="Cdigo"/>
      </w:pPr>
      <w:r>
        <w:t xml:space="preserve">    location &lt;0, 2, -10&gt;</w:t>
      </w:r>
    </w:p>
    <w:p w:rsidR="00000000" w:rsidRDefault="00F32AFE">
      <w:pPr>
        <w:pStyle w:val="Cdigo"/>
      </w:pPr>
      <w:r>
        <w:t xml:space="preserve">    look_at 0</w:t>
      </w:r>
    </w:p>
    <w:p w:rsidR="00000000" w:rsidRDefault="00F32AFE">
      <w:pPr>
        <w:pStyle w:val="Cdigo"/>
      </w:pPr>
      <w:r>
        <w:t xml:space="preserve">    angle 30</w:t>
      </w:r>
    </w:p>
    <w:p w:rsidR="00000000" w:rsidRDefault="00F32AFE">
      <w:pPr>
        <w:pStyle w:val="Cdigo"/>
      </w:pPr>
      <w:r>
        <w:t xml:space="preserve">  }</w:t>
      </w:r>
    </w:p>
    <w:p w:rsidR="00000000" w:rsidRDefault="00F32AFE">
      <w:r>
        <w:t>... y una luz.</w:t>
      </w:r>
    </w:p>
    <w:p w:rsidR="00000000" w:rsidRDefault="00F32AFE">
      <w:pPr>
        <w:pStyle w:val="Cdigo"/>
      </w:pPr>
      <w:r>
        <w:t xml:space="preserve">  light_source{ &lt;1000,1000,-1000&gt; White }</w:t>
      </w:r>
    </w:p>
    <w:p w:rsidR="00000000" w:rsidRDefault="00F32AFE">
      <w:r>
        <w:t xml:space="preserve">Ahora añadimos el campo de alturas. En la sintaxis siguiente se especifica que usamos un archivo Targa, que se suaviza el cambio entre alturas, se colorea de blanco, y se traslada para centrarlo en el origen </w:t>
      </w:r>
      <w:r>
        <w:t>y escalarlo de forma que simule montañas y llene la pantalla.</w:t>
      </w:r>
    </w:p>
    <w:p w:rsidR="00000000" w:rsidRDefault="00F32AFE">
      <w:pPr>
        <w:pStyle w:val="Cdigo"/>
      </w:pPr>
      <w:r>
        <w:t xml:space="preserve">  height_field {</w:t>
      </w:r>
    </w:p>
    <w:p w:rsidR="00000000" w:rsidRDefault="00F32AFE">
      <w:pPr>
        <w:pStyle w:val="Cdigo"/>
      </w:pPr>
      <w:r>
        <w:t xml:space="preserve">    tga "image.tga"</w:t>
      </w:r>
    </w:p>
    <w:p w:rsidR="00000000" w:rsidRDefault="00F32AFE">
      <w:pPr>
        <w:pStyle w:val="Cdigo"/>
      </w:pPr>
      <w:r>
        <w:t xml:space="preserve">    smooth</w:t>
      </w:r>
    </w:p>
    <w:p w:rsidR="00000000" w:rsidRDefault="00F32AFE">
      <w:pPr>
        <w:pStyle w:val="Cdigo"/>
      </w:pPr>
      <w:r>
        <w:t xml:space="preserve">    pigment { White }</w:t>
      </w:r>
    </w:p>
    <w:p w:rsidR="00000000" w:rsidRDefault="00F32AFE">
      <w:pPr>
        <w:pStyle w:val="Cdigo"/>
      </w:pPr>
      <w:r>
        <w:t xml:space="preserve">    translate &lt;-.5, -.5, -.5&gt;</w:t>
      </w:r>
    </w:p>
    <w:p w:rsidR="00000000" w:rsidRDefault="00F32AFE">
      <w:pPr>
        <w:pStyle w:val="Cdigo"/>
      </w:pPr>
      <w:r>
        <w:t xml:space="preserve">    scale &lt;17, 1.75, 17&gt;</w:t>
      </w:r>
    </w:p>
    <w:p w:rsidR="00000000" w:rsidRDefault="00F32AFE">
      <w:pPr>
        <w:pStyle w:val="Cdigo"/>
      </w:pPr>
      <w:r>
        <w:t xml:space="preserve">  }</w:t>
      </w:r>
    </w:p>
    <w:p w:rsidR="00000000" w:rsidRDefault="00420C25">
      <w:pPr>
        <w:keepNext/>
        <w:framePr w:w="4802" w:hSpace="142" w:wrap="notBeside" w:hAnchor="margin" w:xAlign="center" w:yAlign="bottom"/>
      </w:pPr>
      <w:r>
        <w:rPr>
          <w:noProof/>
          <w:lang w:val="es-ES"/>
        </w:rPr>
        <w:drawing>
          <wp:inline distT="0" distB="0" distL="0" distR="0">
            <wp:extent cx="3048000" cy="2295525"/>
            <wp:effectExtent l="19050" t="0" r="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srcRect/>
                    <a:stretch>
                      <a:fillRect/>
                    </a:stretch>
                  </pic:blipFill>
                  <pic:spPr bwMode="auto">
                    <a:xfrm>
                      <a:off x="0" y="0"/>
                      <a:ext cx="3048000" cy="2295525"/>
                    </a:xfrm>
                    <a:prstGeom prst="rect">
                      <a:avLst/>
                    </a:prstGeom>
                    <a:noFill/>
                    <a:ln w="9525">
                      <a:noFill/>
                      <a:miter lim="800000"/>
                      <a:headEnd/>
                      <a:tailEnd/>
                    </a:ln>
                  </pic:spPr>
                </pic:pic>
              </a:graphicData>
            </a:graphic>
          </wp:inline>
        </w:drawing>
      </w:r>
    </w:p>
    <w:p w:rsidR="00000000" w:rsidRDefault="00F32AFE">
      <w:pPr>
        <w:pStyle w:val="Epgrafe"/>
        <w:framePr w:w="4802" w:wrap="notBeside" w:vAnchor="margin" w:yAlign="bottom"/>
      </w:pPr>
      <w:r>
        <w:t xml:space="preserve">Figura </w:t>
      </w:r>
      <w:r>
        <w:fldChar w:fldCharType="begin"/>
      </w:r>
      <w:r>
        <w:instrText xml:space="preserve"> </w:instrText>
      </w:r>
      <w:r>
        <w:instrText>SEQ</w:instrText>
      </w:r>
      <w:r>
        <w:instrText xml:space="preserve"> Figura \* </w:instrText>
      </w:r>
      <w:r>
        <w:instrText>ARABIC</w:instrText>
      </w:r>
      <w:r>
        <w:instrText xml:space="preserve"> </w:instrText>
      </w:r>
      <w:r>
        <w:fldChar w:fldCharType="separate"/>
      </w:r>
      <w:r>
        <w:rPr>
          <w:noProof/>
        </w:rPr>
        <w:t>7</w:t>
      </w:r>
      <w:r>
        <w:fldChar w:fldCharType="end"/>
      </w:r>
      <w:r>
        <w:t>: Un campo de alturas creado íntegramente con POV-Ray</w:t>
      </w:r>
    </w:p>
    <w:p w:rsidR="00000000" w:rsidRDefault="00F32AFE">
      <w:r>
        <w:t>Guardamos el archivo y trazamos a 320 por 240, sin antialias (</w:t>
      </w:r>
      <w:r>
        <w:rPr>
          <w:rFonts w:ascii="Courier New" w:hAnsi="Courier New"/>
          <w:b/>
          <w:sz w:val="20"/>
        </w:rPr>
        <w:t>-a</w:t>
      </w:r>
      <w:r>
        <w:t xml:space="preserve">). Después, si estamos satisfechos con </w:t>
      </w:r>
      <w:r>
        <w:lastRenderedPageBreak/>
        <w:t>el resultado, probaremos a crear una imagen de mayor resolución y con antialias.</w:t>
      </w:r>
    </w:p>
    <w:p w:rsidR="00000000" w:rsidRDefault="00F32AFE">
      <w:r>
        <w:t>¡Uao! ¡El Himalaya en nuestro ordenador!</w:t>
      </w:r>
    </w:p>
    <w:p w:rsidR="00000000" w:rsidRDefault="00F32AFE">
      <w:pPr>
        <w:pStyle w:val="Ttulo3"/>
      </w:pPr>
      <w:bookmarkStart w:id="94" w:name="_Toc391482968"/>
      <w:bookmarkStart w:id="95" w:name="_Toc405632364"/>
      <w:r>
        <w:t>Objeto</w:t>
      </w:r>
      <w:r>
        <w:t xml:space="preserve"> torneado (lathe)</w:t>
      </w:r>
      <w:bookmarkEnd w:id="94"/>
      <w:bookmarkEnd w:id="95"/>
    </w:p>
    <w:p w:rsidR="00000000" w:rsidRDefault="00F32AFE">
      <w:r>
        <w:t>Estos objetos simulan lo que podemos hacer con un torno puede hacer al cortar bordeando un patrón determinado sobre una pieza de algún material. El resultado es un artefacto elegantemente redondeado que puede ser usado en una gran diversidad de situaciones (mesas, piezas de cerámica, etc.).</w:t>
      </w:r>
    </w:p>
    <w:p w:rsidR="00000000" w:rsidRDefault="00F32AFE">
      <w:r>
        <w:t xml:space="preserve">Aquí incluimos algo de código para crear una pieza torneada muy sencilla (llamada </w:t>
      </w:r>
      <w:r>
        <w:rPr>
          <w:rFonts w:ascii="Arial" w:hAnsi="Arial"/>
          <w:smallCaps/>
          <w:color w:val="auto"/>
          <w:sz w:val="20"/>
        </w:rPr>
        <w:t>lathdem1.pov</w:t>
      </w:r>
      <w:r>
        <w:t>).</w:t>
      </w:r>
    </w:p>
    <w:p w:rsidR="00000000" w:rsidRDefault="00F32AFE">
      <w:pPr>
        <w:pStyle w:val="Cdigo"/>
      </w:pPr>
      <w:r>
        <w:t xml:space="preserve">  #include "colors.inc"</w:t>
      </w:r>
    </w:p>
    <w:p w:rsidR="00000000" w:rsidRDefault="00F32AFE">
      <w:pPr>
        <w:pStyle w:val="Cdigo"/>
      </w:pPr>
    </w:p>
    <w:p w:rsidR="00000000" w:rsidRDefault="00F32AFE">
      <w:pPr>
        <w:pStyle w:val="Cdigo"/>
      </w:pPr>
      <w:r>
        <w:t xml:space="preserve">  camera {</w:t>
      </w:r>
    </w:p>
    <w:p w:rsidR="00000000" w:rsidRDefault="00F32AFE">
      <w:pPr>
        <w:pStyle w:val="Cdigo"/>
      </w:pPr>
      <w:r>
        <w:t xml:space="preserve">    angle 10</w:t>
      </w:r>
    </w:p>
    <w:p w:rsidR="00000000" w:rsidRDefault="00F32AFE">
      <w:pPr>
        <w:pStyle w:val="Cdigo"/>
      </w:pPr>
      <w:r>
        <w:t xml:space="preserve">    location &lt;1, 9, -50&gt;</w:t>
      </w:r>
    </w:p>
    <w:p w:rsidR="00000000" w:rsidRDefault="00F32AFE">
      <w:pPr>
        <w:pStyle w:val="Cdigo"/>
      </w:pPr>
      <w:r>
        <w:t xml:space="preserve">    look_at &lt;0, 2, 0&gt;</w:t>
      </w:r>
    </w:p>
    <w:p w:rsidR="00000000" w:rsidRDefault="00F32AFE">
      <w:pPr>
        <w:pStyle w:val="Cdigo"/>
      </w:pPr>
      <w:r>
        <w:t xml:space="preserve">  }</w:t>
      </w:r>
    </w:p>
    <w:p w:rsidR="00000000" w:rsidRDefault="00F32AFE">
      <w:pPr>
        <w:pStyle w:val="Cdigo"/>
      </w:pPr>
    </w:p>
    <w:p w:rsidR="00000000" w:rsidRDefault="00F32AFE">
      <w:pPr>
        <w:pStyle w:val="Cdigo"/>
      </w:pPr>
      <w:r>
        <w:t xml:space="preserve">  li</w:t>
      </w:r>
      <w:r>
        <w:t>ght_source {</w:t>
      </w:r>
    </w:p>
    <w:p w:rsidR="00000000" w:rsidRDefault="00F32AFE">
      <w:pPr>
        <w:pStyle w:val="Cdigo"/>
      </w:pPr>
      <w:r>
        <w:t xml:space="preserve">    &lt;20, 20, -20&gt; color White</w:t>
      </w:r>
    </w:p>
    <w:p w:rsidR="00000000" w:rsidRDefault="00F32AFE">
      <w:pPr>
        <w:pStyle w:val="Cdigo"/>
      </w:pPr>
      <w:r>
        <w:t xml:space="preserve">  }</w:t>
      </w:r>
    </w:p>
    <w:p w:rsidR="00000000" w:rsidRDefault="00F32AFE">
      <w:pPr>
        <w:pStyle w:val="Cdigo"/>
      </w:pPr>
    </w:p>
    <w:p w:rsidR="00000000" w:rsidRDefault="00F32AFE">
      <w:pPr>
        <w:pStyle w:val="Cdigo"/>
      </w:pPr>
      <w:r>
        <w:t xml:space="preserve">  lathe {</w:t>
      </w:r>
    </w:p>
    <w:p w:rsidR="00000000" w:rsidRDefault="00F32AFE">
      <w:pPr>
        <w:pStyle w:val="Cdigo"/>
      </w:pPr>
      <w:r>
        <w:t xml:space="preserve">    linear_spline</w:t>
      </w:r>
    </w:p>
    <w:p w:rsidR="00000000" w:rsidRDefault="00F32AFE">
      <w:pPr>
        <w:pStyle w:val="Cdigo"/>
      </w:pPr>
      <w:r>
        <w:t xml:space="preserve">    6,</w:t>
      </w:r>
    </w:p>
    <w:p w:rsidR="00000000" w:rsidRDefault="00F32AFE">
      <w:pPr>
        <w:pStyle w:val="Cdigo"/>
      </w:pPr>
      <w:r>
        <w:t xml:space="preserve">    &lt;0,0&gt;, &lt;1,1&gt;, &lt;3,2&gt;, &lt;2,3&gt;, &lt;2,4&gt;, &lt;0,4&gt;</w:t>
      </w:r>
    </w:p>
    <w:p w:rsidR="00000000" w:rsidRDefault="00F32AFE">
      <w:pPr>
        <w:pStyle w:val="Cdigo"/>
      </w:pPr>
      <w:r>
        <w:t xml:space="preserve">    pigment { Blue }</w:t>
      </w:r>
    </w:p>
    <w:p w:rsidR="00000000" w:rsidRDefault="00F32AFE">
      <w:pPr>
        <w:pStyle w:val="Cdigo"/>
      </w:pPr>
      <w:r>
        <w:t xml:space="preserve">    finish {</w:t>
      </w:r>
    </w:p>
    <w:p w:rsidR="00000000" w:rsidRDefault="00F32AFE">
      <w:pPr>
        <w:pStyle w:val="Cdigo"/>
      </w:pPr>
      <w:r>
        <w:t xml:space="preserve">      ambient .3</w:t>
      </w:r>
    </w:p>
    <w:p w:rsidR="00000000" w:rsidRDefault="00F32AFE">
      <w:pPr>
        <w:pStyle w:val="Cdigo"/>
      </w:pPr>
      <w:r>
        <w:t xml:space="preserve">      phong .75</w:t>
      </w:r>
    </w:p>
    <w:p w:rsidR="00000000" w:rsidRDefault="00F32AFE">
      <w:pPr>
        <w:pStyle w:val="Cdigo"/>
      </w:pPr>
      <w:r>
        <w:t xml:space="preserve">    }</w:t>
      </w:r>
    </w:p>
    <w:p w:rsidR="00000000" w:rsidRDefault="00F32AFE">
      <w:pPr>
        <w:pStyle w:val="Cdigo"/>
      </w:pPr>
      <w:r>
        <w:t xml:space="preserve">  }</w:t>
      </w:r>
    </w:p>
    <w:p w:rsidR="00000000" w:rsidRDefault="00420C25">
      <w:pPr>
        <w:keepNext/>
        <w:framePr w:w="4802" w:hSpace="142" w:wrap="notBeside" w:vAnchor="text" w:hAnchor="margin" w:xAlign="center" w:y="1" w:anchorLock="1"/>
      </w:pPr>
      <w:r>
        <w:rPr>
          <w:noProof/>
          <w:lang w:val="es-ES"/>
        </w:rPr>
        <w:drawing>
          <wp:inline distT="0" distB="0" distL="0" distR="0">
            <wp:extent cx="3048000" cy="2295525"/>
            <wp:effectExtent l="19050" t="0" r="0" b="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srcRect/>
                    <a:stretch>
                      <a:fillRect/>
                    </a:stretch>
                  </pic:blipFill>
                  <pic:spPr bwMode="auto">
                    <a:xfrm>
                      <a:off x="0" y="0"/>
                      <a:ext cx="3048000" cy="2295525"/>
                    </a:xfrm>
                    <a:prstGeom prst="rect">
                      <a:avLst/>
                    </a:prstGeom>
                    <a:noFill/>
                    <a:ln w="9525">
                      <a:noFill/>
                      <a:miter lim="800000"/>
                      <a:headEnd/>
                      <a:tailEnd/>
                    </a:ln>
                  </pic:spPr>
                </pic:pic>
              </a:graphicData>
            </a:graphic>
          </wp:inline>
        </w:drawing>
      </w:r>
    </w:p>
    <w:p w:rsidR="00000000" w:rsidRDefault="00F32AFE">
      <w:pPr>
        <w:pStyle w:val="Epgrafe"/>
        <w:framePr w:w="4802" w:wrap="notBeside"/>
      </w:pPr>
      <w:r>
        <w:t xml:space="preserve">Figura </w:t>
      </w:r>
      <w:r>
        <w:fldChar w:fldCharType="begin"/>
      </w:r>
      <w:r>
        <w:instrText xml:space="preserve"> </w:instrText>
      </w:r>
      <w:r>
        <w:instrText>SEQ</w:instrText>
      </w:r>
      <w:r>
        <w:instrText xml:space="preserve"> Figura \* </w:instrText>
      </w:r>
      <w:r>
        <w:instrText>ARAB</w:instrText>
      </w:r>
      <w:r>
        <w:instrText>IC</w:instrText>
      </w:r>
      <w:r>
        <w:instrText xml:space="preserve"> </w:instrText>
      </w:r>
      <w:r>
        <w:fldChar w:fldCharType="separate"/>
      </w:r>
      <w:r>
        <w:rPr>
          <w:noProof/>
        </w:rPr>
        <w:t>8</w:t>
      </w:r>
      <w:r>
        <w:fldChar w:fldCharType="end"/>
      </w:r>
      <w:r>
        <w:t>: Un sencillo objeto torneado (lathe)</w:t>
      </w:r>
    </w:p>
    <w:p w:rsidR="00000000" w:rsidRDefault="00F32AFE">
      <w:r>
        <w:t>Trazamos esto, y lo que veremos es un objeto muy sencillo, similar a una peonza. Veamos cómo este código produce dicho efecto.</w:t>
      </w:r>
    </w:p>
    <w:p w:rsidR="00000000" w:rsidRDefault="00F32AFE">
      <w:r>
        <w:t>Primero, se declaran seis puntos que el programa conecta con líneas. Observa que sólo indicamos dos compon</w:t>
      </w:r>
      <w:r>
        <w:t xml:space="preserve">entes en los vectores que describen esos puntos. Se asume que las líneas están trazadas sobre el </w:t>
      </w:r>
      <w:r>
        <w:lastRenderedPageBreak/>
        <w:t xml:space="preserve">plano x-y, como si la tercera componente fuese siempre cero. Es obligatorio usar vectores de dos componentes (usar vectores de tres componentes ocasionará un error, excepto en un caso que exploraremos posteriormente, relacionado con la discusión de las curvas </w:t>
      </w:r>
      <w:r>
        <w:rPr>
          <w:i/>
        </w:rPr>
        <w:t>spline</w:t>
      </w:r>
      <w:r>
        <w:t>).</w:t>
      </w:r>
    </w:p>
    <w:p w:rsidR="00000000" w:rsidRDefault="00F32AFE">
      <w:r>
        <w:t>Una vez que las líneas están determinadas, podemos imaginar que el trazador de rayos gira esta línea alrededor del eje y, dejando la forma del obj</w:t>
      </w:r>
      <w:r>
        <w:t>eto al paso de la línea (realmente, es como si cortara sobre un cilindro de material azul usando esta línea de patrón, y descartara todo lo que queda en el exterior de ésta).</w:t>
      </w:r>
    </w:p>
    <w:p w:rsidR="00000000" w:rsidRDefault="00F32AFE">
      <w:r>
        <w:t xml:space="preserve">Los puntos especificados están unidos por trazos rectos porque usamos la clave </w:t>
      </w:r>
      <w:r>
        <w:rPr>
          <w:rFonts w:ascii="Courier New" w:hAnsi="Courier New"/>
          <w:b/>
          <w:sz w:val="20"/>
        </w:rPr>
        <w:t>linear_spline</w:t>
      </w:r>
      <w:r>
        <w:t>. Hay otros tipos de curvas permitidas para este fin, que producen curvas más suaves, redondeando las transiciones entre un trazo y otro, pero volveremos a hablar de ello dentro de un momento.</w:t>
      </w:r>
    </w:p>
    <w:p w:rsidR="00000000" w:rsidRDefault="00F32AFE">
      <w:r>
        <w:t>Primero, estudiemos la diferencia entre un objeto to</w:t>
      </w:r>
      <w:r>
        <w:t>rneado y una superficie de revolución (</w:t>
      </w:r>
      <w:r>
        <w:rPr>
          <w:rFonts w:ascii="Courier New" w:hAnsi="Courier New"/>
          <w:b/>
          <w:sz w:val="20"/>
        </w:rPr>
        <w:t>sor</w:t>
      </w:r>
      <w:r>
        <w:t>). La superficie de revolución, descrito en un tutorial aparte, es terriblemente similar a primera vista. También declara una serie de puntos, los une mediante líneas y después rota el resultado alrededor del eje y. El objeto torneado tiene ciertas ventajas, como diferentes tipo de trazos de unión (lineales, cuadráticos y cúbicos) y algo más.</w:t>
      </w:r>
    </w:p>
    <w:p w:rsidR="00000000" w:rsidRDefault="00F32AFE">
      <w:r>
        <w:t>Las sencillas matemáticas usadas en un SOR no permiten que la curva se doble y tome por dos veces el mismo valor de y, es dec</w:t>
      </w:r>
      <w:r>
        <w:t>ir, que todo intento de que un objeto SOR se curve hasta volver a tomar la misma altura produce un error. Por ejemplo, supongamos que queremos tornear una curva que sube de &lt;0, 0&gt; hasta &lt;2, 2&gt;, y después baja hasta &lt;4, 0&gt;. Girado en torno al eje y, esto produciría algo similar a un molde para gelatina (un semitoro), hundido en el centro. Sin embargo, en un SOR, el intento dará un mensaje de error debido a intentar curvarse en la dirección equivocada.</w:t>
      </w:r>
    </w:p>
    <w:p w:rsidR="00000000" w:rsidRDefault="00F32AFE">
      <w:r>
        <w:t>Sin embargo, los objetos SOR utilizan matemática de infer</w:t>
      </w:r>
      <w:r>
        <w:t>ior orden, por lo que su cálculo es más rápido que el equivalente objeto torneado. De manera que es preferible usar un objeto SOR si sus limitaciones no nos afectan, pero si necesitamos tornear de una forma más flexible, sólo podemos utilizar un objeto torneado.</w:t>
      </w:r>
    </w:p>
    <w:p w:rsidR="00000000" w:rsidRDefault="00F32AFE">
      <w:pPr>
        <w:pStyle w:val="Ttulo4"/>
      </w:pPr>
      <w:bookmarkStart w:id="96" w:name="_Toc405632365"/>
      <w:r>
        <w:t>Entendiendo el concepto de splines</w:t>
      </w:r>
      <w:bookmarkEnd w:id="96"/>
    </w:p>
    <w:p w:rsidR="00000000" w:rsidRDefault="00F32AFE">
      <w:r>
        <w:t>Sería útil, a fin de comprender las splines, si tuviéramos un ejemplo donde pudiéramos practicar manipulando puntos y tipos de splines y ver cuales son los efectos. Así que, ¡hagamos uno! Ahora que sabemos como cre</w:t>
      </w:r>
      <w:r>
        <w:t xml:space="preserve">ar un torno básico, será fácil (ver archivo </w:t>
      </w:r>
      <w:r>
        <w:rPr>
          <w:rFonts w:ascii="Arial" w:hAnsi="Arial"/>
          <w:smallCaps/>
          <w:color w:val="auto"/>
          <w:sz w:val="20"/>
        </w:rPr>
        <w:t>lathdem2.pov</w:t>
      </w:r>
      <w:r>
        <w:t>):</w:t>
      </w:r>
    </w:p>
    <w:p w:rsidR="00000000" w:rsidRDefault="00F32AFE">
      <w:pPr>
        <w:pStyle w:val="Cdigo"/>
      </w:pPr>
      <w:r>
        <w:t xml:space="preserve">  #include "colors.inc"</w:t>
      </w:r>
    </w:p>
    <w:p w:rsidR="00000000" w:rsidRDefault="00F32AFE">
      <w:pPr>
        <w:pStyle w:val="Cdigo"/>
      </w:pPr>
    </w:p>
    <w:p w:rsidR="00000000" w:rsidRDefault="00F32AFE">
      <w:pPr>
        <w:pStyle w:val="Cdigo"/>
      </w:pPr>
      <w:r>
        <w:t xml:space="preserve">  camera {</w:t>
      </w:r>
    </w:p>
    <w:p w:rsidR="00000000" w:rsidRDefault="00F32AFE">
      <w:pPr>
        <w:pStyle w:val="Cdigo"/>
      </w:pPr>
      <w:r>
        <w:t xml:space="preserve">    orthographic</w:t>
      </w:r>
    </w:p>
    <w:p w:rsidR="00000000" w:rsidRDefault="00F32AFE">
      <w:pPr>
        <w:pStyle w:val="Cdigo"/>
      </w:pPr>
      <w:r>
        <w:t xml:space="preserve">    up &lt;0, 5, 0&gt;</w:t>
      </w:r>
    </w:p>
    <w:p w:rsidR="00000000" w:rsidRDefault="00F32AFE">
      <w:pPr>
        <w:pStyle w:val="Cdigo"/>
      </w:pPr>
      <w:r>
        <w:t xml:space="preserve">    right &lt;5, 0, 0&gt; </w:t>
      </w:r>
    </w:p>
    <w:p w:rsidR="00000000" w:rsidRDefault="00F32AFE">
      <w:pPr>
        <w:pStyle w:val="Cdigo"/>
      </w:pPr>
      <w:r>
        <w:t xml:space="preserve">    location &lt;2.5, 2.5, -100&gt;</w:t>
      </w:r>
    </w:p>
    <w:p w:rsidR="00000000" w:rsidRDefault="00F32AFE">
      <w:pPr>
        <w:pStyle w:val="Cdigo"/>
      </w:pPr>
      <w:r>
        <w:t xml:space="preserve">    look_at &lt;2.5, 2.5, 0&gt;</w:t>
      </w:r>
    </w:p>
    <w:p w:rsidR="00000000" w:rsidRDefault="00F32AFE">
      <w:pPr>
        <w:pStyle w:val="Cdigo"/>
      </w:pPr>
      <w:r>
        <w:t xml:space="preserve">  } </w:t>
      </w:r>
    </w:p>
    <w:p w:rsidR="00000000" w:rsidRDefault="00F32AFE">
      <w:pPr>
        <w:pStyle w:val="Cdigo"/>
      </w:pPr>
    </w:p>
    <w:p w:rsidR="00000000" w:rsidRDefault="00F32AFE">
      <w:pPr>
        <w:pStyle w:val="Cdigo"/>
      </w:pPr>
      <w:r>
        <w:t xml:space="preserve">  /* Definir los puntos de control que serán usados */</w:t>
      </w:r>
    </w:p>
    <w:p w:rsidR="00000000" w:rsidRDefault="00F32AFE">
      <w:pPr>
        <w:pStyle w:val="Cdigo"/>
      </w:pPr>
    </w:p>
    <w:p w:rsidR="00000000" w:rsidRDefault="00F32AFE">
      <w:pPr>
        <w:pStyle w:val="Cdigo"/>
      </w:pPr>
      <w:r>
        <w:t xml:space="preserve">  #declare Red_Point    = &lt;1.00, 0.00, 0&gt;</w:t>
      </w:r>
    </w:p>
    <w:p w:rsidR="00000000" w:rsidRDefault="00F32AFE">
      <w:pPr>
        <w:pStyle w:val="Cdigo"/>
      </w:pPr>
      <w:r>
        <w:t xml:space="preserve">  #declare Orange_Point = &lt;1.75, 1.00, 0&gt;</w:t>
      </w:r>
    </w:p>
    <w:p w:rsidR="00000000" w:rsidRDefault="00F32AFE">
      <w:pPr>
        <w:pStyle w:val="Cdigo"/>
      </w:pPr>
      <w:r>
        <w:t xml:space="preserve">  #declare Yellow_Point = &lt;2.50, 2.00, 0&gt;</w:t>
      </w:r>
    </w:p>
    <w:p w:rsidR="00000000" w:rsidRDefault="00F32AFE">
      <w:pPr>
        <w:pStyle w:val="Cdigo"/>
      </w:pPr>
      <w:r>
        <w:t xml:space="preserve">  #declare Green_Point  = &lt;2.00, 3.00, 0&gt;</w:t>
      </w:r>
    </w:p>
    <w:p w:rsidR="00000000" w:rsidRDefault="00F32AFE">
      <w:pPr>
        <w:pStyle w:val="Cdigo"/>
      </w:pPr>
      <w:r>
        <w:t xml:space="preserve">  #declare Blue_Point   = &lt; 1.50, 4.00, 0&gt; </w:t>
      </w:r>
    </w:p>
    <w:p w:rsidR="00000000" w:rsidRDefault="00F32AFE">
      <w:pPr>
        <w:pStyle w:val="Cdigo"/>
      </w:pPr>
    </w:p>
    <w:p w:rsidR="00000000" w:rsidRDefault="00F32AFE">
      <w:pPr>
        <w:pStyle w:val="Cdigo"/>
      </w:pPr>
      <w:r>
        <w:t xml:space="preserve">  /* Hacer visibles los puntos </w:t>
      </w:r>
      <w:r>
        <w:t>de control  */</w:t>
      </w:r>
    </w:p>
    <w:p w:rsidR="00000000" w:rsidRDefault="00F32AFE">
      <w:pPr>
        <w:pStyle w:val="Cdigo"/>
      </w:pPr>
    </w:p>
    <w:p w:rsidR="00000000" w:rsidRDefault="00F32AFE">
      <w:pPr>
        <w:pStyle w:val="Cdigo"/>
      </w:pPr>
      <w:r>
        <w:lastRenderedPageBreak/>
        <w:t xml:space="preserve">  cylinder { Red_Point, Red_Point - 20*z, .1</w:t>
      </w:r>
    </w:p>
    <w:p w:rsidR="00000000" w:rsidRDefault="00F32AFE">
      <w:pPr>
        <w:pStyle w:val="Cdigo"/>
      </w:pPr>
      <w:r>
        <w:t xml:space="preserve">    pigment { Red }</w:t>
      </w:r>
    </w:p>
    <w:p w:rsidR="00000000" w:rsidRDefault="00F32AFE">
      <w:pPr>
        <w:pStyle w:val="Cdigo"/>
      </w:pPr>
      <w:r>
        <w:t xml:space="preserve">    finish { ambient 1 }</w:t>
      </w:r>
    </w:p>
    <w:p w:rsidR="00000000" w:rsidRDefault="00F32AFE">
      <w:pPr>
        <w:pStyle w:val="Cdigo"/>
      </w:pPr>
      <w:r>
        <w:t xml:space="preserve">  }</w:t>
      </w:r>
    </w:p>
    <w:p w:rsidR="00000000" w:rsidRDefault="00F32AFE">
      <w:pPr>
        <w:pStyle w:val="Cdigo"/>
      </w:pPr>
    </w:p>
    <w:p w:rsidR="00000000" w:rsidRDefault="00F32AFE">
      <w:pPr>
        <w:pStyle w:val="Cdigo"/>
      </w:pPr>
      <w:r>
        <w:t xml:space="preserve">  cylinder { Orange_Point, Orange_Point - 20*z, .1</w:t>
      </w:r>
    </w:p>
    <w:p w:rsidR="00000000" w:rsidRDefault="00F32AFE">
      <w:pPr>
        <w:pStyle w:val="Cdigo"/>
      </w:pPr>
      <w:r>
        <w:t xml:space="preserve">    pigment { Orange }</w:t>
      </w:r>
    </w:p>
    <w:p w:rsidR="00000000" w:rsidRDefault="00F32AFE">
      <w:pPr>
        <w:pStyle w:val="Cdigo"/>
      </w:pPr>
      <w:r>
        <w:t xml:space="preserve">    finish { ambient 1 }</w:t>
      </w:r>
    </w:p>
    <w:p w:rsidR="00000000" w:rsidRDefault="00F32AFE">
      <w:pPr>
        <w:pStyle w:val="Cdigo"/>
      </w:pPr>
      <w:r>
        <w:t xml:space="preserve">  }</w:t>
      </w:r>
    </w:p>
    <w:p w:rsidR="00000000" w:rsidRDefault="00F32AFE">
      <w:pPr>
        <w:pStyle w:val="Cdigo"/>
      </w:pPr>
    </w:p>
    <w:p w:rsidR="00000000" w:rsidRDefault="00F32AFE">
      <w:pPr>
        <w:pStyle w:val="Cdigo"/>
      </w:pPr>
      <w:r>
        <w:t xml:space="preserve">  cylinder { Yellow_Point, Yellow_Point - 20*z, .1</w:t>
      </w:r>
    </w:p>
    <w:p w:rsidR="00000000" w:rsidRDefault="00F32AFE">
      <w:pPr>
        <w:pStyle w:val="Cdigo"/>
      </w:pPr>
      <w:r>
        <w:t xml:space="preserve">    pigment { Yellow }</w:t>
      </w:r>
    </w:p>
    <w:p w:rsidR="00000000" w:rsidRDefault="00F32AFE">
      <w:pPr>
        <w:pStyle w:val="Cdigo"/>
      </w:pPr>
      <w:r>
        <w:t xml:space="preserve">    finish { ambient 1 }</w:t>
      </w:r>
    </w:p>
    <w:p w:rsidR="00000000" w:rsidRDefault="00F32AFE">
      <w:pPr>
        <w:pStyle w:val="Cdigo"/>
      </w:pPr>
      <w:r>
        <w:t xml:space="preserve">  }</w:t>
      </w:r>
    </w:p>
    <w:p w:rsidR="00000000" w:rsidRDefault="00F32AFE">
      <w:pPr>
        <w:pStyle w:val="Cdigo"/>
      </w:pPr>
    </w:p>
    <w:p w:rsidR="00000000" w:rsidRDefault="00F32AFE">
      <w:pPr>
        <w:pStyle w:val="Cdigo"/>
      </w:pPr>
      <w:r>
        <w:t xml:space="preserve">  cylinder { Green_Point, Green_Point - 20*z, .1</w:t>
      </w:r>
    </w:p>
    <w:p w:rsidR="00000000" w:rsidRDefault="00F32AFE">
      <w:pPr>
        <w:pStyle w:val="Cdigo"/>
      </w:pPr>
      <w:r>
        <w:t xml:space="preserve">    pigment { Green }</w:t>
      </w:r>
    </w:p>
    <w:p w:rsidR="00000000" w:rsidRDefault="00F32AFE">
      <w:pPr>
        <w:pStyle w:val="Cdigo"/>
      </w:pPr>
      <w:r>
        <w:t xml:space="preserve">    finish { ambient 1 }</w:t>
      </w:r>
    </w:p>
    <w:p w:rsidR="00000000" w:rsidRDefault="00F32AFE">
      <w:pPr>
        <w:pStyle w:val="Cdigo"/>
      </w:pPr>
      <w:r>
        <w:t xml:space="preserve">  }</w:t>
      </w:r>
    </w:p>
    <w:p w:rsidR="00000000" w:rsidRDefault="00F32AFE">
      <w:pPr>
        <w:pStyle w:val="Cdigo"/>
      </w:pPr>
    </w:p>
    <w:p w:rsidR="00000000" w:rsidRDefault="00F32AFE">
      <w:pPr>
        <w:pStyle w:val="Cdigo"/>
      </w:pPr>
      <w:r>
        <w:t xml:space="preserve">  cylinder { Blue_Point, Blue_Point- 20*z, .1</w:t>
      </w:r>
    </w:p>
    <w:p w:rsidR="00000000" w:rsidRDefault="00F32AFE">
      <w:pPr>
        <w:pStyle w:val="Cdigo"/>
      </w:pPr>
      <w:r>
        <w:t xml:space="preserve">    pigment { Blue }</w:t>
      </w:r>
    </w:p>
    <w:p w:rsidR="00000000" w:rsidRDefault="00F32AFE">
      <w:pPr>
        <w:pStyle w:val="Cdigo"/>
      </w:pPr>
      <w:r>
        <w:t xml:space="preserve">    finish { ambient 1 }</w:t>
      </w:r>
    </w:p>
    <w:p w:rsidR="00000000" w:rsidRDefault="00F32AFE">
      <w:pPr>
        <w:pStyle w:val="Cdigo"/>
      </w:pPr>
      <w:r>
        <w:t xml:space="preserve">  }</w:t>
      </w:r>
    </w:p>
    <w:p w:rsidR="00000000" w:rsidRDefault="00F32AFE">
      <w:pPr>
        <w:pStyle w:val="Cdigo"/>
      </w:pPr>
    </w:p>
    <w:p w:rsidR="00000000" w:rsidRDefault="00F32AFE">
      <w:pPr>
        <w:pStyle w:val="Cdigo"/>
      </w:pPr>
      <w:r>
        <w:t xml:space="preserve">  /* Algo para hacer aparecer la curva  */</w:t>
      </w:r>
    </w:p>
    <w:p w:rsidR="00000000" w:rsidRDefault="00F32AFE">
      <w:pPr>
        <w:pStyle w:val="Cdigo"/>
      </w:pPr>
    </w:p>
    <w:p w:rsidR="00000000" w:rsidRDefault="00F32AFE">
      <w:pPr>
        <w:pStyle w:val="Cdigo"/>
      </w:pPr>
      <w:r>
        <w:t xml:space="preserve">  lathe {</w:t>
      </w:r>
    </w:p>
    <w:p w:rsidR="00000000" w:rsidRDefault="00F32AFE">
      <w:pPr>
        <w:pStyle w:val="Cdigo"/>
      </w:pPr>
      <w:r>
        <w:t xml:space="preserve">    linear_spline</w:t>
      </w:r>
    </w:p>
    <w:p w:rsidR="00000000" w:rsidRDefault="00F32AFE">
      <w:pPr>
        <w:pStyle w:val="Cdigo"/>
      </w:pPr>
      <w:r>
        <w:t xml:space="preserve">    5,</w:t>
      </w:r>
    </w:p>
    <w:p w:rsidR="00000000" w:rsidRDefault="00F32AFE">
      <w:pPr>
        <w:pStyle w:val="Cdigo"/>
      </w:pPr>
      <w:r>
        <w:t xml:space="preserve">    Red_Point,</w:t>
      </w:r>
    </w:p>
    <w:p w:rsidR="00000000" w:rsidRDefault="00F32AFE">
      <w:pPr>
        <w:pStyle w:val="Cdigo"/>
      </w:pPr>
      <w:r>
        <w:t xml:space="preserve">    Orange_Point,</w:t>
      </w:r>
    </w:p>
    <w:p w:rsidR="00000000" w:rsidRDefault="00F32AFE">
      <w:pPr>
        <w:pStyle w:val="Cdigo"/>
      </w:pPr>
      <w:r>
        <w:t xml:space="preserve">    Yellow_Point,</w:t>
      </w:r>
    </w:p>
    <w:p w:rsidR="00000000" w:rsidRDefault="00F32AFE">
      <w:pPr>
        <w:pStyle w:val="Cdigo"/>
      </w:pPr>
      <w:r>
        <w:t xml:space="preserve">    Green_Point,</w:t>
      </w:r>
    </w:p>
    <w:p w:rsidR="00000000" w:rsidRDefault="00F32AFE">
      <w:pPr>
        <w:pStyle w:val="Cdigo"/>
      </w:pPr>
      <w:r>
        <w:t xml:space="preserve">    Blue_Point</w:t>
      </w:r>
    </w:p>
    <w:p w:rsidR="00000000" w:rsidRDefault="00F32AFE">
      <w:pPr>
        <w:pStyle w:val="Cdigo"/>
      </w:pPr>
    </w:p>
    <w:p w:rsidR="00000000" w:rsidRDefault="00F32AFE">
      <w:pPr>
        <w:pStyle w:val="Cdigo"/>
      </w:pPr>
      <w:r>
        <w:t xml:space="preserve">    pigment { White }</w:t>
      </w:r>
    </w:p>
    <w:p w:rsidR="00000000" w:rsidRDefault="00F32AFE">
      <w:pPr>
        <w:pStyle w:val="Cdigo"/>
      </w:pPr>
      <w:r>
        <w:t xml:space="preserve">    finish { ambient 1 }</w:t>
      </w:r>
    </w:p>
    <w:p w:rsidR="00000000" w:rsidRDefault="00F32AFE">
      <w:pPr>
        <w:pStyle w:val="Cdigo"/>
      </w:pPr>
      <w:r>
        <w:t xml:space="preserve">  }</w:t>
      </w:r>
    </w:p>
    <w:p w:rsidR="00000000" w:rsidRDefault="00420C25">
      <w:pPr>
        <w:keepNext/>
        <w:framePr w:w="4800" w:hSpace="142" w:wrap="notBeside" w:vAnchor="text" w:hAnchor="margin" w:xAlign="center" w:y="1"/>
      </w:pPr>
      <w:r>
        <w:rPr>
          <w:noProof/>
          <w:lang w:val="es-ES"/>
        </w:rPr>
        <w:drawing>
          <wp:inline distT="0" distB="0" distL="0" distR="0">
            <wp:extent cx="3048000" cy="2295525"/>
            <wp:effectExtent l="19050" t="0" r="0" b="0"/>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srcRect/>
                    <a:stretch>
                      <a:fillRect/>
                    </a:stretch>
                  </pic:blipFill>
                  <pic:spPr bwMode="auto">
                    <a:xfrm>
                      <a:off x="0" y="0"/>
                      <a:ext cx="3048000" cy="2295525"/>
                    </a:xfrm>
                    <a:prstGeom prst="rect">
                      <a:avLst/>
                    </a:prstGeom>
                    <a:noFill/>
                    <a:ln w="9525">
                      <a:noFill/>
                      <a:miter lim="800000"/>
                      <a:headEnd/>
                      <a:tailEnd/>
                    </a:ln>
                  </pic:spPr>
                </pic:pic>
              </a:graphicData>
            </a:graphic>
          </wp:inline>
        </w:drawing>
      </w:r>
    </w:p>
    <w:p w:rsidR="00000000" w:rsidRDefault="00F32AFE">
      <w:pPr>
        <w:pStyle w:val="Epgrafe"/>
        <w:framePr w:wrap="notBeside"/>
      </w:pPr>
      <w:r>
        <w:t xml:space="preserve">Figura </w:t>
      </w:r>
      <w:r>
        <w:fldChar w:fldCharType="begin"/>
      </w:r>
      <w:r>
        <w:instrText xml:space="preserve"> </w:instrText>
      </w:r>
      <w:r>
        <w:instrText>SEQ</w:instrText>
      </w:r>
      <w:r>
        <w:instrText xml:space="preserve"> Figura \* </w:instrText>
      </w:r>
      <w:r>
        <w:instrText>ARABIC</w:instrText>
      </w:r>
      <w:r>
        <w:instrText xml:space="preserve"> </w:instrText>
      </w:r>
      <w:r>
        <w:fldChar w:fldCharType="separate"/>
      </w:r>
      <w:r>
        <w:rPr>
          <w:noProof/>
        </w:rPr>
        <w:t>9</w:t>
      </w:r>
      <w:r>
        <w:fldChar w:fldCharType="end"/>
      </w:r>
      <w:r>
        <w:t>: Un simple ejemplo de spline</w:t>
      </w:r>
    </w:p>
    <w:p w:rsidR="00000000" w:rsidRDefault="00F32AFE">
      <w:r>
        <w:t>Ahora, retomamos el aliento. Vemos que tiene una apariencia un poco rara, pero con algunas simples explicaciones, podemos ver fácilmente qué es lo que hace todo esto.</w:t>
      </w:r>
    </w:p>
    <w:p w:rsidR="00000000" w:rsidRDefault="00F32AFE">
      <w:r>
        <w:lastRenderedPageBreak/>
        <w:t>En primer lugar decir que estamos usando la cámara ortográfi</w:t>
      </w:r>
      <w:r>
        <w:t xml:space="preserve">ca. Si aún no hemos leído nada sobre ella, aquí hay un breve resumen: traza la escena plana, eliminando la distorsión de la perspectiva para que en una vista lateral, los objetos tengan la misma apariencia que si hubieran sido dibujado en un plano de papel (como en la vista lateral de un modelador o programa de CAD). Hay varios usos para este práctico nuevo tipo de cámara, pero aquí nos permitirá ver nuestro torno y cilindros como si fueran una sección transversal de la curva que forma el torno, más que el </w:t>
      </w:r>
      <w:r>
        <w:t xml:space="preserve">torno en sí mismo. Para reforzar el efecto hemos eliminado el sombreado con el acabado </w:t>
      </w:r>
      <w:r>
        <w:rPr>
          <w:rFonts w:ascii="Courier New" w:hAnsi="Courier New"/>
          <w:sz w:val="20"/>
        </w:rPr>
        <w:t>ambient 1</w:t>
      </w:r>
      <w:r>
        <w:t xml:space="preserve"> que, en efecto también elimina la necesidad de una fuente de luz. También hemos posicionado esta particular vista lateral para que el punto &lt;0, 0&gt; aparezca en la esquina inferior izquierda de nuestra escena.</w:t>
      </w:r>
    </w:p>
    <w:p w:rsidR="00000000" w:rsidRDefault="00F32AFE">
      <w:r>
        <w:t>A continuación hemos declarado un conjunto de puntos. Nótese que hemos usado vectores de tres componentes para estos puntos, en lugar de los vectores de dos que solemos usar en un torno. Esta es una excepció</w:t>
      </w:r>
      <w:r>
        <w:t>n que ya mencionamos antes. Cuando declaramos un punto 3D y lo usamos en un torno, este solo usa las dos primeras componentes del vector y la tercera componente es ignorada. Esto es práctico aquí, ya que hace posible este ejemplo.</w:t>
      </w:r>
    </w:p>
    <w:p w:rsidR="00000000" w:rsidRDefault="00F32AFE">
      <w:r>
        <w:t>Ahora hacemos dos cosas con los puntos declarados. Primeros los usamos para colocar cilindros de pequeño diámetro con las bases apuntando a la cámara. Entonces volvemos a usar esos mismos vectores para determinar el torno. Ya que intentar declarar vectores en 2D puede ocasionar re</w:t>
      </w:r>
      <w:r>
        <w:t>sultados no esperados y no es lo que necesitan nuestras declaraciones de cilindros, podemos aprovechar la tendencia del torno a ignorar la tercera componente poniendo la coordenada z a 0 en los vectores en 3D.</w:t>
      </w:r>
    </w:p>
    <w:p w:rsidR="00000000" w:rsidRDefault="00F32AFE">
      <w:r>
        <w:t>El resultado final es: cuando trazamos este código, vemos un torno de color blanco contra un fondo negro mostrándonos la forma de la curva que hemos declarado y las bases circulares de los cilindros nos muestran nuestros puntos de control sobre el plano xy. En este caso, es muy simple. La spline linea</w:t>
      </w:r>
      <w:r>
        <w:t xml:space="preserve">l ha sido usada de forma que nuestra curva está compuesta por una serie de líneas conectando los puntos. Ahora cambiamos las declaraciones de Red_Point y Blue_Point de la siguiente forma (ver fichero </w:t>
      </w:r>
      <w:r>
        <w:rPr>
          <w:rFonts w:ascii="Arial" w:hAnsi="Arial"/>
          <w:smallCaps/>
          <w:color w:val="auto"/>
          <w:sz w:val="20"/>
        </w:rPr>
        <w:t>lathdem3.pov</w:t>
      </w:r>
      <w:r>
        <w:t>).</w:t>
      </w:r>
    </w:p>
    <w:p w:rsidR="00000000" w:rsidRDefault="00F32AFE">
      <w:pPr>
        <w:pStyle w:val="Cdigo"/>
      </w:pPr>
      <w:r>
        <w:t xml:space="preserve">  #declare Red_Point  = &lt;2.00, 0.00 , 0&gt;</w:t>
      </w:r>
    </w:p>
    <w:p w:rsidR="00000000" w:rsidRDefault="00F32AFE">
      <w:pPr>
        <w:pStyle w:val="Cdigo"/>
      </w:pPr>
      <w:r>
        <w:t xml:space="preserve">  #declare Blue_Point = &lt;0.00, 4.00, 0&gt;</w:t>
      </w:r>
    </w:p>
    <w:p w:rsidR="00000000" w:rsidRDefault="00420C25">
      <w:pPr>
        <w:keepNext/>
        <w:framePr w:w="4800" w:hSpace="142" w:wrap="notBeside" w:vAnchor="text" w:hAnchor="margin" w:xAlign="center" w:y="1"/>
      </w:pPr>
      <w:r>
        <w:rPr>
          <w:noProof/>
          <w:lang w:val="es-ES"/>
        </w:rPr>
        <w:drawing>
          <wp:inline distT="0" distB="0" distL="0" distR="0">
            <wp:extent cx="3048000" cy="2295525"/>
            <wp:effectExtent l="19050" t="0" r="0" b="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srcRect/>
                    <a:stretch>
                      <a:fillRect/>
                    </a:stretch>
                  </pic:blipFill>
                  <pic:spPr bwMode="auto">
                    <a:xfrm>
                      <a:off x="0" y="0"/>
                      <a:ext cx="3048000" cy="2295525"/>
                    </a:xfrm>
                    <a:prstGeom prst="rect">
                      <a:avLst/>
                    </a:prstGeom>
                    <a:noFill/>
                    <a:ln w="9525">
                      <a:noFill/>
                      <a:miter lim="800000"/>
                      <a:headEnd/>
                      <a:tailEnd/>
                    </a:ln>
                  </pic:spPr>
                </pic:pic>
              </a:graphicData>
            </a:graphic>
          </wp:inline>
        </w:drawing>
      </w:r>
    </w:p>
    <w:p w:rsidR="00000000" w:rsidRDefault="00F32AFE">
      <w:pPr>
        <w:pStyle w:val="Epgrafe"/>
        <w:framePr w:wrap="notBeside"/>
      </w:pPr>
      <w:r>
        <w:t xml:space="preserve">Figura </w:t>
      </w:r>
      <w:r>
        <w:fldChar w:fldCharType="begin"/>
      </w:r>
      <w:r>
        <w:instrText xml:space="preserve"> </w:instrText>
      </w:r>
      <w:r>
        <w:instrText>SEQ</w:instrText>
      </w:r>
      <w:r>
        <w:instrText xml:space="preserve"> Figura \* </w:instrText>
      </w:r>
      <w:r>
        <w:instrText>ARABIC</w:instrText>
      </w:r>
      <w:r>
        <w:instrText xml:space="preserve"> </w:instrText>
      </w:r>
      <w:r>
        <w:fldChar w:fldCharType="separate"/>
      </w:r>
      <w:r>
        <w:rPr>
          <w:noProof/>
        </w:rPr>
        <w:t>10</w:t>
      </w:r>
      <w:r>
        <w:fldChar w:fldCharType="end"/>
      </w:r>
      <w:r>
        <w:t>: Moviendo algunos puntos de la spline</w:t>
      </w:r>
    </w:p>
    <w:p w:rsidR="00000000" w:rsidRDefault="00F32AFE">
      <w:r>
        <w:t xml:space="preserve">Trazamos de nuevo y lo que podemos ver es que los segmentos rectos se han movido para acomodarse a las nuevas posiciones de los puntos rojo </w:t>
      </w:r>
      <w:r>
        <w:t>y azul.</w:t>
      </w:r>
    </w:p>
    <w:p w:rsidR="00000000" w:rsidRDefault="00F32AFE">
      <w:r>
        <w:lastRenderedPageBreak/>
        <w:t xml:space="preserve">Vamos a intentar algo distinto. Primero cambiamos los puntos por estos otros (ver fichero </w:t>
      </w:r>
      <w:r>
        <w:rPr>
          <w:rFonts w:ascii="Arial" w:hAnsi="Arial"/>
          <w:smallCaps/>
          <w:color w:val="auto"/>
          <w:sz w:val="20"/>
        </w:rPr>
        <w:t>lathdem4.pov</w:t>
      </w:r>
      <w:r>
        <w:t>).</w:t>
      </w:r>
    </w:p>
    <w:p w:rsidR="00000000" w:rsidRDefault="00F32AFE">
      <w:pPr>
        <w:pStyle w:val="Cdigo"/>
      </w:pPr>
      <w:r>
        <w:t xml:space="preserve">  #declare Red_Point    = &lt;1.00, 0.00, 0&gt;</w:t>
      </w:r>
    </w:p>
    <w:p w:rsidR="00000000" w:rsidRDefault="00F32AFE">
      <w:pPr>
        <w:pStyle w:val="Cdigo"/>
      </w:pPr>
      <w:r>
        <w:t xml:space="preserve">  #declare Orange_Point = &lt;2.00, 1.00, 0&gt;</w:t>
      </w:r>
    </w:p>
    <w:p w:rsidR="00000000" w:rsidRDefault="00F32AFE">
      <w:pPr>
        <w:pStyle w:val="Cdigo"/>
      </w:pPr>
      <w:r>
        <w:t xml:space="preserve">  #declare Yellow_Point = &lt;3.50, 2.00, 0&gt;</w:t>
      </w:r>
    </w:p>
    <w:p w:rsidR="00000000" w:rsidRDefault="00F32AFE">
      <w:pPr>
        <w:pStyle w:val="Cdigo"/>
      </w:pPr>
      <w:r>
        <w:t xml:space="preserve">  #declare Green_Point  = &lt;2.00, 3.00, 0&gt;</w:t>
      </w:r>
    </w:p>
    <w:p w:rsidR="00000000" w:rsidRDefault="00F32AFE">
      <w:pPr>
        <w:pStyle w:val="Cdigo"/>
      </w:pPr>
      <w:r>
        <w:t xml:space="preserve">  #declare Blue_Point   = &lt;1.50, 4.00, 0&gt;</w:t>
      </w:r>
    </w:p>
    <w:p w:rsidR="00000000" w:rsidRDefault="00420C25">
      <w:pPr>
        <w:keepNext/>
        <w:framePr w:w="4800" w:hSpace="142" w:wrap="notBeside" w:vAnchor="text" w:hAnchor="margin" w:xAlign="center" w:y="1"/>
      </w:pPr>
      <w:r>
        <w:rPr>
          <w:noProof/>
          <w:lang w:val="es-ES"/>
        </w:rPr>
        <w:drawing>
          <wp:inline distT="0" distB="0" distL="0" distR="0">
            <wp:extent cx="3048000" cy="2295525"/>
            <wp:effectExtent l="19050" t="0" r="0" b="0"/>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a:srcRect/>
                    <a:stretch>
                      <a:fillRect/>
                    </a:stretch>
                  </pic:blipFill>
                  <pic:spPr bwMode="auto">
                    <a:xfrm>
                      <a:off x="0" y="0"/>
                      <a:ext cx="3048000" cy="2295525"/>
                    </a:xfrm>
                    <a:prstGeom prst="rect">
                      <a:avLst/>
                    </a:prstGeom>
                    <a:noFill/>
                    <a:ln w="9525">
                      <a:noFill/>
                      <a:miter lim="800000"/>
                      <a:headEnd/>
                      <a:tailEnd/>
                    </a:ln>
                  </pic:spPr>
                </pic:pic>
              </a:graphicData>
            </a:graphic>
          </wp:inline>
        </w:drawing>
      </w:r>
    </w:p>
    <w:p w:rsidR="00000000" w:rsidRDefault="00F32AFE">
      <w:pPr>
        <w:pStyle w:val="Epgrafe"/>
        <w:framePr w:wrap="notBeside"/>
      </w:pPr>
      <w:r>
        <w:t xml:space="preserve">Figura </w:t>
      </w:r>
      <w:r>
        <w:fldChar w:fldCharType="begin"/>
      </w:r>
      <w:r>
        <w:instrText xml:space="preserve"> </w:instrText>
      </w:r>
      <w:r>
        <w:instrText>SEQ</w:instrText>
      </w:r>
      <w:r>
        <w:instrText xml:space="preserve"> Figura \* </w:instrText>
      </w:r>
      <w:r>
        <w:instrText>ARABIC</w:instrText>
      </w:r>
      <w:r>
        <w:instrText xml:space="preserve"> </w:instrText>
      </w:r>
      <w:r>
        <w:fldChar w:fldCharType="separate"/>
      </w:r>
      <w:r>
        <w:rPr>
          <w:noProof/>
        </w:rPr>
        <w:t>11</w:t>
      </w:r>
      <w:r>
        <w:fldChar w:fldCharType="end"/>
      </w:r>
      <w:r>
        <w:t>: La spline cuadrática.</w:t>
      </w:r>
    </w:p>
    <w:p w:rsidR="00000000" w:rsidRDefault="00F32AFE">
      <w:r>
        <w:t xml:space="preserve">Ahora vamos a la declaración del torno y cambiamos </w:t>
      </w:r>
      <w:r>
        <w:rPr>
          <w:rFonts w:ascii="Courier New" w:hAnsi="Courier New"/>
          <w:b/>
          <w:sz w:val="20"/>
        </w:rPr>
        <w:t>linear_spline</w:t>
      </w:r>
      <w:r>
        <w:t xml:space="preserve"> por </w:t>
      </w:r>
      <w:r>
        <w:rPr>
          <w:rFonts w:ascii="Courier New" w:hAnsi="Courier New"/>
          <w:b/>
          <w:sz w:val="20"/>
        </w:rPr>
        <w:t>quadratic_spline</w:t>
      </w:r>
      <w:r>
        <w:t>. Trazamos de nuevo y ¿qué tenemos? Bien, e</w:t>
      </w:r>
      <w:r>
        <w:t>sta vez hay varias cosas que comentar. Primero, vemos que, en lugar de líneas rectas, tenemos redondeados arcos conectando los puntos. Estos arcos están formados a partir de curvas cuadráticas, de manera que ahora nuestro torno parece mucho más interesante. También vemos que el punto rojo no está conectado a la curva. ¿Qué ha pasado?</w:t>
      </w:r>
    </w:p>
    <w:p w:rsidR="00000000" w:rsidRDefault="00F32AFE">
      <w:r>
        <w:t xml:space="preserve">Bien, mientras que cualquier pareja de puntos puede determinar una línea recta, se necesitan tres para determinar una curva cuadrática. POV-Ray no solo tiene en cuenta los dos </w:t>
      </w:r>
      <w:r>
        <w:t>puntos a ser conectados, si no también el punto que los precede para determinar la fórmula de la curva cuadrática que será usada para conectarlos. El problema está al principio de la curva. Más allá de su primer punto no hay punto previo. Así que necesitamos declarar uno. Por lo tanto, cuando se usa una spline cuadrática, debemos recordar que el primer punto que especificamos solo está allí para que POV-Ray pueda determinar la curva para conectar los dos primeros puntos. No se mostrará como parte de la curv</w:t>
      </w:r>
      <w:r>
        <w:t>a.</w:t>
      </w:r>
    </w:p>
    <w:p w:rsidR="00000000" w:rsidRDefault="00F32AFE">
      <w:r>
        <w:t>Solo hay una cosa más acerca de este ejemplo. A pesar de que nuestra curva está formada ahora por líneas redondeadas, las transiciones entre estas líneas son... bueno, un poco picadas. Parece que las líneas hubieran sido conectadas en los puntos de forma equivocada. Dependiendo de lo que intentemos hacer, esto puede ser aceptable, o podemos desear una forma más redondeada. Afortunadamente tenemos otra opción.</w:t>
      </w:r>
    </w:p>
    <w:p w:rsidR="00000000" w:rsidRDefault="00F32AFE">
      <w:r>
        <w:t xml:space="preserve">La spline cuadrática necesita más tiempo de trazado que la lineal. La fórmula matemática es más </w:t>
      </w:r>
      <w:r>
        <w:t xml:space="preserve">compleja. Más tiempo necesita aún la spline cúbica, aunque para una figura realmente redondeada, esta es la única opción. Volvemos a nuestro ejemplo y reemplazamos </w:t>
      </w:r>
      <w:r>
        <w:rPr>
          <w:rFonts w:ascii="Courier New" w:hAnsi="Courier New"/>
          <w:b/>
          <w:sz w:val="20"/>
        </w:rPr>
        <w:t>quadratic_spline</w:t>
      </w:r>
      <w:r>
        <w:t xml:space="preserve"> por </w:t>
      </w:r>
      <w:r>
        <w:rPr>
          <w:rFonts w:ascii="Courier New" w:hAnsi="Courier New"/>
          <w:b/>
          <w:sz w:val="20"/>
        </w:rPr>
        <w:t>cubic_spline</w:t>
      </w:r>
      <w:r>
        <w:t xml:space="preserve"> (ver archivo </w:t>
      </w:r>
      <w:r>
        <w:rPr>
          <w:rFonts w:ascii="Arial" w:hAnsi="Arial"/>
          <w:smallCaps/>
          <w:color w:val="auto"/>
          <w:sz w:val="20"/>
        </w:rPr>
        <w:t>lathdem5.pov</w:t>
      </w:r>
      <w:r>
        <w:t>). Trazamos una vez más y vemos lo que tenemos.</w:t>
      </w:r>
    </w:p>
    <w:p w:rsidR="00000000" w:rsidRDefault="00420C25">
      <w:pPr>
        <w:keepNext/>
        <w:framePr w:w="4800" w:hSpace="142" w:wrap="notBeside" w:vAnchor="text" w:hAnchor="margin" w:xAlign="center" w:y="1"/>
      </w:pPr>
      <w:r>
        <w:rPr>
          <w:noProof/>
          <w:lang w:val="es-ES"/>
        </w:rPr>
        <w:lastRenderedPageBreak/>
        <w:drawing>
          <wp:inline distT="0" distB="0" distL="0" distR="0">
            <wp:extent cx="3048000" cy="2295525"/>
            <wp:effectExtent l="19050" t="0" r="0" b="0"/>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a:srcRect/>
                    <a:stretch>
                      <a:fillRect/>
                    </a:stretch>
                  </pic:blipFill>
                  <pic:spPr bwMode="auto">
                    <a:xfrm>
                      <a:off x="0" y="0"/>
                      <a:ext cx="3048000" cy="2295525"/>
                    </a:xfrm>
                    <a:prstGeom prst="rect">
                      <a:avLst/>
                    </a:prstGeom>
                    <a:noFill/>
                    <a:ln w="9525">
                      <a:noFill/>
                      <a:miter lim="800000"/>
                      <a:headEnd/>
                      <a:tailEnd/>
                    </a:ln>
                  </pic:spPr>
                </pic:pic>
              </a:graphicData>
            </a:graphic>
          </wp:inline>
        </w:drawing>
      </w:r>
    </w:p>
    <w:p w:rsidR="00000000" w:rsidRDefault="00F32AFE">
      <w:pPr>
        <w:pStyle w:val="Epgrafe"/>
        <w:framePr w:wrap="notBeside"/>
      </w:pPr>
      <w:r>
        <w:t xml:space="preserve">Figura </w:t>
      </w:r>
      <w:r>
        <w:fldChar w:fldCharType="begin"/>
      </w:r>
      <w:r>
        <w:instrText xml:space="preserve"> </w:instrText>
      </w:r>
      <w:r>
        <w:instrText>SEQ</w:instrText>
      </w:r>
      <w:r>
        <w:instrText xml:space="preserve"> Figura \* </w:instrText>
      </w:r>
      <w:r>
        <w:instrText>ARABIC</w:instrText>
      </w:r>
      <w:r>
        <w:instrText xml:space="preserve"> </w:instrText>
      </w:r>
      <w:r>
        <w:fldChar w:fldCharType="separate"/>
      </w:r>
      <w:r>
        <w:rPr>
          <w:noProof/>
        </w:rPr>
        <w:t>12</w:t>
      </w:r>
      <w:r>
        <w:fldChar w:fldCharType="end"/>
      </w:r>
      <w:r>
        <w:t>: La spline cúbica</w:t>
      </w:r>
    </w:p>
    <w:p w:rsidR="00000000" w:rsidRDefault="00F32AFE">
      <w:r>
        <w:t>Mientras que una spline cuadrática necesita tres puntos para determinar la curva, una cúbica necesita cuatro. Así que, como esperábamos, el punto azul ha dejado de formar parte de la cu</w:t>
      </w:r>
      <w:r>
        <w:t>rva, como antes pasó con el punto rojo. Ahora el primer y el último punto de la curva son solo puntos de control para determinar las curvas entre los restantes puntos. Pero echemos un vistazo a las transiciones desde el punto naranja hasta el punto amarillo y después hasta el verde. Ahora, en lugar de parecer equivocados, los segmentos forman una sola y completamente redondeada curva.</w:t>
      </w:r>
    </w:p>
    <w:p w:rsidR="00000000" w:rsidRDefault="00F32AFE">
      <w:r>
        <w:t xml:space="preserve">El concepto de las splines es algo útil y necesario, que se volverá a ver de nuevo en los objetos prisma y polígono. Con un </w:t>
      </w:r>
      <w:r>
        <w:t>poco de práctica podemos aprenderlo a usar rápidamente.</w:t>
      </w:r>
    </w:p>
    <w:p w:rsidR="00000000" w:rsidRDefault="00F32AFE">
      <w:pPr>
        <w:pStyle w:val="Ttulo3"/>
      </w:pPr>
      <w:bookmarkStart w:id="97" w:name="_Toc391482969"/>
      <w:bookmarkStart w:id="98" w:name="_Toc405632366"/>
      <w:r>
        <w:t>Malla de triángulos</w:t>
      </w:r>
      <w:bookmarkEnd w:id="97"/>
      <w:bookmarkEnd w:id="98"/>
    </w:p>
    <w:p w:rsidR="00000000" w:rsidRDefault="00F32AFE">
      <w:r>
        <w:t>Los objetos malla (</w:t>
      </w:r>
      <w:r>
        <w:rPr>
          <w:rFonts w:ascii="Courier New" w:hAnsi="Courier New"/>
          <w:b/>
          <w:sz w:val="20"/>
        </w:rPr>
        <w:t>mesh</w:t>
      </w:r>
      <w:r>
        <w:t>) son muy útiles, porque nos permiten crear objetos conteniendo cientos o miles de triángulos. Comparados con una simple unión de triángulos, las mallas almacenan los triángulos de manera más eficiente. Las copias de los objetos malla necesitan muy poca memoria adicional, porque los triángulos se almacenan sólo una vez.</w:t>
      </w:r>
    </w:p>
    <w:p w:rsidR="00000000" w:rsidRDefault="00F32AFE">
      <w:r>
        <w:t>Casi todos los objetos se pueden aproximar usando triángulos, pero necesitaríamos muchos tr</w:t>
      </w:r>
      <w:r>
        <w:t>iángulos para crear formas complejas. De modo que crearemos una malla muy simple como ejemplo. Este ejemplo nos mostrará además una característica muy útil de las mallas de triángulos: se puede aplicar una textura diferente a cada triángulo.</w:t>
      </w:r>
    </w:p>
    <w:p w:rsidR="00000000" w:rsidRDefault="00F32AFE">
      <w:r>
        <w:t xml:space="preserve">Comencemos. Crearemos una simple caja con caras de diferente color. Crea un archivo llamado </w:t>
      </w:r>
      <w:r>
        <w:rPr>
          <w:rFonts w:ascii="Arial" w:hAnsi="Arial"/>
          <w:smallCaps/>
          <w:color w:val="auto"/>
          <w:sz w:val="20"/>
        </w:rPr>
        <w:t>meshdemo.pov</w:t>
      </w:r>
      <w:r>
        <w:t xml:space="preserve"> y añade las siguientes líneas:</w:t>
      </w:r>
    </w:p>
    <w:p w:rsidR="00000000" w:rsidRDefault="00F32AFE">
      <w:pPr>
        <w:pStyle w:val="Cdigo"/>
      </w:pPr>
      <w:r>
        <w:t xml:space="preserve">  camera {</w:t>
      </w:r>
    </w:p>
    <w:p w:rsidR="00000000" w:rsidRDefault="00F32AFE">
      <w:pPr>
        <w:pStyle w:val="Cdigo"/>
      </w:pPr>
      <w:r>
        <w:t xml:space="preserve">    location &lt;20, 20, -50&gt;</w:t>
      </w:r>
    </w:p>
    <w:p w:rsidR="00000000" w:rsidRDefault="00F32AFE">
      <w:pPr>
        <w:pStyle w:val="Cdigo"/>
      </w:pPr>
      <w:r>
        <w:t xml:space="preserve">    look_at &lt;0, 5, 0&gt;</w:t>
      </w:r>
    </w:p>
    <w:p w:rsidR="00000000" w:rsidRDefault="00F32AFE">
      <w:pPr>
        <w:pStyle w:val="Cdigo"/>
      </w:pPr>
      <w:r>
        <w:t xml:space="preserve">  }</w:t>
      </w:r>
    </w:p>
    <w:p w:rsidR="00000000" w:rsidRDefault="00F32AFE">
      <w:pPr>
        <w:pStyle w:val="Cdigo"/>
      </w:pPr>
    </w:p>
    <w:p w:rsidR="00000000" w:rsidRDefault="00F32AFE">
      <w:pPr>
        <w:pStyle w:val="Cdigo"/>
      </w:pPr>
      <w:r>
        <w:t xml:space="preserve">  light_source { &lt;50, 50, -50&gt; color rgb&lt;1, 1, 1&gt; }</w:t>
      </w:r>
    </w:p>
    <w:p w:rsidR="00000000" w:rsidRDefault="00F32AFE">
      <w:pPr>
        <w:pStyle w:val="Cdigo"/>
      </w:pPr>
    </w:p>
    <w:p w:rsidR="00000000" w:rsidRDefault="00F32AFE">
      <w:pPr>
        <w:pStyle w:val="Cdigo"/>
      </w:pPr>
      <w:r>
        <w:t xml:space="preserve">  #declare Red =</w:t>
      </w:r>
      <w:r>
        <w:t xml:space="preserve"> texture {</w:t>
      </w:r>
    </w:p>
    <w:p w:rsidR="00000000" w:rsidRDefault="00F32AFE">
      <w:pPr>
        <w:pStyle w:val="Cdigo"/>
      </w:pPr>
      <w:r>
        <w:t xml:space="preserve">    pigment { color rgb&lt;0.8, 0.2, 0.2&gt; }</w:t>
      </w:r>
    </w:p>
    <w:p w:rsidR="00000000" w:rsidRDefault="00F32AFE">
      <w:pPr>
        <w:pStyle w:val="Cdigo"/>
      </w:pPr>
      <w:r>
        <w:t xml:space="preserve">    finish { ambient 0.2 diffuse 0.5 }</w:t>
      </w:r>
    </w:p>
    <w:p w:rsidR="00000000" w:rsidRDefault="00F32AFE">
      <w:pPr>
        <w:pStyle w:val="Cdigo"/>
      </w:pPr>
      <w:r>
        <w:t xml:space="preserve">  }</w:t>
      </w:r>
    </w:p>
    <w:p w:rsidR="00000000" w:rsidRDefault="00F32AFE">
      <w:pPr>
        <w:pStyle w:val="Cdigo"/>
      </w:pPr>
    </w:p>
    <w:p w:rsidR="00000000" w:rsidRDefault="00F32AFE">
      <w:pPr>
        <w:pStyle w:val="Cdigo"/>
      </w:pPr>
      <w:r>
        <w:t xml:space="preserve">  #declare Green = texture {</w:t>
      </w:r>
    </w:p>
    <w:p w:rsidR="00000000" w:rsidRDefault="00F32AFE">
      <w:pPr>
        <w:pStyle w:val="Cdigo"/>
      </w:pPr>
      <w:r>
        <w:t xml:space="preserve">    pigment { color rgb&lt;0.2, 0.8, 0.2&gt; }</w:t>
      </w:r>
    </w:p>
    <w:p w:rsidR="00000000" w:rsidRDefault="00F32AFE">
      <w:pPr>
        <w:pStyle w:val="Cdigo"/>
      </w:pPr>
      <w:r>
        <w:t xml:space="preserve">    finish { ambient 0.2 diffuse 0.5 }</w:t>
      </w:r>
    </w:p>
    <w:p w:rsidR="00000000" w:rsidRDefault="00F32AFE">
      <w:pPr>
        <w:pStyle w:val="Cdigo"/>
      </w:pPr>
      <w:r>
        <w:t xml:space="preserve">  }</w:t>
      </w:r>
    </w:p>
    <w:p w:rsidR="00000000" w:rsidRDefault="00F32AFE">
      <w:pPr>
        <w:pStyle w:val="Cdigo"/>
      </w:pPr>
    </w:p>
    <w:p w:rsidR="00000000" w:rsidRDefault="00F32AFE">
      <w:pPr>
        <w:pStyle w:val="Cdigo"/>
      </w:pPr>
      <w:r>
        <w:t xml:space="preserve">  #declare Blue = texture {</w:t>
      </w:r>
    </w:p>
    <w:p w:rsidR="00000000" w:rsidRDefault="00F32AFE">
      <w:pPr>
        <w:pStyle w:val="Cdigo"/>
      </w:pPr>
      <w:r>
        <w:t xml:space="preserve">    pigment { color rgb&lt;0.2, 0.2, 0.8&gt; }</w:t>
      </w:r>
    </w:p>
    <w:p w:rsidR="00000000" w:rsidRDefault="00F32AFE">
      <w:pPr>
        <w:pStyle w:val="Cdigo"/>
      </w:pPr>
      <w:r>
        <w:t xml:space="preserve">    finish { ambient 0.2 diffuse 0.5 }</w:t>
      </w:r>
    </w:p>
    <w:p w:rsidR="00000000" w:rsidRDefault="00F32AFE">
      <w:pPr>
        <w:pStyle w:val="Cdigo"/>
      </w:pPr>
      <w:r>
        <w:t xml:space="preserve">  }</w:t>
      </w:r>
    </w:p>
    <w:p w:rsidR="00000000" w:rsidRDefault="00F32AFE">
      <w:r>
        <w:t>Debemos declarar todas las texturas que queremos incluir en la malla antes de crear ésta. Las texturas no se pueden especificar dentro de la malla debido a que el rendimiento de la memoria d</w:t>
      </w:r>
      <w:r>
        <w:t>ecaería.</w:t>
      </w:r>
    </w:p>
    <w:p w:rsidR="00000000" w:rsidRDefault="00F32AFE">
      <w:r>
        <w:t>Ahora añadimos la malla. Tres caras de la caja usarán textura individual, mientras que las otras tres usarán la textura global de la malla.</w:t>
      </w:r>
    </w:p>
    <w:p w:rsidR="00000000" w:rsidRDefault="00F32AFE">
      <w:pPr>
        <w:pStyle w:val="Cdigo"/>
      </w:pPr>
      <w:r>
        <w:t xml:space="preserve">  mesh {</w:t>
      </w:r>
    </w:p>
    <w:p w:rsidR="00000000" w:rsidRDefault="00F32AFE">
      <w:pPr>
        <w:pStyle w:val="Cdigo"/>
      </w:pPr>
      <w:r>
        <w:t xml:space="preserve">    /* top side */</w:t>
      </w:r>
    </w:p>
    <w:p w:rsidR="00000000" w:rsidRDefault="00F32AFE">
      <w:pPr>
        <w:pStyle w:val="Cdigo"/>
      </w:pPr>
      <w:r>
        <w:t xml:space="preserve">    triangle { &lt;-10, 10, -10&gt;, &lt;10, 10, -10&gt;, &lt;10, 10, 10&gt;</w:t>
      </w:r>
    </w:p>
    <w:p w:rsidR="00000000" w:rsidRDefault="00F32AFE">
      <w:pPr>
        <w:pStyle w:val="Cdigo"/>
      </w:pPr>
      <w:r>
        <w:t xml:space="preserve">      texture { Red }</w:t>
      </w:r>
    </w:p>
    <w:p w:rsidR="00000000" w:rsidRDefault="00F32AFE">
      <w:pPr>
        <w:pStyle w:val="Cdigo"/>
      </w:pPr>
      <w:r>
        <w:t xml:space="preserve">    }</w:t>
      </w:r>
    </w:p>
    <w:p w:rsidR="00000000" w:rsidRDefault="00F32AFE">
      <w:pPr>
        <w:pStyle w:val="Cdigo"/>
      </w:pPr>
      <w:r>
        <w:t xml:space="preserve">    triangle { &lt;-10, 10, -10&gt;, &lt;-10, 10, 10&gt;, &lt;10, 10, 10&gt;</w:t>
      </w:r>
    </w:p>
    <w:p w:rsidR="00000000" w:rsidRDefault="00F32AFE">
      <w:pPr>
        <w:pStyle w:val="Cdigo"/>
      </w:pPr>
      <w:r>
        <w:t xml:space="preserve">      texture { Red }</w:t>
      </w:r>
    </w:p>
    <w:p w:rsidR="00000000" w:rsidRDefault="00F32AFE">
      <w:pPr>
        <w:pStyle w:val="Cdigo"/>
      </w:pPr>
      <w:r>
        <w:t xml:space="preserve">    }</w:t>
      </w:r>
    </w:p>
    <w:p w:rsidR="00000000" w:rsidRDefault="00F32AFE">
      <w:pPr>
        <w:pStyle w:val="Cdigo"/>
      </w:pPr>
      <w:r>
        <w:t xml:space="preserve">    /* bottom side */</w:t>
      </w:r>
    </w:p>
    <w:p w:rsidR="00000000" w:rsidRDefault="00F32AFE">
      <w:pPr>
        <w:pStyle w:val="Cdigo"/>
      </w:pPr>
      <w:r>
        <w:t xml:space="preserve">    triangle { &lt;-10, -10, -10&gt;, &lt;10, -10, -10&gt;, &lt;10, -10, 10&gt; }</w:t>
      </w:r>
    </w:p>
    <w:p w:rsidR="00000000" w:rsidRDefault="00F32AFE">
      <w:pPr>
        <w:pStyle w:val="Cdigo"/>
      </w:pPr>
      <w:r>
        <w:t xml:space="preserve">    triangle { &lt;-10, -10, -10&gt;, &lt;-10, -10, 10&gt;, &lt;10, -10, 10&gt; }</w:t>
      </w:r>
    </w:p>
    <w:p w:rsidR="00000000" w:rsidRDefault="00F32AFE">
      <w:pPr>
        <w:pStyle w:val="Cdigo"/>
      </w:pPr>
      <w:r>
        <w:t xml:space="preserve">    /* left</w:t>
      </w:r>
      <w:r>
        <w:t xml:space="preserve"> side */</w:t>
      </w:r>
    </w:p>
    <w:p w:rsidR="00000000" w:rsidRDefault="00F32AFE">
      <w:pPr>
        <w:pStyle w:val="Cdigo"/>
      </w:pPr>
      <w:r>
        <w:t xml:space="preserve">    triangle { &lt;-10, -10, -10&gt;, &lt;-10, -10, 10&gt;, &lt;-10, 10, 10&gt; }</w:t>
      </w:r>
    </w:p>
    <w:p w:rsidR="00000000" w:rsidRDefault="00F32AFE">
      <w:pPr>
        <w:pStyle w:val="Cdigo"/>
      </w:pPr>
      <w:r>
        <w:t xml:space="preserve">    triangle { &lt;-10, -10, -10&gt;, &lt;-10, 10, -10&gt;, &lt;-10, 10, 10&gt; }</w:t>
      </w:r>
    </w:p>
    <w:p w:rsidR="00000000" w:rsidRDefault="00F32AFE">
      <w:pPr>
        <w:pStyle w:val="Cdigo"/>
      </w:pPr>
      <w:r>
        <w:t xml:space="preserve">    /* right side */</w:t>
      </w:r>
    </w:p>
    <w:p w:rsidR="00000000" w:rsidRDefault="00F32AFE">
      <w:pPr>
        <w:pStyle w:val="Cdigo"/>
      </w:pPr>
      <w:r>
        <w:t xml:space="preserve">    triangle { &lt;10, -10, -10&gt;, &lt;10, -10, 10&gt;, &lt;10, 10, 10&gt;</w:t>
      </w:r>
    </w:p>
    <w:p w:rsidR="00000000" w:rsidRDefault="00F32AFE">
      <w:pPr>
        <w:pStyle w:val="Cdigo"/>
      </w:pPr>
      <w:r>
        <w:t xml:space="preserve">      texture { Green }</w:t>
      </w:r>
    </w:p>
    <w:p w:rsidR="00000000" w:rsidRDefault="00F32AFE">
      <w:pPr>
        <w:pStyle w:val="Cdigo"/>
      </w:pPr>
      <w:r>
        <w:t xml:space="preserve">    }</w:t>
      </w:r>
    </w:p>
    <w:p w:rsidR="00000000" w:rsidRDefault="00F32AFE">
      <w:pPr>
        <w:pStyle w:val="Cdigo"/>
      </w:pPr>
      <w:r>
        <w:t xml:space="preserve">    triangle { &lt;10, -10, -10&gt;, &lt;10, 10, -10&gt;, &lt;10, 10, 10&gt;</w:t>
      </w:r>
    </w:p>
    <w:p w:rsidR="00000000" w:rsidRDefault="00F32AFE">
      <w:pPr>
        <w:pStyle w:val="Cdigo"/>
      </w:pPr>
      <w:r>
        <w:t xml:space="preserve">      texture { Green }</w:t>
      </w:r>
    </w:p>
    <w:p w:rsidR="00000000" w:rsidRDefault="00F32AFE">
      <w:pPr>
        <w:pStyle w:val="Cdigo"/>
      </w:pPr>
      <w:r>
        <w:t xml:space="preserve">    }</w:t>
      </w:r>
    </w:p>
    <w:p w:rsidR="00000000" w:rsidRDefault="00F32AFE">
      <w:pPr>
        <w:pStyle w:val="Cdigo"/>
      </w:pPr>
      <w:r>
        <w:t xml:space="preserve">    /* front side */</w:t>
      </w:r>
    </w:p>
    <w:p w:rsidR="00000000" w:rsidRDefault="00F32AFE">
      <w:pPr>
        <w:pStyle w:val="Cdigo"/>
      </w:pPr>
      <w:r>
        <w:t xml:space="preserve">    triangle { &lt;-10, -10, -10&gt;, &lt;10, -10, -10&gt;, &lt;-10, 10, -10&gt;</w:t>
      </w:r>
    </w:p>
    <w:p w:rsidR="00000000" w:rsidRDefault="00F32AFE">
      <w:pPr>
        <w:pStyle w:val="Cdigo"/>
      </w:pPr>
      <w:r>
        <w:t xml:space="preserve">      texture { Blue }</w:t>
      </w:r>
    </w:p>
    <w:p w:rsidR="00000000" w:rsidRDefault="00F32AFE">
      <w:pPr>
        <w:pStyle w:val="Cdigo"/>
      </w:pPr>
      <w:r>
        <w:t xml:space="preserve">    }</w:t>
      </w:r>
    </w:p>
    <w:p w:rsidR="00000000" w:rsidRDefault="00F32AFE">
      <w:pPr>
        <w:pStyle w:val="Cdigo"/>
      </w:pPr>
      <w:r>
        <w:t xml:space="preserve">    triangle { &lt;-10, 10, -10&gt;, &lt;10, 10, -10&gt;, &lt;10, -10, -10&gt;</w:t>
      </w:r>
    </w:p>
    <w:p w:rsidR="00000000" w:rsidRDefault="00F32AFE">
      <w:pPr>
        <w:pStyle w:val="Cdigo"/>
      </w:pPr>
      <w:r>
        <w:t xml:space="preserve">  </w:t>
      </w:r>
      <w:r>
        <w:t xml:space="preserve">    texture { Blue }</w:t>
      </w:r>
    </w:p>
    <w:p w:rsidR="00000000" w:rsidRDefault="00F32AFE">
      <w:pPr>
        <w:pStyle w:val="Cdigo"/>
      </w:pPr>
      <w:r>
        <w:t xml:space="preserve">    }</w:t>
      </w:r>
    </w:p>
    <w:p w:rsidR="00000000" w:rsidRDefault="00F32AFE">
      <w:pPr>
        <w:pStyle w:val="Cdigo"/>
      </w:pPr>
      <w:r>
        <w:t xml:space="preserve">    /* back side */</w:t>
      </w:r>
    </w:p>
    <w:p w:rsidR="00000000" w:rsidRDefault="00F32AFE">
      <w:pPr>
        <w:pStyle w:val="Cdigo"/>
      </w:pPr>
      <w:r>
        <w:t xml:space="preserve">    triangle { &lt;-10, -10, 10&gt;, &lt;10, -10, 10&gt;, &lt;-10, 10, 10&gt; }</w:t>
      </w:r>
    </w:p>
    <w:p w:rsidR="00000000" w:rsidRDefault="00F32AFE">
      <w:pPr>
        <w:pStyle w:val="Cdigo"/>
      </w:pPr>
      <w:r>
        <w:t xml:space="preserve">    triangle { &lt;-10, 10, 10&gt;, &lt;10, 10, 10&gt;, &lt;10, -10, 10&gt; }</w:t>
      </w:r>
    </w:p>
    <w:p w:rsidR="00000000" w:rsidRDefault="00F32AFE">
      <w:pPr>
        <w:pStyle w:val="Cdigo"/>
      </w:pPr>
      <w:r>
        <w:t xml:space="preserve">    texture {</w:t>
      </w:r>
    </w:p>
    <w:p w:rsidR="00000000" w:rsidRDefault="00F32AFE">
      <w:pPr>
        <w:pStyle w:val="Cdigo"/>
      </w:pPr>
      <w:r>
        <w:t xml:space="preserve">      pigment { color rgb&lt;0.9, 0.9, 0.9&gt; }</w:t>
      </w:r>
    </w:p>
    <w:p w:rsidR="00000000" w:rsidRDefault="00F32AFE">
      <w:pPr>
        <w:pStyle w:val="Cdigo"/>
      </w:pPr>
      <w:r>
        <w:t xml:space="preserve">      finish { ambient 0.2 diffuse 0.7 }</w:t>
      </w:r>
    </w:p>
    <w:p w:rsidR="00000000" w:rsidRDefault="00F32AFE">
      <w:pPr>
        <w:pStyle w:val="Cdigo"/>
      </w:pPr>
      <w:r>
        <w:t xml:space="preserve">    }</w:t>
      </w:r>
    </w:p>
    <w:p w:rsidR="00000000" w:rsidRDefault="00F32AFE">
      <w:pPr>
        <w:pStyle w:val="Cdigo"/>
      </w:pPr>
      <w:r>
        <w:t xml:space="preserve">  }</w:t>
      </w:r>
    </w:p>
    <w:p w:rsidR="00000000" w:rsidRDefault="00F32AFE">
      <w:r>
        <w:t>Trazando la escena a 320x240 veremos que la cara superior, la derecha y la frontal tienen diferente textura. De acuerdo que este no es un ejemplo impresionante de lo que podemos hacer con las mallas. Puedes encontrar ejemplos más compl</w:t>
      </w:r>
      <w:r>
        <w:t xml:space="preserve">ejos, usando triángulos suavizados, en el directorio de escenas con los nombres </w:t>
      </w:r>
      <w:r>
        <w:rPr>
          <w:rFonts w:ascii="Arial" w:hAnsi="Arial"/>
          <w:smallCaps/>
          <w:color w:val="auto"/>
          <w:sz w:val="20"/>
        </w:rPr>
        <w:t>chesmsh.pov</w:t>
      </w:r>
      <w:r>
        <w:t xml:space="preserve"> y </w:t>
      </w:r>
      <w:r>
        <w:rPr>
          <w:rFonts w:ascii="Arial" w:hAnsi="Arial"/>
          <w:smallCaps/>
          <w:color w:val="auto"/>
          <w:sz w:val="20"/>
        </w:rPr>
        <w:t>robotmsh.pov</w:t>
      </w:r>
      <w:r>
        <w:t>.</w:t>
      </w:r>
    </w:p>
    <w:p w:rsidR="00000000" w:rsidRDefault="00F32AFE">
      <w:pPr>
        <w:pStyle w:val="Ttulo3"/>
      </w:pPr>
      <w:bookmarkStart w:id="99" w:name="_Toc391482970"/>
      <w:bookmarkStart w:id="100" w:name="_Toc405632367"/>
      <w:r>
        <w:t>Polígono</w:t>
      </w:r>
      <w:bookmarkEnd w:id="99"/>
      <w:bookmarkEnd w:id="100"/>
    </w:p>
    <w:p w:rsidR="00000000" w:rsidRDefault="00F32AFE">
      <w:r>
        <w:t>El objeto polígono se puede usar para crear formas planas de n lados, como cuadrados, rectángulos, pentágonos, hexágonos, octógonos, etc.</w:t>
      </w:r>
    </w:p>
    <w:p w:rsidR="00000000" w:rsidRDefault="00F32AFE">
      <w:r>
        <w:lastRenderedPageBreak/>
        <w:t>Un polígono se define por un determinado número de puntos que describen su forma. Como los polígonos han de ser cerrados, el primer punto y el último deben coincidir.</w:t>
      </w:r>
    </w:p>
    <w:p w:rsidR="00000000" w:rsidRDefault="00F32AFE">
      <w:r>
        <w:t>En el siguiente ejemplo crearemos la palabra POV usando polígonos.</w:t>
      </w:r>
    </w:p>
    <w:p w:rsidR="00000000" w:rsidRDefault="00F32AFE">
      <w:r>
        <w:t>Comenzaremos consideran</w:t>
      </w:r>
      <w:r>
        <w:t>do los puntos que necesitamos para describir la forma deseada. Queremos que las letras se encuentren sobre el plano x-y, con la letra O en el centro. Las letras se extienden desde y=0 hasta y=1. De modo que tenemos los siguientes puntos para cada letra (la coordenada z se pone automáticamente a 0).</w:t>
      </w:r>
    </w:p>
    <w:p w:rsidR="00000000" w:rsidRDefault="00F32AFE">
      <w:pPr>
        <w:pStyle w:val="Cdigo"/>
      </w:pPr>
      <w:r>
        <w:t>Letra P (polígono externo):</w:t>
      </w:r>
    </w:p>
    <w:p w:rsidR="00000000" w:rsidRDefault="00F32AFE">
      <w:pPr>
        <w:pStyle w:val="Cdigo"/>
      </w:pPr>
      <w:r>
        <w:t xml:space="preserve">    &lt;-0.8, 0.0&gt;, &lt;-0.8, 1.0&gt;,</w:t>
      </w:r>
    </w:p>
    <w:p w:rsidR="00000000" w:rsidRDefault="00F32AFE">
      <w:pPr>
        <w:pStyle w:val="Cdigo"/>
      </w:pPr>
      <w:r>
        <w:t xml:space="preserve">    &lt;-0.3, 1.0&gt;, &lt;-0.3, 0.5&gt;,</w:t>
      </w:r>
    </w:p>
    <w:p w:rsidR="00000000" w:rsidRDefault="00F32AFE">
      <w:pPr>
        <w:pStyle w:val="Cdigo"/>
      </w:pPr>
      <w:r>
        <w:t xml:space="preserve">    &lt;-0.7, 0.5&gt;, &lt;-0.7, 0.0&gt;</w:t>
      </w:r>
    </w:p>
    <w:p w:rsidR="00000000" w:rsidRDefault="00F32AFE">
      <w:pPr>
        <w:pStyle w:val="Cdigo"/>
      </w:pPr>
    </w:p>
    <w:p w:rsidR="00000000" w:rsidRDefault="00F32AFE">
      <w:pPr>
        <w:pStyle w:val="Cdigo"/>
      </w:pPr>
      <w:r>
        <w:t>Letra P (polígono interno):</w:t>
      </w:r>
    </w:p>
    <w:p w:rsidR="00000000" w:rsidRDefault="00F32AFE">
      <w:pPr>
        <w:pStyle w:val="Cdigo"/>
      </w:pPr>
      <w:r>
        <w:t xml:space="preserve">    &lt;-0.7, 0.6&gt;, &lt;-0.7, 0.9&gt;,</w:t>
      </w:r>
    </w:p>
    <w:p w:rsidR="00000000" w:rsidRDefault="00F32AFE">
      <w:pPr>
        <w:pStyle w:val="Cdigo"/>
      </w:pPr>
      <w:r>
        <w:t xml:space="preserve">    &lt;-0.4, 0.9&gt;, &lt;-0.4, 0.6&gt;</w:t>
      </w:r>
    </w:p>
    <w:p w:rsidR="00000000" w:rsidRDefault="00F32AFE">
      <w:pPr>
        <w:pStyle w:val="Cdigo"/>
      </w:pPr>
    </w:p>
    <w:p w:rsidR="00000000" w:rsidRDefault="00F32AFE">
      <w:pPr>
        <w:pStyle w:val="Cdigo"/>
      </w:pPr>
      <w:r>
        <w:t xml:space="preserve">Letra </w:t>
      </w:r>
      <w:r>
        <w:t>O (polígono externo):</w:t>
      </w:r>
    </w:p>
    <w:p w:rsidR="00000000" w:rsidRDefault="00F32AFE">
      <w:pPr>
        <w:pStyle w:val="Cdigo"/>
      </w:pPr>
      <w:r>
        <w:t xml:space="preserve">    &lt;-0.25, 0.0&gt;, &lt;-0.25, 1.0&gt;,</w:t>
      </w:r>
    </w:p>
    <w:p w:rsidR="00000000" w:rsidRDefault="00F32AFE">
      <w:pPr>
        <w:pStyle w:val="Cdigo"/>
      </w:pPr>
      <w:r>
        <w:t xml:space="preserve">    &lt; 0.25, 1.0&gt;, &lt; 0.25, 0.0&gt;</w:t>
      </w:r>
    </w:p>
    <w:p w:rsidR="00000000" w:rsidRDefault="00F32AFE">
      <w:pPr>
        <w:pStyle w:val="Cdigo"/>
      </w:pPr>
    </w:p>
    <w:p w:rsidR="00000000" w:rsidRDefault="00F32AFE">
      <w:pPr>
        <w:pStyle w:val="Cdigo"/>
      </w:pPr>
      <w:r>
        <w:t>Letra O (polígono interno):</w:t>
      </w:r>
    </w:p>
    <w:p w:rsidR="00000000" w:rsidRDefault="00F32AFE">
      <w:pPr>
        <w:pStyle w:val="Cdigo"/>
      </w:pPr>
      <w:r>
        <w:t xml:space="preserve">    &lt;-0.15, 0.1&gt;, &lt;-0.15, 0.9&gt;,</w:t>
      </w:r>
    </w:p>
    <w:p w:rsidR="00000000" w:rsidRDefault="00F32AFE">
      <w:pPr>
        <w:pStyle w:val="Cdigo"/>
      </w:pPr>
      <w:r>
        <w:t xml:space="preserve">    &lt; 0.15, 0.9&gt;, &lt; 0.15, 0.1&gt;</w:t>
      </w:r>
    </w:p>
    <w:p w:rsidR="00000000" w:rsidRDefault="00F32AFE">
      <w:pPr>
        <w:pStyle w:val="Cdigo"/>
      </w:pPr>
    </w:p>
    <w:p w:rsidR="00000000" w:rsidRDefault="00F32AFE">
      <w:pPr>
        <w:pStyle w:val="Cdigo"/>
      </w:pPr>
      <w:r>
        <w:t>Letra V:</w:t>
      </w:r>
    </w:p>
    <w:p w:rsidR="00000000" w:rsidRDefault="00F32AFE">
      <w:pPr>
        <w:pStyle w:val="Cdigo"/>
      </w:pPr>
      <w:r>
        <w:t xml:space="preserve">    &lt;0.45, 0.0&gt;, &lt;0.30, 1.0&gt;,</w:t>
      </w:r>
    </w:p>
    <w:p w:rsidR="00000000" w:rsidRDefault="00F32AFE">
      <w:pPr>
        <w:pStyle w:val="Cdigo"/>
      </w:pPr>
      <w:r>
        <w:t xml:space="preserve">    &lt;0.40, 1.0&gt;, &lt;0.55, 0.1&gt;,</w:t>
      </w:r>
    </w:p>
    <w:p w:rsidR="00000000" w:rsidRDefault="00F32AFE">
      <w:pPr>
        <w:pStyle w:val="Cdigo"/>
      </w:pPr>
      <w:r>
        <w:t xml:space="preserve">    &lt;0.70, 1.0&gt;, &lt;0.80, 1.0&gt;,</w:t>
      </w:r>
    </w:p>
    <w:p w:rsidR="00000000" w:rsidRDefault="00F32AFE">
      <w:pPr>
        <w:pStyle w:val="Cdigo"/>
      </w:pPr>
      <w:r>
        <w:t xml:space="preserve">    &lt;0.65, 0.0&gt;</w:t>
      </w:r>
    </w:p>
    <w:p w:rsidR="00000000" w:rsidRDefault="00F32AFE">
      <w:r>
        <w:t>Las letras P y O tienen un agujero, mientras que la letra V consiste sólo en un polígono. Empezaremos por la letra V ya que es la más fácil de definir.</w:t>
      </w:r>
    </w:p>
    <w:p w:rsidR="00000000" w:rsidRDefault="00F32AFE">
      <w:r>
        <w:t xml:space="preserve">Creamos un archivo llamado </w:t>
      </w:r>
      <w:r>
        <w:rPr>
          <w:rFonts w:ascii="Arial" w:hAnsi="Arial"/>
          <w:smallCaps/>
          <w:color w:val="auto"/>
          <w:sz w:val="20"/>
        </w:rPr>
        <w:t>polydem.pov</w:t>
      </w:r>
      <w:r>
        <w:t xml:space="preserve"> y añadimos el siguiente text</w:t>
      </w:r>
      <w:r>
        <w:t>o:</w:t>
      </w:r>
    </w:p>
    <w:p w:rsidR="00000000" w:rsidRDefault="00F32AFE">
      <w:pPr>
        <w:pStyle w:val="Cdigo"/>
      </w:pPr>
      <w:r>
        <w:t xml:space="preserve">  camera {</w:t>
      </w:r>
    </w:p>
    <w:p w:rsidR="00000000" w:rsidRDefault="00F32AFE">
      <w:pPr>
        <w:pStyle w:val="Cdigo"/>
      </w:pPr>
      <w:r>
        <w:t xml:space="preserve">    orthographic</w:t>
      </w:r>
    </w:p>
    <w:p w:rsidR="00000000" w:rsidRDefault="00F32AFE">
      <w:pPr>
        <w:pStyle w:val="Cdigo"/>
      </w:pPr>
      <w:r>
        <w:t xml:space="preserve">    location &lt;0, 0, -10&gt;</w:t>
      </w:r>
    </w:p>
    <w:p w:rsidR="00000000" w:rsidRDefault="00F32AFE">
      <w:pPr>
        <w:pStyle w:val="Cdigo"/>
      </w:pPr>
      <w:r>
        <w:t xml:space="preserve">    right 1.3 * 4/3 * x</w:t>
      </w:r>
    </w:p>
    <w:p w:rsidR="00000000" w:rsidRDefault="00F32AFE">
      <w:pPr>
        <w:pStyle w:val="Cdigo"/>
      </w:pPr>
      <w:r>
        <w:t xml:space="preserve">    up 1.3 * y</w:t>
      </w:r>
    </w:p>
    <w:p w:rsidR="00000000" w:rsidRDefault="00F32AFE">
      <w:pPr>
        <w:pStyle w:val="Cdigo"/>
      </w:pPr>
      <w:r>
        <w:t xml:space="preserve">    look_at &lt;0, 0.5, 0&gt;</w:t>
      </w:r>
    </w:p>
    <w:p w:rsidR="00000000" w:rsidRDefault="00F32AFE">
      <w:pPr>
        <w:pStyle w:val="Cdigo"/>
      </w:pPr>
      <w:r>
        <w:t xml:space="preserve">  }</w:t>
      </w:r>
    </w:p>
    <w:p w:rsidR="00000000" w:rsidRDefault="00F32AFE">
      <w:pPr>
        <w:pStyle w:val="Cdigo"/>
      </w:pPr>
    </w:p>
    <w:p w:rsidR="00000000" w:rsidRDefault="00F32AFE">
      <w:pPr>
        <w:pStyle w:val="Cdigo"/>
      </w:pPr>
      <w:r>
        <w:t xml:space="preserve">  light_source { &lt;25, 25, -100&gt; color rgb 1 }</w:t>
      </w:r>
    </w:p>
    <w:p w:rsidR="00000000" w:rsidRDefault="00F32AFE">
      <w:pPr>
        <w:pStyle w:val="Cdigo"/>
      </w:pPr>
    </w:p>
    <w:p w:rsidR="00000000" w:rsidRDefault="00F32AFE">
      <w:pPr>
        <w:pStyle w:val="Cdigo"/>
      </w:pPr>
      <w:r>
        <w:t xml:space="preserve">  polygon {</w:t>
      </w:r>
    </w:p>
    <w:p w:rsidR="00000000" w:rsidRDefault="00F32AFE">
      <w:pPr>
        <w:pStyle w:val="Cdigo"/>
      </w:pPr>
      <w:r>
        <w:t xml:space="preserve">    8,</w:t>
      </w:r>
    </w:p>
    <w:p w:rsidR="00000000" w:rsidRDefault="00F32AFE">
      <w:pPr>
        <w:pStyle w:val="Cdigo"/>
      </w:pPr>
    </w:p>
    <w:p w:rsidR="00000000" w:rsidRDefault="00F32AFE">
      <w:pPr>
        <w:pStyle w:val="Cdigo"/>
      </w:pPr>
      <w:r>
        <w:t xml:space="preserve">    &lt;0.45, 0.0&gt;, &lt;0.30, 1.0&gt;, // Letra "V"</w:t>
      </w:r>
    </w:p>
    <w:p w:rsidR="00000000" w:rsidRDefault="00F32AFE">
      <w:pPr>
        <w:pStyle w:val="Cdigo"/>
      </w:pPr>
      <w:r>
        <w:t xml:space="preserve">    &lt;0.40, 1.0&gt;, &lt;0.55, 0.1&gt;,</w:t>
      </w:r>
    </w:p>
    <w:p w:rsidR="00000000" w:rsidRDefault="00F32AFE">
      <w:pPr>
        <w:pStyle w:val="Cdigo"/>
      </w:pPr>
      <w:r>
        <w:t xml:space="preserve">    &lt;0.70, 1.0&gt;, &lt;0.80, 1.0&gt;,</w:t>
      </w:r>
    </w:p>
    <w:p w:rsidR="00000000" w:rsidRDefault="00F32AFE">
      <w:pPr>
        <w:pStyle w:val="Cdigo"/>
      </w:pPr>
      <w:r>
        <w:t xml:space="preserve">    &lt;0.65, 0.0&gt;,</w:t>
      </w:r>
    </w:p>
    <w:p w:rsidR="00000000" w:rsidRDefault="00F32AFE">
      <w:pPr>
        <w:pStyle w:val="Cdigo"/>
      </w:pPr>
      <w:r>
        <w:t xml:space="preserve">    &lt;0.45, 0.0&gt;</w:t>
      </w:r>
    </w:p>
    <w:p w:rsidR="00000000" w:rsidRDefault="00F32AFE">
      <w:pPr>
        <w:pStyle w:val="Cdigo"/>
      </w:pPr>
    </w:p>
    <w:p w:rsidR="00000000" w:rsidRDefault="00F32AFE">
      <w:pPr>
        <w:pStyle w:val="Cdigo"/>
      </w:pPr>
      <w:r>
        <w:t xml:space="preserve">    pigment { color rgb &lt;1, 0, 0&gt; }</w:t>
      </w:r>
    </w:p>
    <w:p w:rsidR="00000000" w:rsidRDefault="00F32AFE">
      <w:pPr>
        <w:pStyle w:val="Cdigo"/>
      </w:pPr>
      <w:r>
        <w:t xml:space="preserve">  }</w:t>
      </w:r>
    </w:p>
    <w:p w:rsidR="00000000" w:rsidRDefault="00F32AFE">
      <w:r>
        <w:t>Como ya hemos dicho el polígono ha de cerrarse añadiendo el primer punto al final de la secuencia. Un polígono cerrado siempre se define como un</w:t>
      </w:r>
      <w:r>
        <w:t>a secuencia de puntos que termina cuando un punto es el mismo que el primero.</w:t>
      </w:r>
    </w:p>
    <w:p w:rsidR="00000000" w:rsidRDefault="00F32AFE">
      <w:r>
        <w:lastRenderedPageBreak/>
        <w:t>Después de crear la letra V continuaremos con la letra P. Como tiene un agujero hemos de encontrar una manera de recortar este agujero de la forma original. Esto es muy fácil. Definimos la forma externa de la letra P, que es un polígono cerrado, y añadimos la secuencia de puntos que definen el agujero, que también es un polígono cerrado. Así tendremos un agujero en donde los dos polígonos se solapen.</w:t>
      </w:r>
    </w:p>
    <w:p w:rsidR="00000000" w:rsidRDefault="00F32AFE">
      <w:r>
        <w:t>En general obtendremos agujero</w:t>
      </w:r>
      <w:r>
        <w:t>s siempre que un número par de subpolígonos se solapen en una única sentencia de polígono. Un subpolígono está definido por una secuencia cerrada de puntos.</w:t>
      </w:r>
    </w:p>
    <w:p w:rsidR="00000000" w:rsidRDefault="00F32AFE">
      <w:r>
        <w:t>La letra P consiste en dos subpolígonos, uno para la forma exterior y el otro para el agujero. Como el polígono del agujero solapa al polígono externo, tendremos un agujero.</w:t>
      </w:r>
    </w:p>
    <w:p w:rsidR="00000000" w:rsidRDefault="00F32AFE">
      <w:r>
        <w:t>Una vez que sabemos como funcionan varios subpolígonos dentro de una única sentencia de polígono, es bien fácil añadir la letra O.</w:t>
      </w:r>
    </w:p>
    <w:p w:rsidR="00000000" w:rsidRDefault="00F32AFE">
      <w:r>
        <w:t>Finalmente, tenemos la palabra completa POV.</w:t>
      </w:r>
    </w:p>
    <w:p w:rsidR="00000000" w:rsidRDefault="00F32AFE">
      <w:pPr>
        <w:pStyle w:val="Cdigo"/>
      </w:pPr>
      <w:r>
        <w:t xml:space="preserve">  pol</w:t>
      </w:r>
      <w:r>
        <w:t>ygon {</w:t>
      </w:r>
    </w:p>
    <w:p w:rsidR="00000000" w:rsidRDefault="00F32AFE">
      <w:pPr>
        <w:pStyle w:val="Cdigo"/>
      </w:pPr>
      <w:r>
        <w:t xml:space="preserve">    30,</w:t>
      </w:r>
    </w:p>
    <w:p w:rsidR="00000000" w:rsidRDefault="00F32AFE">
      <w:pPr>
        <w:pStyle w:val="Cdigo"/>
      </w:pPr>
    </w:p>
    <w:p w:rsidR="00000000" w:rsidRDefault="00F32AFE">
      <w:pPr>
        <w:pStyle w:val="Cdigo"/>
      </w:pPr>
      <w:r>
        <w:t xml:space="preserve">    &lt;-0.8, 0.0&gt;, &lt;-0.8, 1.0&gt;,    // Letra "P"</w:t>
      </w:r>
    </w:p>
    <w:p w:rsidR="00000000" w:rsidRDefault="00F32AFE">
      <w:pPr>
        <w:pStyle w:val="Cdigo"/>
      </w:pPr>
      <w:r>
        <w:t xml:space="preserve">    &lt;-0.3, 1.0&gt;, &lt;-0.3, 0.5&gt;,    // forma exterior</w:t>
      </w:r>
    </w:p>
    <w:p w:rsidR="00000000" w:rsidRDefault="00F32AFE">
      <w:pPr>
        <w:pStyle w:val="Cdigo"/>
      </w:pPr>
      <w:r>
        <w:t xml:space="preserve">    &lt;-0.7, 0.5&gt;, &lt;-0.7, 0.0&gt;,</w:t>
      </w:r>
    </w:p>
    <w:p w:rsidR="00000000" w:rsidRDefault="00F32AFE">
      <w:pPr>
        <w:pStyle w:val="Cdigo"/>
      </w:pPr>
      <w:r>
        <w:t xml:space="preserve">    &lt;-0.8, 0.0&gt;,</w:t>
      </w:r>
    </w:p>
    <w:p w:rsidR="00000000" w:rsidRDefault="00F32AFE">
      <w:pPr>
        <w:pStyle w:val="Cdigo"/>
      </w:pPr>
    </w:p>
    <w:p w:rsidR="00000000" w:rsidRDefault="00F32AFE">
      <w:pPr>
        <w:pStyle w:val="Cdigo"/>
      </w:pPr>
      <w:r>
        <w:t xml:space="preserve">    &lt;-0.7, 0.6&gt;, &lt;-0.7, 0.9&gt;,    // agujero</w:t>
      </w:r>
    </w:p>
    <w:p w:rsidR="00000000" w:rsidRDefault="00F32AFE">
      <w:pPr>
        <w:pStyle w:val="Cdigo"/>
      </w:pPr>
      <w:r>
        <w:t xml:space="preserve">    &lt;-0.4, 0.9&gt;, &lt;-0.4, 0.6&gt;,</w:t>
      </w:r>
    </w:p>
    <w:p w:rsidR="00000000" w:rsidRDefault="00F32AFE">
      <w:pPr>
        <w:pStyle w:val="Cdigo"/>
      </w:pPr>
      <w:r>
        <w:t xml:space="preserve">    &lt;-0.7, 0.6&gt;</w:t>
      </w:r>
    </w:p>
    <w:p w:rsidR="00000000" w:rsidRDefault="00F32AFE">
      <w:pPr>
        <w:pStyle w:val="Cdigo"/>
      </w:pPr>
    </w:p>
    <w:p w:rsidR="00000000" w:rsidRDefault="00F32AFE">
      <w:pPr>
        <w:pStyle w:val="Cdigo"/>
      </w:pPr>
      <w:r>
        <w:t xml:space="preserve">    &lt;-0.25, 0.0&gt;, &lt;-0.25, 1.0&gt;,  // Letra "O"</w:t>
      </w:r>
    </w:p>
    <w:p w:rsidR="00000000" w:rsidRDefault="00F32AFE">
      <w:pPr>
        <w:pStyle w:val="Cdigo"/>
      </w:pPr>
      <w:r>
        <w:t xml:space="preserve">    &lt; 0.25, 1.0&gt;, &lt; 0.25, 0.0&gt;,  // forma exterior</w:t>
      </w:r>
    </w:p>
    <w:p w:rsidR="00000000" w:rsidRDefault="00F32AFE">
      <w:pPr>
        <w:pStyle w:val="Cdigo"/>
      </w:pPr>
      <w:r>
        <w:t xml:space="preserve">    &lt;-0.25, 0.0&gt;,</w:t>
      </w:r>
    </w:p>
    <w:p w:rsidR="00000000" w:rsidRDefault="00F32AFE">
      <w:pPr>
        <w:pStyle w:val="Cdigo"/>
      </w:pPr>
    </w:p>
    <w:p w:rsidR="00000000" w:rsidRDefault="00F32AFE">
      <w:pPr>
        <w:pStyle w:val="Cdigo"/>
      </w:pPr>
      <w:r>
        <w:t xml:space="preserve">    &lt;-0.15, 0.1&gt;, &lt;-0.15, 0.9&gt;,  // agujero</w:t>
      </w:r>
    </w:p>
    <w:p w:rsidR="00000000" w:rsidRDefault="00F32AFE">
      <w:pPr>
        <w:pStyle w:val="Cdigo"/>
      </w:pPr>
      <w:r>
        <w:t xml:space="preserve">    &lt; 0.15, 0.9&gt;, &lt; 0.15, 0.1&gt;,</w:t>
      </w:r>
    </w:p>
    <w:p w:rsidR="00000000" w:rsidRDefault="00F32AFE">
      <w:pPr>
        <w:pStyle w:val="Cdigo"/>
      </w:pPr>
      <w:r>
        <w:t xml:space="preserve">    &lt;-0.15, 0.1&gt;,</w:t>
      </w:r>
    </w:p>
    <w:p w:rsidR="00000000" w:rsidRDefault="00F32AFE">
      <w:pPr>
        <w:pStyle w:val="Cdigo"/>
      </w:pPr>
    </w:p>
    <w:p w:rsidR="00000000" w:rsidRDefault="00F32AFE">
      <w:pPr>
        <w:pStyle w:val="Cdigo"/>
      </w:pPr>
      <w:r>
        <w:t xml:space="preserve">    &lt;0.45, 0.0&gt;, &lt;0.30, 1.0&gt;,    // Letra "V"</w:t>
      </w:r>
    </w:p>
    <w:p w:rsidR="00000000" w:rsidRDefault="00F32AFE">
      <w:pPr>
        <w:pStyle w:val="Cdigo"/>
      </w:pPr>
      <w:r>
        <w:t xml:space="preserve">   </w:t>
      </w:r>
      <w:r>
        <w:t xml:space="preserve"> &lt;0.40, 1.0&gt;, &lt;0.55, 0.1&gt;,</w:t>
      </w:r>
    </w:p>
    <w:p w:rsidR="00000000" w:rsidRDefault="00F32AFE">
      <w:pPr>
        <w:pStyle w:val="Cdigo"/>
      </w:pPr>
      <w:r>
        <w:t xml:space="preserve">    &lt;0.70, 1.0&gt;, &lt;0.80, 1.0&gt;,</w:t>
      </w:r>
    </w:p>
    <w:p w:rsidR="00000000" w:rsidRDefault="00F32AFE">
      <w:pPr>
        <w:pStyle w:val="Cdigo"/>
      </w:pPr>
      <w:r>
        <w:t xml:space="preserve">    &lt;0.65, 0.0&gt;,</w:t>
      </w:r>
    </w:p>
    <w:p w:rsidR="00000000" w:rsidRDefault="00F32AFE">
      <w:pPr>
        <w:pStyle w:val="Cdigo"/>
      </w:pPr>
      <w:r>
        <w:t xml:space="preserve">    &lt;0.45, 0.0&gt;</w:t>
      </w:r>
    </w:p>
    <w:p w:rsidR="00000000" w:rsidRDefault="00F32AFE">
      <w:pPr>
        <w:pStyle w:val="Cdigo"/>
      </w:pPr>
    </w:p>
    <w:p w:rsidR="00000000" w:rsidRDefault="00F32AFE">
      <w:pPr>
        <w:pStyle w:val="Cdigo"/>
      </w:pPr>
      <w:r>
        <w:t xml:space="preserve">    pigment { color rgb &lt;1, 0, 0&gt; }</w:t>
      </w:r>
    </w:p>
    <w:p w:rsidR="00000000" w:rsidRDefault="00F32AFE">
      <w:pPr>
        <w:pStyle w:val="Cdigo"/>
      </w:pPr>
      <w:r>
        <w:t xml:space="preserve">  }</w:t>
      </w:r>
    </w:p>
    <w:p w:rsidR="00000000" w:rsidRDefault="00420C25">
      <w:pPr>
        <w:keepNext/>
        <w:framePr w:w="4496" w:hSpace="142" w:wrap="notBeside" w:vAnchor="text" w:hAnchor="margin" w:xAlign="center" w:y="1" w:anchorLock="1"/>
      </w:pPr>
      <w:r>
        <w:rPr>
          <w:noProof/>
          <w:lang w:val="es-ES"/>
        </w:rPr>
        <w:lastRenderedPageBreak/>
        <w:drawing>
          <wp:inline distT="0" distB="0" distL="0" distR="0">
            <wp:extent cx="2857500" cy="2295525"/>
            <wp:effectExtent l="19050" t="0" r="0" b="0"/>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2"/>
                    <a:srcRect/>
                    <a:stretch>
                      <a:fillRect/>
                    </a:stretch>
                  </pic:blipFill>
                  <pic:spPr bwMode="auto">
                    <a:xfrm>
                      <a:off x="0" y="0"/>
                      <a:ext cx="2857500" cy="2295525"/>
                    </a:xfrm>
                    <a:prstGeom prst="rect">
                      <a:avLst/>
                    </a:prstGeom>
                    <a:noFill/>
                    <a:ln w="9525">
                      <a:noFill/>
                      <a:miter lim="800000"/>
                      <a:headEnd/>
                      <a:tailEnd/>
                    </a:ln>
                  </pic:spPr>
                </pic:pic>
              </a:graphicData>
            </a:graphic>
          </wp:inline>
        </w:drawing>
      </w:r>
    </w:p>
    <w:p w:rsidR="00000000" w:rsidRDefault="00F32AFE">
      <w:pPr>
        <w:pStyle w:val="Epgrafe"/>
        <w:framePr w:w="4496" w:wrap="notBeside"/>
      </w:pPr>
      <w:r>
        <w:t xml:space="preserve">Figura </w:t>
      </w:r>
      <w:r>
        <w:fldChar w:fldCharType="begin"/>
      </w:r>
      <w:r>
        <w:instrText xml:space="preserve"> </w:instrText>
      </w:r>
      <w:r>
        <w:instrText>SEQ</w:instrText>
      </w:r>
      <w:r>
        <w:instrText xml:space="preserve"> Figura \* </w:instrText>
      </w:r>
      <w:r>
        <w:instrText>ARABIC</w:instrText>
      </w:r>
      <w:r>
        <w:instrText xml:space="preserve"> </w:instrText>
      </w:r>
      <w:r>
        <w:fldChar w:fldCharType="separate"/>
      </w:r>
      <w:r>
        <w:rPr>
          <w:noProof/>
        </w:rPr>
        <w:t>13</w:t>
      </w:r>
      <w:r>
        <w:fldChar w:fldCharType="end"/>
      </w:r>
      <w:r>
        <w:t>: La palabra "POV" hecha con polígonos</w:t>
      </w:r>
    </w:p>
    <w:p w:rsidR="00000000" w:rsidRDefault="00F32AFE">
      <w:pPr>
        <w:pStyle w:val="Ttulo3"/>
      </w:pPr>
      <w:bookmarkStart w:id="101" w:name="_Toc391482971"/>
      <w:bookmarkStart w:id="102" w:name="_Toc405632368"/>
      <w:r>
        <w:t>Prisma</w:t>
      </w:r>
      <w:bookmarkEnd w:id="101"/>
      <w:bookmarkEnd w:id="102"/>
    </w:p>
    <w:p w:rsidR="00000000" w:rsidRDefault="00F32AFE">
      <w:r>
        <w:t>Un prisma es esencialmente un polígono o una curva cerrada barrida a lo largo de una trayectoria recta.. Podemos imaginarnos la figura como la superficie que dejaría la curva al arrastrarla por el espacio. La curva o polígono que define un prisma puede estar formada por cualquier número de subform</w:t>
      </w:r>
      <w:r>
        <w:t xml:space="preserve">as, puede usar cualquiera de los tres tipos de curvas spline, y puede incluso mantener una anchura constante a lo largo del barrido o ir estrechándose lentamente hasta acabar en un punto. Pero antes de que todo esto comience a ser confuso, vamos a ir paso a paso con la forma más simple de prisma. Tecleamos y trazamos el siguiente trozo de código, (ver </w:t>
      </w:r>
      <w:r>
        <w:rPr>
          <w:rFonts w:ascii="Arial" w:hAnsi="Arial"/>
          <w:smallCaps/>
          <w:color w:val="auto"/>
          <w:sz w:val="20"/>
        </w:rPr>
        <w:t>prismdm1.pov</w:t>
      </w:r>
      <w:r>
        <w:t>)</w:t>
      </w:r>
    </w:p>
    <w:p w:rsidR="00000000" w:rsidRDefault="00F32AFE">
      <w:pPr>
        <w:pStyle w:val="Cdigo"/>
      </w:pPr>
      <w:r>
        <w:t>#include "colors.inc"</w:t>
      </w:r>
    </w:p>
    <w:p w:rsidR="00000000" w:rsidRDefault="00F32AFE">
      <w:pPr>
        <w:pStyle w:val="Cdigo"/>
      </w:pPr>
    </w:p>
    <w:p w:rsidR="00000000" w:rsidRDefault="00F32AFE">
      <w:pPr>
        <w:pStyle w:val="Cdigo"/>
      </w:pPr>
      <w:r>
        <w:t xml:space="preserve">  camera {</w:t>
      </w:r>
    </w:p>
    <w:p w:rsidR="00000000" w:rsidRDefault="00F32AFE">
      <w:pPr>
        <w:pStyle w:val="Cdigo"/>
      </w:pPr>
      <w:r>
        <w:t xml:space="preserve">    angle 20</w:t>
      </w:r>
    </w:p>
    <w:p w:rsidR="00000000" w:rsidRDefault="00F32AFE">
      <w:pPr>
        <w:pStyle w:val="Cdigo"/>
      </w:pPr>
      <w:r>
        <w:t xml:space="preserve">    location &lt;2, 10, -30&gt;</w:t>
      </w:r>
    </w:p>
    <w:p w:rsidR="00000000" w:rsidRDefault="00F32AFE">
      <w:pPr>
        <w:pStyle w:val="Cdigo"/>
      </w:pPr>
      <w:r>
        <w:t xml:space="preserve">    look_at &lt;0, 1, 0&gt;</w:t>
      </w:r>
    </w:p>
    <w:p w:rsidR="00000000" w:rsidRDefault="00F32AFE">
      <w:pPr>
        <w:pStyle w:val="Cdigo"/>
      </w:pPr>
      <w:r>
        <w:t xml:space="preserve">  }</w:t>
      </w:r>
    </w:p>
    <w:p w:rsidR="00000000" w:rsidRDefault="00F32AFE">
      <w:pPr>
        <w:pStyle w:val="Cdigo"/>
      </w:pPr>
    </w:p>
    <w:p w:rsidR="00000000" w:rsidRDefault="00F32AFE">
      <w:pPr>
        <w:pStyle w:val="Cdigo"/>
      </w:pPr>
      <w:r>
        <w:t xml:space="preserve">  light_source { &lt;20, 20, -20&gt; color White }</w:t>
      </w:r>
    </w:p>
    <w:p w:rsidR="00000000" w:rsidRDefault="00F32AFE">
      <w:pPr>
        <w:pStyle w:val="Cdigo"/>
      </w:pPr>
    </w:p>
    <w:p w:rsidR="00000000" w:rsidRDefault="00F32AFE">
      <w:pPr>
        <w:pStyle w:val="Cdigo"/>
      </w:pPr>
      <w:r>
        <w:t xml:space="preserve">  prism {</w:t>
      </w:r>
    </w:p>
    <w:p w:rsidR="00000000" w:rsidRDefault="00F32AFE">
      <w:pPr>
        <w:pStyle w:val="Cdigo"/>
      </w:pPr>
      <w:r>
        <w:t xml:space="preserve">    linear_sweep</w:t>
      </w:r>
    </w:p>
    <w:p w:rsidR="00000000" w:rsidRDefault="00F32AFE">
      <w:pPr>
        <w:pStyle w:val="Cdigo"/>
      </w:pPr>
      <w:r>
        <w:t xml:space="preserve">    linear_spline</w:t>
      </w:r>
    </w:p>
    <w:p w:rsidR="00000000" w:rsidRDefault="00F32AFE">
      <w:pPr>
        <w:pStyle w:val="Cdigo"/>
      </w:pPr>
      <w:r>
        <w:t xml:space="preserve">    0, // barrer la siguiente curva desde aquí ...</w:t>
      </w:r>
    </w:p>
    <w:p w:rsidR="00000000" w:rsidRDefault="00F32AFE">
      <w:pPr>
        <w:pStyle w:val="Cdigo"/>
      </w:pPr>
      <w:r>
        <w:t xml:space="preserve">    1, // ... hasta aquí</w:t>
      </w:r>
    </w:p>
    <w:p w:rsidR="00000000" w:rsidRDefault="00F32AFE">
      <w:pPr>
        <w:pStyle w:val="Cdigo"/>
      </w:pPr>
      <w:r>
        <w:t xml:space="preserve">    7, // el número de puntos que forman la curva ...</w:t>
      </w:r>
    </w:p>
    <w:p w:rsidR="00000000" w:rsidRDefault="00F32AFE">
      <w:pPr>
        <w:pStyle w:val="Cdigo"/>
      </w:pPr>
    </w:p>
    <w:p w:rsidR="00000000" w:rsidRDefault="00F32AFE">
      <w:pPr>
        <w:pStyle w:val="Cdigo"/>
      </w:pPr>
      <w:r>
        <w:t xml:space="preserve">    &lt;3,5&gt;, &lt;-3,5&gt;, &lt;-5,0&gt;, &lt;-3,-5&gt;, &lt;3, -5&gt;, &lt;5,0&gt;, &lt;3,5&gt;</w:t>
      </w:r>
    </w:p>
    <w:p w:rsidR="00000000" w:rsidRDefault="00F32AFE">
      <w:pPr>
        <w:pStyle w:val="Cdigo"/>
      </w:pPr>
    </w:p>
    <w:p w:rsidR="00000000" w:rsidRDefault="00F32AFE">
      <w:pPr>
        <w:pStyle w:val="Cdigo"/>
      </w:pPr>
      <w:r>
        <w:t xml:space="preserve">    pigment { Green }</w:t>
      </w:r>
    </w:p>
    <w:p w:rsidR="00000000" w:rsidRDefault="00F32AFE">
      <w:pPr>
        <w:pStyle w:val="Cdigo"/>
      </w:pPr>
      <w:r>
        <w:t xml:space="preserve">  }</w:t>
      </w:r>
    </w:p>
    <w:p w:rsidR="00000000" w:rsidRDefault="00420C25">
      <w:pPr>
        <w:keepNext/>
        <w:framePr w:w="4800" w:hSpace="142" w:wrap="notBeside" w:vAnchor="text" w:hAnchor="margin" w:xAlign="center" w:y="1"/>
      </w:pPr>
      <w:r>
        <w:rPr>
          <w:noProof/>
          <w:lang w:val="es-ES"/>
        </w:rPr>
        <w:lastRenderedPageBreak/>
        <w:drawing>
          <wp:inline distT="0" distB="0" distL="0" distR="0">
            <wp:extent cx="3048000" cy="2295525"/>
            <wp:effectExtent l="19050" t="0" r="0" b="0"/>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a:srcRect/>
                    <a:stretch>
                      <a:fillRect/>
                    </a:stretch>
                  </pic:blipFill>
                  <pic:spPr bwMode="auto">
                    <a:xfrm>
                      <a:off x="0" y="0"/>
                      <a:ext cx="3048000" cy="2295525"/>
                    </a:xfrm>
                    <a:prstGeom prst="rect">
                      <a:avLst/>
                    </a:prstGeom>
                    <a:noFill/>
                    <a:ln w="9525">
                      <a:noFill/>
                      <a:miter lim="800000"/>
                      <a:headEnd/>
                      <a:tailEnd/>
                    </a:ln>
                  </pic:spPr>
                </pic:pic>
              </a:graphicData>
            </a:graphic>
          </wp:inline>
        </w:drawing>
      </w:r>
    </w:p>
    <w:p w:rsidR="00000000" w:rsidRDefault="00F32AFE">
      <w:pPr>
        <w:pStyle w:val="Epgrafe"/>
        <w:framePr w:wrap="notBeside"/>
      </w:pPr>
      <w:r>
        <w:t xml:space="preserve">Figura </w:t>
      </w:r>
      <w:r>
        <w:fldChar w:fldCharType="begin"/>
      </w:r>
      <w:r>
        <w:instrText xml:space="preserve"> </w:instrText>
      </w:r>
      <w:r>
        <w:instrText>SEQ</w:instrText>
      </w:r>
      <w:r>
        <w:instrText xml:space="preserve"> Figura \* </w:instrText>
      </w:r>
      <w:r>
        <w:instrText>ARABIC</w:instrText>
      </w:r>
      <w:r>
        <w:instrText xml:space="preserve"> </w:instrText>
      </w:r>
      <w:r>
        <w:fldChar w:fldCharType="separate"/>
      </w:r>
      <w:r>
        <w:rPr>
          <w:noProof/>
        </w:rPr>
        <w:t>14</w:t>
      </w:r>
      <w:r>
        <w:fldChar w:fldCharType="end"/>
      </w:r>
      <w:r>
        <w:t>: Un prisma hexagonal</w:t>
      </w:r>
    </w:p>
    <w:p w:rsidR="00000000" w:rsidRDefault="00F32AFE">
      <w:r>
        <w:t>Esto produce un hexágono, que es barrido desde y=0 hasta y=1. En otras palabras, ahora tenemos un hexágono con grosor. Un punto a tener en cuenta es que aunque esta sea una figura de seis ca</w:t>
      </w:r>
      <w:r>
        <w:t>ras, hemos usado en total siete puntos. Esto es debido a que el polígono se supone que es cerrado, lo cual hacemos que el último punto coincida con el primero. Técnicamente, con polígonos lineales, si no hacemos esto POV-Ray uniría automáticamente los dos extremos con una línea para forzar el cerrado, aunque nos daría una advertencia. Sin embargo, esto sólo funciona con splines lineales, así que no debemos pasar por alto estos mensajes de advertencia.</w:t>
      </w:r>
    </w:p>
    <w:p w:rsidR="00000000" w:rsidRDefault="00F32AFE">
      <w:pPr>
        <w:pStyle w:val="Ttulo4"/>
      </w:pPr>
      <w:bookmarkStart w:id="103" w:name="_Toc405632369"/>
      <w:r>
        <w:t>Nuevos trucos para las curvas spline</w:t>
      </w:r>
      <w:bookmarkEnd w:id="103"/>
    </w:p>
    <w:p w:rsidR="00000000" w:rsidRDefault="00F32AFE">
      <w:r>
        <w:t>Si hemos seguido la</w:t>
      </w:r>
      <w:r>
        <w:t xml:space="preserve"> sección sobre splines cubierta en el tutorial del torno (ver sección "Entendiendo el concepto de splines"), sabremos que hay dos tipos adicionales de spline a parte de la lineal: la spline cuadrática y la cúbica. Por supuesto las podemos usar con los prismas para crear una forma más libre y redondeada.</w:t>
      </w:r>
    </w:p>
    <w:p w:rsidR="00000000" w:rsidRDefault="00F32AFE">
      <w:r>
        <w:t>Solo hay una cosa tener en cuenta y deberíamos leer esta sección con cuidado para no acabar tirándonos de los pelos debido a misteriosos mensajes de que nos hacen falta puntos y que nos impiden renderizar el</w:t>
      </w:r>
      <w:r>
        <w:t xml:space="preserve"> prisma. Podemos adivinar a donde nos lleva todo esto: como cerrar una spline no lineal. </w:t>
      </w:r>
    </w:p>
    <w:p w:rsidR="00000000" w:rsidRDefault="00F32AFE">
      <w:r>
        <w:t>A diferencia de una spline lineal, que simplemente dibuja una línea entre el primer y último punto si olvidamos hacer que estos sean el mismo, las splines cuadráticas y cúbicas son un poco más exigentes.</w:t>
      </w:r>
    </w:p>
    <w:p w:rsidR="00000000" w:rsidRDefault="00F32AFE">
      <w:r>
        <w:t>Antes que nada, recordemos que las splines cuadráticas determinan la ecuación de la curva que conecta dos puntos cualesquiera basándose en esos dos puntos y el punto previo, de manera que el primer punto en cualquier s</w:t>
      </w:r>
      <w:r>
        <w:t>pline cuadrática es tan solo un punto de control y no será parte de la curva. Lo que esto significa es: cuando construimos nuestra figura a partir de una spline cuadrática, debemos igualar el segundo punto con el último, ya que el primer punto no está sobre la curva, solo es un punto de control necesario por motivos computacionales.</w:t>
      </w:r>
    </w:p>
    <w:p w:rsidR="00000000" w:rsidRDefault="00F32AFE">
      <w:r>
        <w:t>Igualmente, las splines cúbicas necesitan que el primer y último punto sea un punto de control, por lo tanto, para cerrar una figura construida a partir de una spline cúbica deb</w:t>
      </w:r>
      <w:r>
        <w:t xml:space="preserve">emos igualar el segundo punto con el penúltimo. Si no igualamos los puntos correctos en una figura cuadrática o cúbica, entonces </w:t>
      </w:r>
      <w:r>
        <w:lastRenderedPageBreak/>
        <w:t>recibiremos los mensajes de error que nos idican que necesitamos más puntos para definir el prisma. POV-Ray espera que nosotros cerremos la figura y cuando termina de procesar todos los puntos sin encontrar el cierre, se produrce un error.</w:t>
      </w:r>
    </w:p>
    <w:p w:rsidR="00000000" w:rsidRDefault="00F32AFE">
      <w:r>
        <w:t xml:space="preserve">¿ Confuso? ¿Qué tal un ejemplo? Reemplazamos el prisma en nuestro último fragmento de código por este (ver archivo </w:t>
      </w:r>
      <w:r>
        <w:rPr>
          <w:rFonts w:ascii="Arial" w:hAnsi="Arial"/>
          <w:smallCaps/>
          <w:color w:val="auto"/>
          <w:sz w:val="20"/>
        </w:rPr>
        <w:t>prismdm2.pov</w:t>
      </w:r>
      <w:r>
        <w:t>).</w:t>
      </w:r>
    </w:p>
    <w:p w:rsidR="00000000" w:rsidRDefault="00F32AFE">
      <w:pPr>
        <w:pStyle w:val="Cdigo"/>
      </w:pPr>
      <w:r>
        <w:t xml:space="preserve">  prism {</w:t>
      </w:r>
    </w:p>
    <w:p w:rsidR="00000000" w:rsidRDefault="00F32AFE">
      <w:pPr>
        <w:pStyle w:val="Cdigo"/>
      </w:pPr>
      <w:r>
        <w:t xml:space="preserve">   </w:t>
      </w:r>
      <w:r>
        <w:t xml:space="preserve"> cubic_spline</w:t>
      </w:r>
    </w:p>
    <w:p w:rsidR="00000000" w:rsidRDefault="00F32AFE">
      <w:pPr>
        <w:pStyle w:val="Cdigo"/>
      </w:pPr>
      <w:r>
        <w:t xml:space="preserve">    0, // levantar la figura desde aqui ...</w:t>
      </w:r>
    </w:p>
    <w:p w:rsidR="00000000" w:rsidRDefault="00F32AFE">
      <w:pPr>
        <w:pStyle w:val="Cdigo"/>
      </w:pPr>
      <w:r>
        <w:t xml:space="preserve">    1, // ... hasta aqui</w:t>
      </w:r>
    </w:p>
    <w:p w:rsidR="00000000" w:rsidRDefault="00F32AFE">
      <w:pPr>
        <w:pStyle w:val="Cdigo"/>
      </w:pPr>
      <w:r>
        <w:t xml:space="preserve">    6, // el numero de puntos que formaran la figura ...</w:t>
      </w:r>
    </w:p>
    <w:p w:rsidR="00000000" w:rsidRDefault="00F32AFE">
      <w:pPr>
        <w:pStyle w:val="Cdigo"/>
      </w:pPr>
    </w:p>
    <w:p w:rsidR="00000000" w:rsidRDefault="00F32AFE">
      <w:pPr>
        <w:pStyle w:val="Cdigo"/>
      </w:pPr>
      <w:r>
        <w:t xml:space="preserve">    &lt; 3, -5&gt;, // point#1 (punto de control... no esta sobre la curva)</w:t>
      </w:r>
    </w:p>
    <w:p w:rsidR="00000000" w:rsidRDefault="00F32AFE">
      <w:pPr>
        <w:pStyle w:val="Cdigo"/>
      </w:pPr>
      <w:r>
        <w:t xml:space="preserve">    &lt; 3,  5&gt;, // point#2  ... ESTE PUNTO ...</w:t>
      </w:r>
    </w:p>
    <w:p w:rsidR="00000000" w:rsidRDefault="00F32AFE">
      <w:pPr>
        <w:pStyle w:val="Cdigo"/>
      </w:pPr>
      <w:r>
        <w:t xml:space="preserve">    &lt;-5,  0&gt;, // point#3</w:t>
      </w:r>
    </w:p>
    <w:p w:rsidR="00000000" w:rsidRDefault="00F32AFE">
      <w:pPr>
        <w:pStyle w:val="Cdigo"/>
      </w:pPr>
      <w:r>
        <w:t xml:space="preserve">    &lt; 3, -5&gt;, // point#4</w:t>
      </w:r>
    </w:p>
    <w:p w:rsidR="00000000" w:rsidRDefault="00F32AFE">
      <w:pPr>
        <w:pStyle w:val="Cdigo"/>
      </w:pPr>
      <w:r>
        <w:t xml:space="preserve">    &lt; 3,  5&gt;, // point#5 ... ES IGUAL QUE ESTE</w:t>
      </w:r>
    </w:p>
    <w:p w:rsidR="00000000" w:rsidRDefault="00F32AFE">
      <w:pPr>
        <w:pStyle w:val="Cdigo"/>
      </w:pPr>
      <w:r>
        <w:t xml:space="preserve">    &lt;-5,  0&gt;  // point#6 (punto de control... no esta sobre la curva)</w:t>
      </w:r>
    </w:p>
    <w:p w:rsidR="00000000" w:rsidRDefault="00F32AFE">
      <w:pPr>
        <w:pStyle w:val="Cdigo"/>
      </w:pPr>
    </w:p>
    <w:p w:rsidR="00000000" w:rsidRDefault="00F32AFE">
      <w:pPr>
        <w:pStyle w:val="Cdigo"/>
      </w:pPr>
      <w:r>
        <w:t xml:space="preserve">    pigment { Green }</w:t>
      </w:r>
    </w:p>
    <w:p w:rsidR="00000000" w:rsidRDefault="00F32AFE">
      <w:pPr>
        <w:pStyle w:val="Cdigo"/>
      </w:pPr>
      <w:r>
        <w:t xml:space="preserve">  }</w:t>
      </w:r>
    </w:p>
    <w:p w:rsidR="00000000" w:rsidRDefault="00420C25">
      <w:pPr>
        <w:keepNext/>
        <w:framePr w:w="4800" w:hSpace="142" w:wrap="notBeside" w:vAnchor="text" w:hAnchor="margin" w:xAlign="center" w:y="1"/>
      </w:pPr>
      <w:r>
        <w:rPr>
          <w:noProof/>
          <w:lang w:val="es-ES"/>
        </w:rPr>
        <w:drawing>
          <wp:inline distT="0" distB="0" distL="0" distR="0">
            <wp:extent cx="3048000" cy="2295525"/>
            <wp:effectExtent l="19050" t="0" r="0" b="0"/>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a:srcRect/>
                    <a:stretch>
                      <a:fillRect/>
                    </a:stretch>
                  </pic:blipFill>
                  <pic:spPr bwMode="auto">
                    <a:xfrm>
                      <a:off x="0" y="0"/>
                      <a:ext cx="3048000" cy="2295525"/>
                    </a:xfrm>
                    <a:prstGeom prst="rect">
                      <a:avLst/>
                    </a:prstGeom>
                    <a:noFill/>
                    <a:ln w="9525">
                      <a:noFill/>
                      <a:miter lim="800000"/>
                      <a:headEnd/>
                      <a:tailEnd/>
                    </a:ln>
                  </pic:spPr>
                </pic:pic>
              </a:graphicData>
            </a:graphic>
          </wp:inline>
        </w:drawing>
      </w:r>
    </w:p>
    <w:p w:rsidR="00000000" w:rsidRDefault="00F32AFE">
      <w:pPr>
        <w:pStyle w:val="Epgrafe"/>
        <w:framePr w:wrap="notBeside"/>
      </w:pPr>
      <w:r>
        <w:t xml:space="preserve">Figura </w:t>
      </w:r>
      <w:r>
        <w:fldChar w:fldCharType="begin"/>
      </w:r>
      <w:r>
        <w:instrText xml:space="preserve"> </w:instrText>
      </w:r>
      <w:r>
        <w:instrText>SEQ</w:instrText>
      </w:r>
      <w:r>
        <w:instrText xml:space="preserve"> Figura \* </w:instrText>
      </w:r>
      <w:r>
        <w:instrText>ARABIC</w:instrText>
      </w:r>
      <w:r>
        <w:instrText xml:space="preserve"> </w:instrText>
      </w:r>
      <w:r>
        <w:fldChar w:fldCharType="separate"/>
      </w:r>
      <w:r>
        <w:rPr>
          <w:noProof/>
        </w:rPr>
        <w:t>15</w:t>
      </w:r>
      <w:r>
        <w:fldChar w:fldCharType="end"/>
      </w:r>
      <w:r>
        <w:t>: Forma cúbica para un pr</w:t>
      </w:r>
      <w:r>
        <w:t>isma triangular</w:t>
      </w:r>
    </w:p>
    <w:p w:rsidR="00000000" w:rsidRDefault="00F32AFE">
      <w:r>
        <w:t>Este simple prisma produce lo que parece un triangulo grueso con sus vértices redondeados. Los puntos dos, tres y cuatro son los vertices del triángulo y el punto cinco cierra la figura volviendo a la posición del punto dos. En lo que respecta a los puntos uno y seis, son nuestros puntos de control y no forman parte de la figura. Están allí para ayudar a computar que curvas serán usadas entre los otros puntos.</w:t>
      </w:r>
    </w:p>
    <w:p w:rsidR="00000000" w:rsidRDefault="00F32AFE">
      <w:pPr>
        <w:pStyle w:val="Ttulo4"/>
      </w:pPr>
      <w:bookmarkStart w:id="104" w:name="_Toc405632370"/>
      <w:r>
        <w:t>Transiciones suaves</w:t>
      </w:r>
      <w:bookmarkEnd w:id="104"/>
    </w:p>
    <w:p w:rsidR="00000000" w:rsidRDefault="00F32AFE">
      <w:r>
        <w:t xml:space="preserve">Ahora fijémonos en que hemos hecho que el punto uno sea igual </w:t>
      </w:r>
      <w:r>
        <w:t xml:space="preserve">al punto cuatro, y el punto seis que sea igual al tres. Esto es importante. A pesar de que este prisma ya estaría legalmente cerrado sin necesidad de manipular los puntos de control, las transiciones entre las curvas en cada punto no hubieran sido tan suaves. Cambiamos los puntos uno y seis a &lt;4, 6&gt; y &lt;0, 7&gt; respectivamente y renderizamos de nuevo para ver como el vertice trasero de la figura es alterado (ver archivo </w:t>
      </w:r>
      <w:r>
        <w:rPr>
          <w:rFonts w:ascii="Arial" w:hAnsi="Arial"/>
          <w:smallCaps/>
          <w:color w:val="auto"/>
          <w:sz w:val="20"/>
        </w:rPr>
        <w:t>prismdm3.pov</w:t>
      </w:r>
      <w:r>
        <w:t>).</w:t>
      </w:r>
    </w:p>
    <w:p w:rsidR="00000000" w:rsidRDefault="00F32AFE">
      <w:r>
        <w:lastRenderedPageBreak/>
        <w:t xml:space="preserve">Para generalizar, si queremos un cierre suave de una spline cúbica, hacemos </w:t>
      </w:r>
      <w:r>
        <w:t>que el primer punto de control sea igual al tercero empezando por el final. Para una spline cuadrática el truco es similar, pero, ya que solamente el primer punto es un punto de control, hay que hacer que sea igual al penúltimo punto.</w:t>
      </w:r>
    </w:p>
    <w:p w:rsidR="00000000" w:rsidRDefault="00F32AFE">
      <w:pPr>
        <w:pStyle w:val="Ttulo4"/>
      </w:pPr>
      <w:bookmarkStart w:id="105" w:name="_Toc405632371"/>
      <w:r>
        <w:t>Múltiples subformas</w:t>
      </w:r>
      <w:bookmarkEnd w:id="105"/>
    </w:p>
    <w:p w:rsidR="00000000" w:rsidRDefault="00F32AFE">
      <w:r>
        <w:t>Al igual que con el objeto polígono (ver seccion "4.4.6. Polígono") el objeto prisma es muy flexible, y nos permite construir un prisma a partir de varios sub-prismas. Para hacer esto, todo lo que necesitamos es seguir añadiendo puntos después de haber cerr</w:t>
      </w:r>
      <w:r>
        <w:t xml:space="preserve">ado la primera forma. La segunda forma puede ser simplemente añadida en otra dirección a partir de la primera, pero una de las características más interesantes es que si cierto número de subformas se superponen en una región determinada, esa región queda vacía. Veamos otro ejemplo. Una vez más tenemos el mismo código para la cámara y la fuente  de luz, pero sustituimos el prisma por este otro (ver archivo </w:t>
      </w:r>
      <w:r>
        <w:rPr>
          <w:rFonts w:ascii="Arial" w:hAnsi="Arial"/>
          <w:smallCaps/>
          <w:color w:val="auto"/>
          <w:sz w:val="20"/>
        </w:rPr>
        <w:t>prismdm4.pov</w:t>
      </w:r>
      <w:r>
        <w:t>).</w:t>
      </w:r>
    </w:p>
    <w:p w:rsidR="00000000" w:rsidRDefault="00F32AFE">
      <w:pPr>
        <w:pStyle w:val="Cdigo"/>
      </w:pPr>
      <w:r>
        <w:t>prism {</w:t>
      </w:r>
    </w:p>
    <w:p w:rsidR="00000000" w:rsidRDefault="00F32AFE">
      <w:pPr>
        <w:pStyle w:val="Cdigo"/>
      </w:pPr>
      <w:r>
        <w:t xml:space="preserve">    linear_sweep</w:t>
      </w:r>
    </w:p>
    <w:p w:rsidR="00000000" w:rsidRDefault="00F32AFE">
      <w:pPr>
        <w:pStyle w:val="Cdigo"/>
      </w:pPr>
      <w:r>
        <w:t xml:space="preserve">    cubic_spline</w:t>
      </w:r>
    </w:p>
    <w:p w:rsidR="00000000" w:rsidRDefault="00F32AFE">
      <w:pPr>
        <w:pStyle w:val="Cdigo"/>
      </w:pPr>
      <w:r>
        <w:t xml:space="preserve">    0,  // barrer la figura desde aqui ...</w:t>
      </w:r>
    </w:p>
    <w:p w:rsidR="00000000" w:rsidRDefault="00F32AFE">
      <w:pPr>
        <w:pStyle w:val="Cdigo"/>
      </w:pPr>
      <w:r>
        <w:t xml:space="preserve">   </w:t>
      </w:r>
      <w:r>
        <w:t xml:space="preserve"> 1,  // ... hasta aqui</w:t>
      </w:r>
    </w:p>
    <w:p w:rsidR="00000000" w:rsidRDefault="00F32AFE">
      <w:pPr>
        <w:pStyle w:val="Cdigo"/>
      </w:pPr>
      <w:r>
        <w:t xml:space="preserve">    18, // el numero de puntos que formaran la figura ...</w:t>
      </w:r>
    </w:p>
    <w:p w:rsidR="00000000" w:rsidRDefault="00F32AFE">
      <w:pPr>
        <w:pStyle w:val="Cdigo"/>
      </w:pPr>
    </w:p>
    <w:p w:rsidR="00000000" w:rsidRDefault="00F32AFE">
      <w:pPr>
        <w:pStyle w:val="Cdigo"/>
      </w:pPr>
      <w:r>
        <w:t xml:space="preserve">    &lt;3,-5&gt;, &lt;3,5&gt;, &lt;-5,0&gt;, &lt;3, -5&gt;, &lt;3,5&gt;, &lt;-5,0&gt;, // subforma #1</w:t>
      </w:r>
    </w:p>
    <w:p w:rsidR="00000000" w:rsidRDefault="00F32AFE">
      <w:pPr>
        <w:pStyle w:val="Cdigo"/>
      </w:pPr>
      <w:r>
        <w:t xml:space="preserve">    &lt;2,-4&gt;, &lt;2,4&gt;, &lt;-4,0&gt;, &lt;2,-4&gt;, &lt;2,4&gt;, &lt;-4,0&gt;,  // subforma #2</w:t>
      </w:r>
    </w:p>
    <w:p w:rsidR="00000000" w:rsidRDefault="00F32AFE">
      <w:pPr>
        <w:pStyle w:val="Cdigo"/>
      </w:pPr>
      <w:r>
        <w:t xml:space="preserve">    &lt;1,-3&gt;, &lt;1,3&gt;, &lt;-3,0&gt;, &lt;1, -3&gt;, &lt;1,3&gt;, &lt;-3,0&gt;  // subforma #3</w:t>
      </w:r>
    </w:p>
    <w:p w:rsidR="00000000" w:rsidRDefault="00F32AFE">
      <w:pPr>
        <w:pStyle w:val="Cdigo"/>
      </w:pPr>
    </w:p>
    <w:p w:rsidR="00000000" w:rsidRDefault="00F32AFE">
      <w:pPr>
        <w:pStyle w:val="Cdigo"/>
      </w:pPr>
      <w:r>
        <w:t xml:space="preserve">    pigment { Green }</w:t>
      </w:r>
    </w:p>
    <w:p w:rsidR="00000000" w:rsidRDefault="00F32AFE">
      <w:pPr>
        <w:pStyle w:val="Cdigo"/>
      </w:pPr>
      <w:r>
        <w:t xml:space="preserve">  }</w:t>
      </w:r>
    </w:p>
    <w:p w:rsidR="00000000" w:rsidRDefault="00420C25">
      <w:pPr>
        <w:keepNext/>
        <w:framePr w:w="4800" w:hSpace="142" w:wrap="notBeside" w:vAnchor="text" w:hAnchor="margin" w:xAlign="center" w:y="1"/>
      </w:pPr>
      <w:r>
        <w:rPr>
          <w:noProof/>
          <w:lang w:val="es-ES"/>
        </w:rPr>
        <w:drawing>
          <wp:inline distT="0" distB="0" distL="0" distR="0">
            <wp:extent cx="3048000" cy="2295525"/>
            <wp:effectExtent l="19050" t="0" r="0" b="0"/>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5"/>
                    <a:srcRect/>
                    <a:stretch>
                      <a:fillRect/>
                    </a:stretch>
                  </pic:blipFill>
                  <pic:spPr bwMode="auto">
                    <a:xfrm>
                      <a:off x="0" y="0"/>
                      <a:ext cx="3048000" cy="2295525"/>
                    </a:xfrm>
                    <a:prstGeom prst="rect">
                      <a:avLst/>
                    </a:prstGeom>
                    <a:noFill/>
                    <a:ln w="9525">
                      <a:noFill/>
                      <a:miter lim="800000"/>
                      <a:headEnd/>
                      <a:tailEnd/>
                    </a:ln>
                  </pic:spPr>
                </pic:pic>
              </a:graphicData>
            </a:graphic>
          </wp:inline>
        </w:drawing>
      </w:r>
    </w:p>
    <w:p w:rsidR="00000000" w:rsidRDefault="00F32AFE">
      <w:pPr>
        <w:pStyle w:val="Epgrafe"/>
        <w:framePr w:wrap="notBeside"/>
      </w:pPr>
      <w:r>
        <w:t xml:space="preserve">Figura </w:t>
      </w:r>
      <w:r>
        <w:fldChar w:fldCharType="begin"/>
      </w:r>
      <w:r>
        <w:instrText xml:space="preserve"> </w:instrText>
      </w:r>
      <w:r>
        <w:instrText>SEQ</w:instrText>
      </w:r>
      <w:r>
        <w:instrText xml:space="preserve"> Figura \* </w:instrText>
      </w:r>
      <w:r>
        <w:instrText>ARABIC</w:instrText>
      </w:r>
      <w:r>
        <w:instrText xml:space="preserve"> </w:instrText>
      </w:r>
      <w:r>
        <w:fldChar w:fldCharType="separate"/>
      </w:r>
      <w:r>
        <w:rPr>
          <w:noProof/>
        </w:rPr>
        <w:t>16</w:t>
      </w:r>
      <w:r>
        <w:fldChar w:fldCharType="end"/>
      </w:r>
      <w:r>
        <w:t>: Usando subformas para crear formas más complejas</w:t>
      </w:r>
    </w:p>
    <w:p w:rsidR="00000000" w:rsidRDefault="00F32AFE">
      <w:r>
        <w:t>Por motivos de legibilidad, hemos empezado una nueva línea cada vez que cambiamos a la siguiente subforma, pero el tr</w:t>
      </w:r>
      <w:r>
        <w:t>azador de rayos determina donde termina cada subforma basándose en el cierre de las figuras (como fue descrito antes). Renderizamos el nuevo prisma y vemos lo que tenemos. Es la misma y familiar forma de antes, pero ahora parece que una pequeña versión de la forma haya sido extraída del centro y dentro del espacio vacío haya sido colocada otra versión todavía más pequeña.</w:t>
      </w:r>
    </w:p>
    <w:p w:rsidR="00000000" w:rsidRDefault="00F32AFE">
      <w:r>
        <w:t>Simplemente, la región exterior está formada por la subforma #1, el agujero excavado es donde las subforma #1 y la subforma #2 se superpo</w:t>
      </w:r>
      <w:r>
        <w:t xml:space="preserve">nen. En el centro el objeto reaparece debido a que las </w:t>
      </w:r>
      <w:r>
        <w:lastRenderedPageBreak/>
        <w:t>subformas #1, #2 y #3 se superponen, devolviendo un número impar de piezas superpuestas. Usando esta técnica podemos construir prismas extremadamente complejos.</w:t>
      </w:r>
    </w:p>
    <w:p w:rsidR="00000000" w:rsidRDefault="00F32AFE">
      <w:pPr>
        <w:pStyle w:val="Ttulo4"/>
      </w:pPr>
      <w:bookmarkStart w:id="106" w:name="_Toc405632372"/>
      <w:r>
        <w:t>Barrido cónico y el efecto de estrechamiento</w:t>
      </w:r>
      <w:bookmarkEnd w:id="106"/>
    </w:p>
    <w:p w:rsidR="00000000" w:rsidRDefault="00F32AFE">
      <w:r>
        <w:t>En nuesto prisma original, el identificador linear_sweep es opcional. Este es el tipo de barrido asumido por defecto para un prisma si no se especifica ninguno. Pero hay otro tipo de barrido extremamente útil: el barrido cónico. La idea básica es la d</w:t>
      </w:r>
      <w:r>
        <w:t xml:space="preserve">el prisma original, excepto que cuando estamos barriendo la forma desde la primera altura hasta la segunda, la estamos constantemente expandiendo desde un único punto hasta que, al llegar a la segunda altura, el objeto tiene la forma que delimitan los puntos a partir de los cuales está hecho. Para dar una ligera idea de la utilidad de este efecto, reemplazamos nuestro prisma por este (ver fichero </w:t>
      </w:r>
      <w:r>
        <w:rPr>
          <w:rFonts w:ascii="Arial" w:hAnsi="Arial"/>
          <w:smallCaps/>
          <w:color w:val="auto"/>
          <w:sz w:val="20"/>
        </w:rPr>
        <w:t>prismdm5.pov</w:t>
      </w:r>
      <w:r>
        <w:t>):</w:t>
      </w:r>
    </w:p>
    <w:p w:rsidR="00000000" w:rsidRDefault="00F32AFE">
      <w:pPr>
        <w:pStyle w:val="Cdigo"/>
      </w:pPr>
      <w:r>
        <w:t xml:space="preserve">  prism {</w:t>
      </w:r>
    </w:p>
    <w:p w:rsidR="00000000" w:rsidRDefault="00F32AFE">
      <w:pPr>
        <w:pStyle w:val="Cdigo"/>
      </w:pPr>
      <w:r>
        <w:t xml:space="preserve">    conic_sweep</w:t>
      </w:r>
    </w:p>
    <w:p w:rsidR="00000000" w:rsidRDefault="00F32AFE">
      <w:pPr>
        <w:pStyle w:val="Cdigo"/>
      </w:pPr>
      <w:r>
        <w:t xml:space="preserve">    linear_spline</w:t>
      </w:r>
    </w:p>
    <w:p w:rsidR="00000000" w:rsidRDefault="00F32AFE">
      <w:pPr>
        <w:pStyle w:val="Cdigo"/>
      </w:pPr>
      <w:r>
        <w:t xml:space="preserve">    0, // altura 1</w:t>
      </w:r>
    </w:p>
    <w:p w:rsidR="00000000" w:rsidRDefault="00F32AFE">
      <w:pPr>
        <w:pStyle w:val="Cdigo"/>
      </w:pPr>
      <w:r>
        <w:t xml:space="preserve">    1, // altura 2</w:t>
      </w:r>
    </w:p>
    <w:p w:rsidR="00000000" w:rsidRDefault="00F32AFE">
      <w:pPr>
        <w:pStyle w:val="Cdigo"/>
      </w:pPr>
      <w:r>
        <w:t xml:space="preserve">    5, // el nu</w:t>
      </w:r>
      <w:r>
        <w:t>mero de puntos que forman la figura...</w:t>
      </w:r>
    </w:p>
    <w:p w:rsidR="00000000" w:rsidRDefault="00F32AFE">
      <w:pPr>
        <w:pStyle w:val="Cdigo"/>
      </w:pPr>
    </w:p>
    <w:p w:rsidR="00000000" w:rsidRDefault="00F32AFE">
      <w:pPr>
        <w:pStyle w:val="Cdigo"/>
      </w:pPr>
      <w:r>
        <w:t xml:space="preserve">    &lt;4,4&gt;,&lt;-4,4&gt;,&lt;-4,-4&gt;,&lt;4,-4&gt;,&lt;4,4&gt;</w:t>
      </w:r>
    </w:p>
    <w:p w:rsidR="00000000" w:rsidRDefault="00F32AFE">
      <w:pPr>
        <w:pStyle w:val="Cdigo"/>
      </w:pPr>
    </w:p>
    <w:p w:rsidR="00000000" w:rsidRDefault="00F32AFE">
      <w:pPr>
        <w:pStyle w:val="Cdigo"/>
      </w:pPr>
      <w:r>
        <w:t xml:space="preserve">    rotate &lt;180, 0, 0&gt;</w:t>
      </w:r>
    </w:p>
    <w:p w:rsidR="00000000" w:rsidRDefault="00F32AFE">
      <w:pPr>
        <w:pStyle w:val="Cdigo"/>
      </w:pPr>
      <w:r>
        <w:t xml:space="preserve">    translate &lt;0, 1, 0&gt;</w:t>
      </w:r>
    </w:p>
    <w:p w:rsidR="00000000" w:rsidRDefault="00F32AFE">
      <w:pPr>
        <w:pStyle w:val="Cdigo"/>
      </w:pPr>
      <w:r>
        <w:t xml:space="preserve">    scale &lt;1, 4, 1&gt;</w:t>
      </w:r>
    </w:p>
    <w:p w:rsidR="00000000" w:rsidRDefault="00F32AFE">
      <w:pPr>
        <w:pStyle w:val="Cdigo"/>
      </w:pPr>
      <w:r>
        <w:t xml:space="preserve">    pigment { gradient y scale .2 }</w:t>
      </w:r>
    </w:p>
    <w:p w:rsidR="00000000" w:rsidRDefault="00F32AFE">
      <w:pPr>
        <w:pStyle w:val="Cdigo"/>
      </w:pPr>
      <w:r>
        <w:t xml:space="preserve">  }</w:t>
      </w:r>
    </w:p>
    <w:p w:rsidR="00000000" w:rsidRDefault="00420C25">
      <w:pPr>
        <w:keepNext/>
        <w:framePr w:w="4800" w:hSpace="142" w:wrap="notBeside" w:vAnchor="text" w:hAnchor="margin" w:xAlign="center" w:y="1"/>
      </w:pPr>
      <w:r>
        <w:rPr>
          <w:noProof/>
          <w:lang w:val="es-ES"/>
        </w:rPr>
        <w:drawing>
          <wp:inline distT="0" distB="0" distL="0" distR="0">
            <wp:extent cx="3048000" cy="2295525"/>
            <wp:effectExtent l="19050" t="0" r="0" b="0"/>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6"/>
                    <a:srcRect/>
                    <a:stretch>
                      <a:fillRect/>
                    </a:stretch>
                  </pic:blipFill>
                  <pic:spPr bwMode="auto">
                    <a:xfrm>
                      <a:off x="0" y="0"/>
                      <a:ext cx="3048000" cy="2295525"/>
                    </a:xfrm>
                    <a:prstGeom prst="rect">
                      <a:avLst/>
                    </a:prstGeom>
                    <a:noFill/>
                    <a:ln w="9525">
                      <a:noFill/>
                      <a:miter lim="800000"/>
                      <a:headEnd/>
                      <a:tailEnd/>
                    </a:ln>
                  </pic:spPr>
                </pic:pic>
              </a:graphicData>
            </a:graphic>
          </wp:inline>
        </w:drawing>
      </w:r>
    </w:p>
    <w:p w:rsidR="00000000" w:rsidRDefault="00F32AFE">
      <w:pPr>
        <w:pStyle w:val="Epgrafe"/>
        <w:framePr w:wrap="notBeside"/>
      </w:pPr>
      <w:r>
        <w:t xml:space="preserve">Figura </w:t>
      </w:r>
      <w:r>
        <w:fldChar w:fldCharType="begin"/>
      </w:r>
      <w:r>
        <w:instrText xml:space="preserve"> </w:instrText>
      </w:r>
      <w:r>
        <w:instrText>SEQ</w:instrText>
      </w:r>
      <w:r>
        <w:instrText xml:space="preserve"> Figura \* </w:instrText>
      </w:r>
      <w:r>
        <w:instrText>ARABIC</w:instrText>
      </w:r>
      <w:r>
        <w:instrText xml:space="preserve"> </w:instrText>
      </w:r>
      <w:r>
        <w:fldChar w:fldCharType="separate"/>
      </w:r>
      <w:r>
        <w:rPr>
          <w:noProof/>
        </w:rPr>
        <w:t>17</w:t>
      </w:r>
      <w:r>
        <w:fldChar w:fldCharType="end"/>
      </w:r>
      <w:r>
        <w:t>: Creando una pirámide usando el barrido cónico</w:t>
      </w:r>
    </w:p>
    <w:p w:rsidR="00000000" w:rsidRDefault="00F32AFE">
      <w:r>
        <w:t>El pigmento gradiente fue seleccionado para dar algo de definición a nuestro objeto sin tener que fijar las fuentes de luz y el ángulo de la cámara, pero cuando lo trazamos, ¿qué es lo que hemos creado?, ¡Una pirámide rayada horizontalmente!</w:t>
      </w:r>
      <w:r>
        <w:t xml:space="preserve"> Por ahora podemos reconocer la spline lineal conectando los cuatro puntos de un cuadrado y el familiar punto final que cierra la spline.</w:t>
      </w:r>
    </w:p>
    <w:p w:rsidR="00000000" w:rsidRDefault="00F32AFE">
      <w:r>
        <w:t>Notemos todas las transformaciones en la declaración del objeto. Esto va a necesitar una serie de explicaciones. La rotación y la traslación son fáciles de entender. Normalmente, un barrido cónico empieza con el máximo tamaño en la parte superior y se va estrechando hasta un punto en y=0, pero por supuesto esto seria al reves si estamos haciendo una pirámide. Así que gira</w:t>
      </w:r>
      <w:r>
        <w:t xml:space="preserve">mos el objeto respecto </w:t>
      </w:r>
      <w:r>
        <w:lastRenderedPageBreak/>
        <w:t>al eje x para colocarlo correctamente. Entonces, ya que hemos rotado respecto al vertice, trasladamos el objeto hacia arriba para ponerlo en la misma posición en la que estaba cuando empezamos.</w:t>
      </w:r>
    </w:p>
    <w:p w:rsidR="00000000" w:rsidRDefault="00F32AFE">
      <w:r>
        <w:t>El escalado sirve para adecuar las proporciones a este ejemplo. La base mide ocho unidades por ocho unidades, pero la altura (desde y=1 hasta y=0) es solode una unidad, así que la estiramos un poco. Llegados a este punto, probablemente estaremos pensando, “¿Por que no simplemente hacer el barri</w:t>
      </w:r>
      <w:r>
        <w:t>do desde y=0 hasta y=4 y evitar este escalado?”</w:t>
      </w:r>
    </w:p>
    <w:p w:rsidR="00000000" w:rsidRDefault="00F32AFE">
      <w:r>
        <w:t xml:space="preserve">Este es un error frecuente con los barridos cónicos. Para ver lo que está mal, pongámoslo en práctica (ver archivo </w:t>
      </w:r>
      <w:r>
        <w:rPr>
          <w:rFonts w:ascii="Arial" w:hAnsi="Arial"/>
          <w:smallCaps/>
          <w:color w:val="auto"/>
          <w:sz w:val="20"/>
        </w:rPr>
        <w:t>prismdm6.pov</w:t>
      </w:r>
      <w:r>
        <w:t>). Debemos asegurarnos de quitar el escalado y reemplazar la siguiente línea</w:t>
      </w:r>
    </w:p>
    <w:p w:rsidR="00000000" w:rsidRDefault="00F32AFE">
      <w:pPr>
        <w:pStyle w:val="Cdigo"/>
      </w:pPr>
      <w:r>
        <w:t xml:space="preserve">  1, // altura 2</w:t>
      </w:r>
    </w:p>
    <w:p w:rsidR="00000000" w:rsidRDefault="00F32AFE">
      <w:r>
        <w:t>por</w:t>
      </w:r>
    </w:p>
    <w:p w:rsidR="00000000" w:rsidRDefault="00F32AFE">
      <w:pPr>
        <w:pStyle w:val="Cdigo"/>
      </w:pPr>
      <w:r>
        <w:t>4, // altura 2</w:t>
      </w:r>
    </w:p>
    <w:p w:rsidR="00000000" w:rsidRDefault="00F32AFE">
      <w:r>
        <w:t>Esto sitúa la segunda altura a y=4, así que rendericemos de nuevo y veamos si el efecto es el mismo.</w:t>
      </w:r>
    </w:p>
    <w:p w:rsidR="00000000" w:rsidRDefault="00420C25">
      <w:pPr>
        <w:keepNext/>
        <w:framePr w:w="4800" w:hSpace="142" w:wrap="notBeside" w:vAnchor="text" w:hAnchor="margin" w:xAlign="center" w:y="1"/>
      </w:pPr>
      <w:r>
        <w:rPr>
          <w:noProof/>
          <w:lang w:val="es-ES"/>
        </w:rPr>
        <w:drawing>
          <wp:inline distT="0" distB="0" distL="0" distR="0">
            <wp:extent cx="3048000" cy="2295525"/>
            <wp:effectExtent l="19050" t="0" r="0" b="0"/>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7"/>
                    <a:srcRect/>
                    <a:stretch>
                      <a:fillRect/>
                    </a:stretch>
                  </pic:blipFill>
                  <pic:spPr bwMode="auto">
                    <a:xfrm>
                      <a:off x="0" y="0"/>
                      <a:ext cx="3048000" cy="2295525"/>
                    </a:xfrm>
                    <a:prstGeom prst="rect">
                      <a:avLst/>
                    </a:prstGeom>
                    <a:noFill/>
                    <a:ln w="9525">
                      <a:noFill/>
                      <a:miter lim="800000"/>
                      <a:headEnd/>
                      <a:tailEnd/>
                    </a:ln>
                  </pic:spPr>
                </pic:pic>
              </a:graphicData>
            </a:graphic>
          </wp:inline>
        </w:drawing>
      </w:r>
    </w:p>
    <w:p w:rsidR="00000000" w:rsidRDefault="00F32AFE">
      <w:pPr>
        <w:pStyle w:val="Epgrafe"/>
        <w:framePr w:wrap="notBeside"/>
      </w:pPr>
      <w:r>
        <w:t xml:space="preserve">Figura </w:t>
      </w:r>
      <w:r>
        <w:fldChar w:fldCharType="begin"/>
      </w:r>
      <w:r>
        <w:instrText xml:space="preserve"> </w:instrText>
      </w:r>
      <w:r>
        <w:instrText>SEQ</w:instrText>
      </w:r>
      <w:r>
        <w:instrText xml:space="preserve"> Figura \* </w:instrText>
      </w:r>
      <w:r>
        <w:instrText>ARABIC</w:instrText>
      </w:r>
      <w:r>
        <w:instrText xml:space="preserve"> </w:instrText>
      </w:r>
      <w:r>
        <w:fldChar w:fldCharType="separate"/>
      </w:r>
      <w:r>
        <w:rPr>
          <w:noProof/>
        </w:rPr>
        <w:t>18</w:t>
      </w:r>
      <w:r>
        <w:fldChar w:fldCharType="end"/>
      </w:r>
      <w:r>
        <w:t>: Escogiendo una segunda altura mayor que uno para el barrido cónico</w:t>
      </w:r>
    </w:p>
    <w:p w:rsidR="00000000" w:rsidRDefault="00F32AFE">
      <w:r>
        <w:t>Vaya... La altura</w:t>
      </w:r>
      <w:r>
        <w:t xml:space="preserve"> es correcta, pero la base de nuestra pirámide es enorme. ¿Qué es lo que ha ido mal? Simple, la base, tal como la hemos descrito con los puntos que hemos usado, está situada en y=1 sin importar donde hayamos situado la segunda altura. Pero si definimos la segunda altura mayor que uno, una vez que el barrido ha pasado por y=1, continua expandiendo el objeto a lo largo de las mismas líneas que ha seguido hasta la base original, haciendo que la nueva base sea cada vez más grande.</w:t>
      </w:r>
    </w:p>
    <w:p w:rsidR="00000000" w:rsidRDefault="00F32AFE">
      <w:r>
        <w:t xml:space="preserve">Para evitar perder el control </w:t>
      </w:r>
      <w:r>
        <w:t>de un prisma construido a partir de un barrido cónico, es mejor dejar la segunda altura en y=1 y hacer un escalado para ajustar la altura desde su tamaño unitario. De esta forma siempre podremos estar seguros de que las esquinas de la base permanecen donde creemos que deben estar.</w:t>
      </w:r>
    </w:p>
    <w:p w:rsidR="00000000" w:rsidRDefault="00F32AFE">
      <w:r>
        <w:t xml:space="preserve">Esto nos lleva a otro punto interesante acerca de los barridos cónicos. ¿Qué pasa si, por alguna razón, no queremos que el estrechamiento llegue a un único punto? ¿Qué pasa si en lugar de una pirámide completa, lo que queremos es </w:t>
      </w:r>
      <w:r>
        <w:t>algo mas parecido a un zigurat escalonado? Nada más fácil. Después de poner la segunda altura otra vez a uno y poner de nuevo el escalado, cambiamos la siguiente línea</w:t>
      </w:r>
    </w:p>
    <w:p w:rsidR="00000000" w:rsidRDefault="00F32AFE">
      <w:pPr>
        <w:pStyle w:val="Cdigo"/>
      </w:pPr>
      <w:r>
        <w:t xml:space="preserve">  0, // altura 1</w:t>
      </w:r>
    </w:p>
    <w:p w:rsidR="00000000" w:rsidRDefault="00F32AFE">
      <w:r>
        <w:lastRenderedPageBreak/>
        <w:t>por</w:t>
      </w:r>
    </w:p>
    <w:p w:rsidR="00000000" w:rsidRDefault="00F32AFE">
      <w:pPr>
        <w:pStyle w:val="Cdigo"/>
      </w:pPr>
      <w:r>
        <w:t>0.9, // altura 1</w:t>
      </w:r>
    </w:p>
    <w:p w:rsidR="00000000" w:rsidRDefault="00420C25">
      <w:pPr>
        <w:keepNext/>
        <w:framePr w:w="4800" w:hSpace="142" w:wrap="notBeside" w:vAnchor="text" w:hAnchor="margin" w:xAlign="center" w:y="1"/>
      </w:pPr>
      <w:r>
        <w:rPr>
          <w:noProof/>
          <w:lang w:val="es-ES"/>
        </w:rPr>
        <w:drawing>
          <wp:inline distT="0" distB="0" distL="0" distR="0">
            <wp:extent cx="3048000" cy="2295525"/>
            <wp:effectExtent l="19050" t="0" r="0" b="0"/>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8"/>
                    <a:srcRect/>
                    <a:stretch>
                      <a:fillRect/>
                    </a:stretch>
                  </pic:blipFill>
                  <pic:spPr bwMode="auto">
                    <a:xfrm>
                      <a:off x="0" y="0"/>
                      <a:ext cx="3048000" cy="2295525"/>
                    </a:xfrm>
                    <a:prstGeom prst="rect">
                      <a:avLst/>
                    </a:prstGeom>
                    <a:noFill/>
                    <a:ln w="9525">
                      <a:noFill/>
                      <a:miter lim="800000"/>
                      <a:headEnd/>
                      <a:tailEnd/>
                    </a:ln>
                  </pic:spPr>
                </pic:pic>
              </a:graphicData>
            </a:graphic>
          </wp:inline>
        </w:drawing>
      </w:r>
    </w:p>
    <w:p w:rsidR="00000000" w:rsidRDefault="00F32AFE">
      <w:pPr>
        <w:pStyle w:val="Epgrafe"/>
        <w:framePr w:wrap="notBeside"/>
      </w:pPr>
      <w:r>
        <w:t xml:space="preserve">Figura </w:t>
      </w:r>
      <w:r>
        <w:fldChar w:fldCharType="begin"/>
      </w:r>
      <w:r>
        <w:instrText xml:space="preserve"> </w:instrText>
      </w:r>
      <w:r>
        <w:instrText>SEQ</w:instrText>
      </w:r>
      <w:r>
        <w:instrText xml:space="preserve"> Figura \* </w:instrText>
      </w:r>
      <w:r>
        <w:instrText>ARABIC</w:instrText>
      </w:r>
      <w:r>
        <w:instrText xml:space="preserve"> </w:instrText>
      </w:r>
      <w:r>
        <w:fldChar w:fldCharType="separate"/>
      </w:r>
      <w:r>
        <w:rPr>
          <w:noProof/>
        </w:rPr>
        <w:t>19</w:t>
      </w:r>
      <w:r>
        <w:fldChar w:fldCharType="end"/>
      </w:r>
      <w:r>
        <w:t>: Incrementando la primera altura para el barrido cónico</w:t>
      </w:r>
    </w:p>
    <w:p w:rsidR="00000000" w:rsidRDefault="00F32AFE">
      <w:r>
        <w:t>Cuando trazamos de nuevo, vemos que el barrido termina poco antes de llegar al vértice, mostrándonos una pirámide sin punta. La altura a la que es cortada la pirámide depende de lo cerca que esté la primera altur</w:t>
      </w:r>
      <w:r>
        <w:t>a de la segunda.</w:t>
      </w:r>
    </w:p>
    <w:p w:rsidR="00000000" w:rsidRDefault="00F32AFE">
      <w:pPr>
        <w:pStyle w:val="Ttulo3"/>
      </w:pPr>
      <w:bookmarkStart w:id="107" w:name="_Toc391482972"/>
      <w:bookmarkStart w:id="108" w:name="_Toc405632373"/>
      <w:r>
        <w:t>Elipsoide supercuádrico</w:t>
      </w:r>
      <w:bookmarkEnd w:id="107"/>
      <w:bookmarkEnd w:id="108"/>
    </w:p>
    <w:p w:rsidR="00000000" w:rsidRDefault="00F32AFE">
      <w:r>
        <w:t>A veces queremos utilizar un objeto similar a una caja cuyos bordes no son rectos, si no redondeados (suavizados). Este objeto es muy útil para ese fin. Se describe mediante la sintaxis:</w:t>
      </w:r>
    </w:p>
    <w:p w:rsidR="00000000" w:rsidRDefault="00F32AFE">
      <w:pPr>
        <w:pStyle w:val="Cdigo"/>
      </w:pPr>
      <w:r>
        <w:t xml:space="preserve">  superellipsoid { &lt;r, n&gt; }</w:t>
      </w:r>
    </w:p>
    <w:p w:rsidR="00000000" w:rsidRDefault="00F32AFE">
      <w:r>
        <w:t>Donde r y n son valores decimales entre cero y uno. Probemos alguno para ver que tipo de formas producen.</w:t>
      </w:r>
    </w:p>
    <w:p w:rsidR="00000000" w:rsidRDefault="00F32AFE">
      <w:r>
        <w:t xml:space="preserve">Abrimos un archivo llamado </w:t>
      </w:r>
      <w:r>
        <w:rPr>
          <w:rFonts w:ascii="Arial" w:hAnsi="Arial"/>
          <w:smallCaps/>
          <w:color w:val="auto"/>
          <w:sz w:val="20"/>
        </w:rPr>
        <w:t>supellps.pov</w:t>
      </w:r>
      <w:r>
        <w:t xml:space="preserve"> y escribimos lo siguiente:</w:t>
      </w:r>
    </w:p>
    <w:p w:rsidR="00000000" w:rsidRDefault="00F32AFE">
      <w:pPr>
        <w:pStyle w:val="Cdigo"/>
      </w:pPr>
      <w:r>
        <w:t xml:space="preserve">  #include "colors.inc"</w:t>
      </w:r>
    </w:p>
    <w:p w:rsidR="00000000" w:rsidRDefault="00F32AFE">
      <w:pPr>
        <w:pStyle w:val="Cdigo"/>
      </w:pPr>
      <w:r>
        <w:t xml:space="preserve">  camera {</w:t>
      </w:r>
    </w:p>
    <w:p w:rsidR="00000000" w:rsidRDefault="00F32AFE">
      <w:pPr>
        <w:pStyle w:val="Cdigo"/>
      </w:pPr>
      <w:r>
        <w:t xml:space="preserve">    location &lt;10, 5, -20&gt;</w:t>
      </w:r>
    </w:p>
    <w:p w:rsidR="00000000" w:rsidRDefault="00F32AFE">
      <w:pPr>
        <w:pStyle w:val="Cdigo"/>
      </w:pPr>
      <w:r>
        <w:t xml:space="preserve">    look_at 0</w:t>
      </w:r>
    </w:p>
    <w:p w:rsidR="00000000" w:rsidRDefault="00F32AFE">
      <w:pPr>
        <w:pStyle w:val="Cdigo"/>
      </w:pPr>
      <w:r>
        <w:t xml:space="preserve">    angl</w:t>
      </w:r>
      <w:r>
        <w:t>e 15</w:t>
      </w:r>
    </w:p>
    <w:p w:rsidR="00000000" w:rsidRDefault="00F32AFE">
      <w:pPr>
        <w:pStyle w:val="Cdigo"/>
      </w:pPr>
      <w:r>
        <w:t xml:space="preserve">  }</w:t>
      </w:r>
    </w:p>
    <w:p w:rsidR="00000000" w:rsidRDefault="00F32AFE">
      <w:pPr>
        <w:pStyle w:val="Cdigo"/>
      </w:pPr>
      <w:r>
        <w:t xml:space="preserve">  background { color rgb &lt;.5, .5, .5&gt; }</w:t>
      </w:r>
    </w:p>
    <w:p w:rsidR="00000000" w:rsidRDefault="00F32AFE">
      <w:pPr>
        <w:pStyle w:val="Cdigo"/>
      </w:pPr>
      <w:r>
        <w:t xml:space="preserve">  light_source { &lt;10, 50, -100&gt; White }</w:t>
      </w:r>
    </w:p>
    <w:p w:rsidR="00000000" w:rsidRDefault="00F32AFE">
      <w:r>
        <w:t>El color de fondo gris hace más sencillo ver nuestro objeto. Ahora escribimos:</w:t>
      </w:r>
    </w:p>
    <w:p w:rsidR="00000000" w:rsidRDefault="00F32AFE">
      <w:pPr>
        <w:pStyle w:val="Cdigo"/>
      </w:pPr>
      <w:r>
        <w:t xml:space="preserve">  superellipsoid { &lt;.25, .25&gt;</w:t>
      </w:r>
    </w:p>
    <w:p w:rsidR="00000000" w:rsidRDefault="00F32AFE">
      <w:pPr>
        <w:pStyle w:val="Cdigo"/>
      </w:pPr>
      <w:r>
        <w:t xml:space="preserve">    pigment { Red }</w:t>
      </w:r>
    </w:p>
    <w:p w:rsidR="00000000" w:rsidRDefault="00F32AFE">
      <w:pPr>
        <w:pStyle w:val="Cdigo"/>
      </w:pPr>
      <w:r>
        <w:t xml:space="preserve">  }</w:t>
      </w:r>
    </w:p>
    <w:p w:rsidR="00000000" w:rsidRDefault="00F32AFE">
      <w:r>
        <w:t>Guardamos el archivo y lo trazamos a tamaño 200x150. Parece una caja, pero sus bordes están redondeados. Ahora experimentemos diferentes valores para r y n.</w:t>
      </w:r>
    </w:p>
    <w:p w:rsidR="00000000" w:rsidRDefault="00F32AFE">
      <w:r>
        <w:t>Para la siguiente prueba, intenta &lt;1, 0.2&gt;. La forma parece un cilindro, aunque los bordes de las caras están redondeados.</w:t>
      </w:r>
    </w:p>
    <w:p w:rsidR="00000000" w:rsidRDefault="00F32AFE">
      <w:r>
        <w:lastRenderedPageBreak/>
        <w:t>Intentémos</w:t>
      </w:r>
      <w:r>
        <w:t>lo ahora con &lt;0.1, 1&gt;. Es difícil describir esta figura, pero es interesante.</w:t>
      </w:r>
    </w:p>
    <w:p w:rsidR="00000000" w:rsidRDefault="00F32AFE">
      <w:r>
        <w:t>Finalmente, probemos &lt;1, 1&gt;. Bueno, esto es más familiar... ¡una esfera!</w:t>
      </w:r>
    </w:p>
    <w:p w:rsidR="00000000" w:rsidRDefault="00F32AFE">
      <w:r>
        <w:t>Debemos tener en cuenta algunas cosas para usar los superelipsoides. En primer lugar, no debemos usar el valor cero para ninguno de los dos parámetros. Esto causaría el dibujo de una caja negra en lugar de nuestra figura. En segundo lugar, valores muy próximos a cero de r y n producen resultados muy extraños, así que es conveniente evitarlos. Finalmente, el m</w:t>
      </w:r>
      <w:r>
        <w:t>étodo Sturm para resolver ecuaciones no funcionará con estas figuras.</w:t>
      </w:r>
    </w:p>
    <w:p w:rsidR="00000000" w:rsidRDefault="00F32AFE">
      <w:r>
        <w:t xml:space="preserve">Los superelipsoides son objetos finitos, de forma que responden bien al encapsulado automático (método que permite acelerar el cálculo de imágenes, evitando la necesidad de usar la instrucción </w:t>
      </w:r>
      <w:r>
        <w:rPr>
          <w:rFonts w:ascii="Courier New" w:hAnsi="Courier New"/>
          <w:b/>
          <w:sz w:val="20"/>
        </w:rPr>
        <w:t>bounded_by</w:t>
      </w:r>
      <w:r>
        <w:t>). Pueden usarse bien en composición de objetos (CSG, uniones e intersección).</w:t>
      </w:r>
    </w:p>
    <w:p w:rsidR="00000000" w:rsidRDefault="00F32AFE">
      <w:r>
        <w:t>Ahora, usemos esta figura para hacer algo útil en una escena. Haremos un suelo agrupando varios, usándolos como baldosas, y situaremos un puñado de ellos flotan</w:t>
      </w:r>
      <w:r>
        <w:t xml:space="preserve">do encima. Podemos empezar con el archivo anterior. </w:t>
      </w:r>
    </w:p>
    <w:p w:rsidR="00000000" w:rsidRDefault="00F32AFE">
      <w:r>
        <w:t xml:space="preserve">Le cambiamos el nombre a </w:t>
      </w:r>
      <w:r>
        <w:rPr>
          <w:rFonts w:ascii="Arial" w:hAnsi="Arial"/>
          <w:smallCaps/>
          <w:color w:val="auto"/>
          <w:sz w:val="20"/>
        </w:rPr>
        <w:t>tiles.pov</w:t>
      </w:r>
      <w:r>
        <w:t xml:space="preserve"> y lo editamos para que contenga lo siguiente:</w:t>
      </w:r>
    </w:p>
    <w:p w:rsidR="00000000" w:rsidRDefault="00F32AFE">
      <w:pPr>
        <w:pStyle w:val="Cdigo"/>
      </w:pPr>
      <w:r>
        <w:t xml:space="preserve">  #include "colors.inc"</w:t>
      </w:r>
    </w:p>
    <w:p w:rsidR="00000000" w:rsidRDefault="00F32AFE">
      <w:pPr>
        <w:pStyle w:val="Cdigo"/>
      </w:pPr>
      <w:r>
        <w:t xml:space="preserve">  #include "textures.inc"</w:t>
      </w:r>
    </w:p>
    <w:p w:rsidR="00000000" w:rsidRDefault="00F32AFE">
      <w:pPr>
        <w:pStyle w:val="Cdigo"/>
      </w:pPr>
    </w:p>
    <w:p w:rsidR="00000000" w:rsidRDefault="00F32AFE">
      <w:pPr>
        <w:pStyle w:val="Cdigo"/>
      </w:pPr>
      <w:r>
        <w:t xml:space="preserve">  camera {</w:t>
      </w:r>
    </w:p>
    <w:p w:rsidR="00000000" w:rsidRDefault="00F32AFE">
      <w:pPr>
        <w:pStyle w:val="Cdigo"/>
      </w:pPr>
      <w:r>
        <w:t xml:space="preserve">    location &lt;10, 5, -20&gt;</w:t>
      </w:r>
    </w:p>
    <w:p w:rsidR="00000000" w:rsidRDefault="00F32AFE">
      <w:pPr>
        <w:pStyle w:val="Cdigo"/>
      </w:pPr>
      <w:r>
        <w:t xml:space="preserve">    look_at 0</w:t>
      </w:r>
    </w:p>
    <w:p w:rsidR="00000000" w:rsidRDefault="00F32AFE">
      <w:pPr>
        <w:pStyle w:val="Cdigo"/>
      </w:pPr>
      <w:r>
        <w:t xml:space="preserve">    angle 15</w:t>
      </w:r>
    </w:p>
    <w:p w:rsidR="00000000" w:rsidRDefault="00F32AFE">
      <w:pPr>
        <w:pStyle w:val="Cdigo"/>
      </w:pPr>
      <w:r>
        <w:t xml:space="preserve">  }</w:t>
      </w:r>
    </w:p>
    <w:p w:rsidR="00000000" w:rsidRDefault="00F32AFE">
      <w:pPr>
        <w:pStyle w:val="Cdigo"/>
      </w:pPr>
    </w:p>
    <w:p w:rsidR="00000000" w:rsidRDefault="00F32AFE">
      <w:pPr>
        <w:pStyle w:val="Cdigo"/>
      </w:pPr>
      <w:r>
        <w:t xml:space="preserve">  background { color rgb &lt;.5, .5, .5&gt; }</w:t>
      </w:r>
    </w:p>
    <w:p w:rsidR="00000000" w:rsidRDefault="00F32AFE">
      <w:pPr>
        <w:pStyle w:val="Cdigo"/>
      </w:pPr>
    </w:p>
    <w:p w:rsidR="00000000" w:rsidRDefault="00F32AFE">
      <w:pPr>
        <w:pStyle w:val="Cdigo"/>
      </w:pPr>
      <w:r>
        <w:t xml:space="preserve">  light_source{ &lt;10, 50, -100&gt; White }</w:t>
      </w:r>
    </w:p>
    <w:p w:rsidR="00000000" w:rsidRDefault="00F32AFE">
      <w:r>
        <w:t xml:space="preserve">Observa que hemos añadido </w:t>
      </w:r>
      <w:r>
        <w:rPr>
          <w:rFonts w:ascii="Courier New" w:hAnsi="Courier New"/>
          <w:b/>
          <w:sz w:val="20"/>
        </w:rPr>
        <w:t>#include "textures.inc"</w:t>
      </w:r>
      <w:r>
        <w:t xml:space="preserve"> para que podamos usar texturas predefinidas. Ahora definimos el superelipsoide que usaremos de baldosa.</w:t>
      </w:r>
    </w:p>
    <w:p w:rsidR="00000000" w:rsidRDefault="00F32AFE">
      <w:pPr>
        <w:pStyle w:val="Cdigo"/>
      </w:pPr>
      <w:r>
        <w:t xml:space="preserve">  #declare Tile = supere</w:t>
      </w:r>
      <w:r>
        <w:t>llipsoid { &lt;0.5, 0.1&gt;</w:t>
      </w:r>
    </w:p>
    <w:p w:rsidR="00000000" w:rsidRDefault="00F32AFE">
      <w:pPr>
        <w:pStyle w:val="Cdigo"/>
      </w:pPr>
      <w:r>
        <w:t xml:space="preserve">    scale &lt;1, .05, 1&gt;</w:t>
      </w:r>
    </w:p>
    <w:p w:rsidR="00000000" w:rsidRDefault="00F32AFE">
      <w:pPr>
        <w:pStyle w:val="Cdigo"/>
      </w:pPr>
      <w:r>
        <w:t xml:space="preserve">  }</w:t>
      </w:r>
    </w:p>
    <w:p w:rsidR="00000000" w:rsidRDefault="00F32AFE">
      <w:r>
        <w:t>Los superelipsoides miden alrededor de 2 por 2 por 2, de forma que lo escalamos para que tengan el tamaño apropiado. Como queremos apilarlos juntos, hemos de tener cuidado al separarlos para que no se solapen. Elegimos un valor de 2.1 como desplazamiento con el fin de dejar un poco de espacio  que se llenará con cemento. Añadamos esto:</w:t>
      </w:r>
    </w:p>
    <w:p w:rsidR="00000000" w:rsidRDefault="00F32AFE">
      <w:pPr>
        <w:pStyle w:val="Cdigo"/>
      </w:pPr>
      <w:r>
        <w:t xml:space="preserve">  #declare Offset = 2.1</w:t>
      </w:r>
    </w:p>
    <w:p w:rsidR="00000000" w:rsidRDefault="00F32AFE">
      <w:r>
        <w:t>Coloquemos una fila de baldosas. Cada una será desplazada un múltiplo del desplazamiento escogido en l</w:t>
      </w:r>
      <w:r>
        <w:t>a dirección del eje z (en ambos sentidos). Multiplicamos este desplazamiento por el orden que ocupa la baldosa en la fila para lograr este efecto. Unimos todos estos objetos en uno solo llamado Row, como este:</w:t>
      </w:r>
    </w:p>
    <w:p w:rsidR="00000000" w:rsidRDefault="00F32AFE">
      <w:pPr>
        <w:pStyle w:val="Cdigo"/>
      </w:pPr>
      <w:r>
        <w:t xml:space="preserve">  #declare Row = union {</w:t>
      </w:r>
    </w:p>
    <w:p w:rsidR="00000000" w:rsidRDefault="00F32AFE">
      <w:pPr>
        <w:pStyle w:val="Cdigo"/>
      </w:pPr>
      <w:r>
        <w:t xml:space="preserve">    object { Tile }</w:t>
      </w:r>
    </w:p>
    <w:p w:rsidR="00000000" w:rsidRDefault="00F32AFE">
      <w:pPr>
        <w:pStyle w:val="Cdigo"/>
      </w:pPr>
      <w:r>
        <w:t xml:space="preserve">    object { Tile translate z*Offset }</w:t>
      </w:r>
    </w:p>
    <w:p w:rsidR="00000000" w:rsidRDefault="00F32AFE">
      <w:pPr>
        <w:pStyle w:val="Cdigo"/>
      </w:pPr>
      <w:r>
        <w:t xml:space="preserve">    object { Tile translate z*Offset*2 }</w:t>
      </w:r>
    </w:p>
    <w:p w:rsidR="00000000" w:rsidRDefault="00F32AFE">
      <w:pPr>
        <w:pStyle w:val="Cdigo"/>
      </w:pPr>
      <w:r>
        <w:t xml:space="preserve">    object { Tile translate z*Offset*3 }</w:t>
      </w:r>
    </w:p>
    <w:p w:rsidR="00000000" w:rsidRDefault="00F32AFE">
      <w:pPr>
        <w:pStyle w:val="Cdigo"/>
      </w:pPr>
      <w:r>
        <w:t xml:space="preserve">    object { Tile translate z*Offset*4 }</w:t>
      </w:r>
    </w:p>
    <w:p w:rsidR="00000000" w:rsidRDefault="00F32AFE">
      <w:pPr>
        <w:pStyle w:val="Cdigo"/>
      </w:pPr>
      <w:r>
        <w:t xml:space="preserve">    object { Tile translate z*Offset*5 }</w:t>
      </w:r>
    </w:p>
    <w:p w:rsidR="00000000" w:rsidRDefault="00F32AFE">
      <w:pPr>
        <w:pStyle w:val="Cdigo"/>
      </w:pPr>
      <w:r>
        <w:t xml:space="preserve">    object { Tile translate z*Offset*6 }</w:t>
      </w:r>
    </w:p>
    <w:p w:rsidR="00000000" w:rsidRDefault="00F32AFE">
      <w:pPr>
        <w:pStyle w:val="Cdigo"/>
      </w:pPr>
      <w:r>
        <w:t xml:space="preserve">    object { </w:t>
      </w:r>
      <w:r>
        <w:t>Tile translate z*Offset*7 }</w:t>
      </w:r>
    </w:p>
    <w:p w:rsidR="00000000" w:rsidRDefault="00F32AFE">
      <w:pPr>
        <w:pStyle w:val="Cdigo"/>
      </w:pPr>
      <w:r>
        <w:lastRenderedPageBreak/>
        <w:t xml:space="preserve">    object { Tile translate z*Offset*8 }</w:t>
      </w:r>
    </w:p>
    <w:p w:rsidR="00000000" w:rsidRDefault="00F32AFE">
      <w:pPr>
        <w:pStyle w:val="Cdigo"/>
      </w:pPr>
      <w:r>
        <w:t xml:space="preserve">    object { Tile translate z*Offset*9 }</w:t>
      </w:r>
    </w:p>
    <w:p w:rsidR="00000000" w:rsidRDefault="00F32AFE">
      <w:pPr>
        <w:pStyle w:val="Cdigo"/>
      </w:pPr>
      <w:r>
        <w:t xml:space="preserve">    object { Tile translate z*Offset*10 }</w:t>
      </w:r>
    </w:p>
    <w:p w:rsidR="00000000" w:rsidRDefault="00F32AFE">
      <w:pPr>
        <w:pStyle w:val="Cdigo"/>
      </w:pPr>
      <w:r>
        <w:t xml:space="preserve">    object { Tile translate -z*Offset }</w:t>
      </w:r>
    </w:p>
    <w:p w:rsidR="00000000" w:rsidRDefault="00F32AFE">
      <w:pPr>
        <w:pStyle w:val="Cdigo"/>
      </w:pPr>
      <w:r>
        <w:t xml:space="preserve">    object { Tile translate -z*Offset*2 }</w:t>
      </w:r>
    </w:p>
    <w:p w:rsidR="00000000" w:rsidRDefault="00F32AFE">
      <w:pPr>
        <w:pStyle w:val="Cdigo"/>
      </w:pPr>
      <w:r>
        <w:t xml:space="preserve">    object { Tile translate -z*Offset*3 }</w:t>
      </w:r>
    </w:p>
    <w:p w:rsidR="00000000" w:rsidRDefault="00F32AFE">
      <w:pPr>
        <w:pStyle w:val="Cdigo"/>
      </w:pPr>
      <w:r>
        <w:t xml:space="preserve">    object { Tile translate -z*Offset*4 }</w:t>
      </w:r>
    </w:p>
    <w:p w:rsidR="00000000" w:rsidRDefault="00F32AFE">
      <w:pPr>
        <w:pStyle w:val="Cdigo"/>
      </w:pPr>
      <w:r>
        <w:t xml:space="preserve">    object { Tile translate -z*Offset*5 }</w:t>
      </w:r>
    </w:p>
    <w:p w:rsidR="00000000" w:rsidRDefault="00F32AFE">
      <w:pPr>
        <w:pStyle w:val="Cdigo"/>
      </w:pPr>
      <w:r>
        <w:t xml:space="preserve">    object { Tile translate -z*Offset*6 }</w:t>
      </w:r>
    </w:p>
    <w:p w:rsidR="00000000" w:rsidRDefault="00F32AFE">
      <w:pPr>
        <w:pStyle w:val="Cdigo"/>
      </w:pPr>
      <w:r>
        <w:t xml:space="preserve">  }</w:t>
      </w:r>
    </w:p>
    <w:p w:rsidR="00000000" w:rsidRDefault="00F32AFE">
      <w:r>
        <w:t>Esto nos da una fila sencilla de 17 baldosas, suficiente para llenar la pantalla. Ahora debemos hacer copi</w:t>
      </w:r>
      <w:r>
        <w:t>as de esta fila y trasladarlas con ayuda del desplazamiento (Offset) prefijado en la dirección del eje x, de la misma forma:</w:t>
      </w:r>
    </w:p>
    <w:p w:rsidR="00000000" w:rsidRDefault="00F32AFE">
      <w:pPr>
        <w:pStyle w:val="Cdigo"/>
      </w:pPr>
      <w:r>
        <w:t xml:space="preserve">  object { Row }</w:t>
      </w:r>
    </w:p>
    <w:p w:rsidR="00000000" w:rsidRDefault="00F32AFE">
      <w:pPr>
        <w:pStyle w:val="Cdigo"/>
      </w:pPr>
      <w:r>
        <w:t xml:space="preserve">  object { Row translate x*Offset }</w:t>
      </w:r>
    </w:p>
    <w:p w:rsidR="00000000" w:rsidRDefault="00F32AFE">
      <w:pPr>
        <w:pStyle w:val="Cdigo"/>
      </w:pPr>
      <w:r>
        <w:t xml:space="preserve">  object { Row translate x*Offset*2 }</w:t>
      </w:r>
    </w:p>
    <w:p w:rsidR="00000000" w:rsidRDefault="00F32AFE">
      <w:pPr>
        <w:pStyle w:val="Cdigo"/>
      </w:pPr>
      <w:r>
        <w:t xml:space="preserve">  object { Row translate x*Offset*3 }</w:t>
      </w:r>
    </w:p>
    <w:p w:rsidR="00000000" w:rsidRDefault="00F32AFE">
      <w:pPr>
        <w:pStyle w:val="Cdigo"/>
      </w:pPr>
      <w:r>
        <w:t xml:space="preserve">  object { Row translate x*Offset*4 }</w:t>
      </w:r>
    </w:p>
    <w:p w:rsidR="00000000" w:rsidRDefault="00F32AFE">
      <w:pPr>
        <w:pStyle w:val="Cdigo"/>
      </w:pPr>
      <w:r>
        <w:t xml:space="preserve">  object { Row translate x*Offset*5 }</w:t>
      </w:r>
    </w:p>
    <w:p w:rsidR="00000000" w:rsidRDefault="00F32AFE">
      <w:pPr>
        <w:pStyle w:val="Cdigo"/>
      </w:pPr>
      <w:r>
        <w:t xml:space="preserve">  object { Row translate x*Offset*6 }</w:t>
      </w:r>
    </w:p>
    <w:p w:rsidR="00000000" w:rsidRDefault="00F32AFE">
      <w:pPr>
        <w:pStyle w:val="Cdigo"/>
      </w:pPr>
      <w:r>
        <w:t xml:space="preserve">  object { Row translate x*Offset*7 }</w:t>
      </w:r>
    </w:p>
    <w:p w:rsidR="00000000" w:rsidRDefault="00F32AFE">
      <w:pPr>
        <w:pStyle w:val="Cdigo"/>
      </w:pPr>
      <w:r>
        <w:t xml:space="preserve">  object { Row translate -x*Offset }</w:t>
      </w:r>
    </w:p>
    <w:p w:rsidR="00000000" w:rsidRDefault="00F32AFE">
      <w:pPr>
        <w:pStyle w:val="Cdigo"/>
      </w:pPr>
      <w:r>
        <w:t xml:space="preserve">  object { Row translate -x*Offset*2 }</w:t>
      </w:r>
    </w:p>
    <w:p w:rsidR="00000000" w:rsidRDefault="00F32AFE">
      <w:pPr>
        <w:pStyle w:val="Cdigo"/>
      </w:pPr>
      <w:r>
        <w:t xml:space="preserve">  object { Row translate -x*Of</w:t>
      </w:r>
      <w:r>
        <w:t>fset*3 }</w:t>
      </w:r>
    </w:p>
    <w:p w:rsidR="00000000" w:rsidRDefault="00F32AFE">
      <w:pPr>
        <w:pStyle w:val="Cdigo"/>
      </w:pPr>
      <w:r>
        <w:t xml:space="preserve">  object { Row translate -x*Offset*4 }</w:t>
      </w:r>
    </w:p>
    <w:p w:rsidR="00000000" w:rsidRDefault="00F32AFE">
      <w:pPr>
        <w:pStyle w:val="Cdigo"/>
      </w:pPr>
      <w:r>
        <w:t xml:space="preserve">  object { Row translate -x*Offset*5 }</w:t>
      </w:r>
    </w:p>
    <w:p w:rsidR="00000000" w:rsidRDefault="00F32AFE">
      <w:pPr>
        <w:pStyle w:val="Cdigo"/>
      </w:pPr>
      <w:r>
        <w:t xml:space="preserve">  object { Row translate -x*Offset*6 }</w:t>
      </w:r>
    </w:p>
    <w:p w:rsidR="00000000" w:rsidRDefault="00F32AFE">
      <w:pPr>
        <w:pStyle w:val="Cdigo"/>
      </w:pPr>
      <w:r>
        <w:t xml:space="preserve">  object { Row translate -x*Offset*7 }</w:t>
      </w:r>
    </w:p>
    <w:p w:rsidR="00000000" w:rsidRDefault="00F32AFE">
      <w:r>
        <w:t>Finalmente, las unimos para darles una sola textura, un mármol blanco como pigmento y un acabado brillante con algo de reflexión.</w:t>
      </w:r>
    </w:p>
    <w:p w:rsidR="00000000" w:rsidRDefault="00F32AFE">
      <w:pPr>
        <w:pStyle w:val="Cdigo"/>
      </w:pPr>
      <w:r>
        <w:t xml:space="preserve">  union{</w:t>
      </w:r>
    </w:p>
    <w:p w:rsidR="00000000" w:rsidRDefault="00F32AFE">
      <w:pPr>
        <w:pStyle w:val="Cdigo"/>
      </w:pPr>
      <w:r>
        <w:t xml:space="preserve">    object { Row }</w:t>
      </w:r>
    </w:p>
    <w:p w:rsidR="00000000" w:rsidRDefault="00F32AFE">
      <w:pPr>
        <w:pStyle w:val="Cdigo"/>
      </w:pPr>
      <w:r>
        <w:t xml:space="preserve">    object { Row translate x*Offset }</w:t>
      </w:r>
    </w:p>
    <w:p w:rsidR="00000000" w:rsidRDefault="00F32AFE">
      <w:pPr>
        <w:pStyle w:val="Cdigo"/>
      </w:pPr>
      <w:r>
        <w:t xml:space="preserve">    object { Row translate x*Offset*2 }</w:t>
      </w:r>
    </w:p>
    <w:p w:rsidR="00000000" w:rsidRDefault="00F32AFE">
      <w:pPr>
        <w:pStyle w:val="Cdigo"/>
      </w:pPr>
      <w:r>
        <w:t xml:space="preserve">    object { Row translate x*Offset*3 }</w:t>
      </w:r>
    </w:p>
    <w:p w:rsidR="00000000" w:rsidRDefault="00F32AFE">
      <w:pPr>
        <w:pStyle w:val="Cdigo"/>
      </w:pPr>
      <w:r>
        <w:t xml:space="preserve">    object { Row translate x*Offset*4 }</w:t>
      </w:r>
    </w:p>
    <w:p w:rsidR="00000000" w:rsidRDefault="00F32AFE">
      <w:pPr>
        <w:pStyle w:val="Cdigo"/>
      </w:pPr>
      <w:r>
        <w:t xml:space="preserve">    object { Row translate x*Of</w:t>
      </w:r>
      <w:r>
        <w:t>fset*5 }</w:t>
      </w:r>
    </w:p>
    <w:p w:rsidR="00000000" w:rsidRDefault="00F32AFE">
      <w:pPr>
        <w:pStyle w:val="Cdigo"/>
      </w:pPr>
      <w:r>
        <w:t xml:space="preserve">    object { Row translate x*Offset*6 }</w:t>
      </w:r>
    </w:p>
    <w:p w:rsidR="00000000" w:rsidRDefault="00F32AFE">
      <w:pPr>
        <w:pStyle w:val="Cdigo"/>
      </w:pPr>
      <w:r>
        <w:t xml:space="preserve">    object { Row translate x*Offset*7 }</w:t>
      </w:r>
    </w:p>
    <w:p w:rsidR="00000000" w:rsidRDefault="00F32AFE">
      <w:pPr>
        <w:pStyle w:val="Cdigo"/>
      </w:pPr>
      <w:r>
        <w:t xml:space="preserve">    object { Row translate -x*Offset }</w:t>
      </w:r>
    </w:p>
    <w:p w:rsidR="00000000" w:rsidRDefault="00F32AFE">
      <w:pPr>
        <w:pStyle w:val="Cdigo"/>
      </w:pPr>
      <w:r>
        <w:t xml:space="preserve">    object { Row translate -x*Offset*2 }</w:t>
      </w:r>
    </w:p>
    <w:p w:rsidR="00000000" w:rsidRDefault="00F32AFE">
      <w:pPr>
        <w:pStyle w:val="Cdigo"/>
      </w:pPr>
      <w:r>
        <w:t xml:space="preserve">    object { Row translate -x*Offset*3 }</w:t>
      </w:r>
    </w:p>
    <w:p w:rsidR="00000000" w:rsidRDefault="00F32AFE">
      <w:pPr>
        <w:pStyle w:val="Cdigo"/>
      </w:pPr>
      <w:r>
        <w:t xml:space="preserve">    object { Row translate -x*Offset*4 }</w:t>
      </w:r>
    </w:p>
    <w:p w:rsidR="00000000" w:rsidRDefault="00F32AFE">
      <w:pPr>
        <w:pStyle w:val="Cdigo"/>
      </w:pPr>
      <w:r>
        <w:t xml:space="preserve">    object { Row translate -x*Offset*5 }</w:t>
      </w:r>
    </w:p>
    <w:p w:rsidR="00000000" w:rsidRDefault="00F32AFE">
      <w:pPr>
        <w:pStyle w:val="Cdigo"/>
      </w:pPr>
      <w:r>
        <w:t xml:space="preserve">    object { Row translate -x*Offset*6 }</w:t>
      </w:r>
    </w:p>
    <w:p w:rsidR="00000000" w:rsidRDefault="00F32AFE">
      <w:pPr>
        <w:pStyle w:val="Cdigo"/>
      </w:pPr>
      <w:r>
        <w:t xml:space="preserve">    object { Row translate -x*Offset*7 }</w:t>
      </w:r>
    </w:p>
    <w:p w:rsidR="00000000" w:rsidRDefault="00F32AFE">
      <w:pPr>
        <w:pStyle w:val="Cdigo"/>
      </w:pPr>
      <w:r>
        <w:t xml:space="preserve">    pigment { White_Marble }</w:t>
      </w:r>
    </w:p>
    <w:p w:rsidR="00000000" w:rsidRDefault="00F32AFE">
      <w:pPr>
        <w:pStyle w:val="Cdigo"/>
      </w:pPr>
      <w:r>
        <w:t xml:space="preserve">    finish { phong 1 phong_size 50 reflection .35 }</w:t>
      </w:r>
    </w:p>
    <w:p w:rsidR="00000000" w:rsidRDefault="00F32AFE">
      <w:pPr>
        <w:pStyle w:val="Cdigo"/>
      </w:pPr>
      <w:r>
        <w:t xml:space="preserve">  }</w:t>
      </w:r>
    </w:p>
    <w:p w:rsidR="00000000" w:rsidRDefault="00F32AFE">
      <w:r>
        <w:t>Ahora añadimos el cemento. Esto será sencillamente un</w:t>
      </w:r>
      <w:r>
        <w:t xml:space="preserve"> plano de color blanco. Incrementamos su valor de luz ambiente para que parezca más blanco.</w:t>
      </w:r>
    </w:p>
    <w:p w:rsidR="00000000" w:rsidRDefault="00F32AFE">
      <w:pPr>
        <w:pStyle w:val="Cdigo"/>
      </w:pPr>
      <w:r>
        <w:t xml:space="preserve">  plane { y, 0  //esto es el cemento</w:t>
      </w:r>
    </w:p>
    <w:p w:rsidR="00000000" w:rsidRDefault="00F32AFE">
      <w:pPr>
        <w:pStyle w:val="Cdigo"/>
      </w:pPr>
      <w:r>
        <w:t xml:space="preserve">    pigment { color White }</w:t>
      </w:r>
    </w:p>
    <w:p w:rsidR="00000000" w:rsidRDefault="00F32AFE">
      <w:pPr>
        <w:pStyle w:val="Cdigo"/>
      </w:pPr>
      <w:r>
        <w:t xml:space="preserve">    finish { ambient .4 diffuse .7 }</w:t>
      </w:r>
    </w:p>
    <w:p w:rsidR="00000000" w:rsidRDefault="00F32AFE">
      <w:pPr>
        <w:pStyle w:val="Cdigo"/>
      </w:pPr>
      <w:r>
        <w:t xml:space="preserve">  }</w:t>
      </w:r>
    </w:p>
    <w:p w:rsidR="00000000" w:rsidRDefault="00420C25">
      <w:pPr>
        <w:keepNext/>
        <w:framePr w:w="4802" w:hSpace="142" w:wrap="notBeside" w:hAnchor="page" w:x="3721" w:yAlign="bottom"/>
      </w:pPr>
      <w:r>
        <w:rPr>
          <w:noProof/>
          <w:lang w:val="es-ES"/>
        </w:rPr>
        <w:lastRenderedPageBreak/>
        <w:drawing>
          <wp:inline distT="0" distB="0" distL="0" distR="0">
            <wp:extent cx="3048000" cy="2295525"/>
            <wp:effectExtent l="19050" t="0" r="0" b="0"/>
            <wp:docPr id="21"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9"/>
                    <a:srcRect/>
                    <a:stretch>
                      <a:fillRect/>
                    </a:stretch>
                  </pic:blipFill>
                  <pic:spPr bwMode="auto">
                    <a:xfrm>
                      <a:off x="0" y="0"/>
                      <a:ext cx="3048000" cy="2295525"/>
                    </a:xfrm>
                    <a:prstGeom prst="rect">
                      <a:avLst/>
                    </a:prstGeom>
                    <a:noFill/>
                    <a:ln w="9525">
                      <a:noFill/>
                      <a:miter lim="800000"/>
                      <a:headEnd/>
                      <a:tailEnd/>
                    </a:ln>
                  </pic:spPr>
                </pic:pic>
              </a:graphicData>
            </a:graphic>
          </wp:inline>
        </w:drawing>
      </w:r>
    </w:p>
    <w:p w:rsidR="00000000" w:rsidRDefault="00F32AFE">
      <w:pPr>
        <w:pStyle w:val="Epgrafe"/>
        <w:framePr w:w="4802" w:wrap="notBeside" w:vAnchor="margin" w:hAnchor="page" w:x="3721" w:yAlign="bottom"/>
      </w:pPr>
      <w:r>
        <w:t xml:space="preserve">Figura </w:t>
      </w:r>
      <w:r>
        <w:fldChar w:fldCharType="begin"/>
      </w:r>
      <w:r>
        <w:instrText xml:space="preserve"> </w:instrText>
      </w:r>
      <w:r>
        <w:instrText>SEQ</w:instrText>
      </w:r>
      <w:r>
        <w:instrText xml:space="preserve"> Figura \* </w:instrText>
      </w:r>
      <w:r>
        <w:instrText>ARABIC</w:instrText>
      </w:r>
      <w:r>
        <w:instrText xml:space="preserve"> </w:instrText>
      </w:r>
      <w:r>
        <w:fldChar w:fldCharType="separate"/>
      </w:r>
      <w:r>
        <w:rPr>
          <w:noProof/>
        </w:rPr>
        <w:t>20</w:t>
      </w:r>
      <w:r>
        <w:fldChar w:fldCharType="end"/>
      </w:r>
      <w:r>
        <w:t>: Objetos superelipsoides flotando sobre un suelo embaldosado</w:t>
      </w:r>
    </w:p>
    <w:p w:rsidR="00000000" w:rsidRDefault="00F32AFE">
      <w:r>
        <w:t>Para completar la escena, añadimos cinco superelipsoides diferentes, cada uno de un color, de forma que floten sobre las baldosas reflejándose en ellas.</w:t>
      </w:r>
    </w:p>
    <w:p w:rsidR="00000000" w:rsidRDefault="00F32AFE">
      <w:pPr>
        <w:pStyle w:val="Cdigo"/>
      </w:pPr>
      <w:r>
        <w:t xml:space="preserve">  superellipsoid {</w:t>
      </w:r>
    </w:p>
    <w:p w:rsidR="00000000" w:rsidRDefault="00F32AFE">
      <w:pPr>
        <w:pStyle w:val="Cdigo"/>
      </w:pPr>
      <w:r>
        <w:t xml:space="preserve">    &lt;0.1, 1&gt;</w:t>
      </w:r>
    </w:p>
    <w:p w:rsidR="00000000" w:rsidRDefault="00F32AFE">
      <w:pPr>
        <w:pStyle w:val="Cdigo"/>
      </w:pPr>
      <w:r>
        <w:t xml:space="preserve">    pigment { Red }</w:t>
      </w:r>
    </w:p>
    <w:p w:rsidR="00000000" w:rsidRDefault="00F32AFE">
      <w:pPr>
        <w:pStyle w:val="Cdigo"/>
      </w:pPr>
      <w:r>
        <w:t xml:space="preserve">    transl</w:t>
      </w:r>
      <w:r>
        <w:t>ate &lt;5, 3, 0&gt;</w:t>
      </w:r>
    </w:p>
    <w:p w:rsidR="00000000" w:rsidRDefault="00F32AFE">
      <w:pPr>
        <w:pStyle w:val="Cdigo"/>
      </w:pPr>
      <w:r>
        <w:t xml:space="preserve">    scale .45</w:t>
      </w:r>
    </w:p>
    <w:p w:rsidR="00000000" w:rsidRDefault="00F32AFE">
      <w:pPr>
        <w:pStyle w:val="Cdigo"/>
      </w:pPr>
      <w:r>
        <w:t xml:space="preserve">  }</w:t>
      </w:r>
    </w:p>
    <w:p w:rsidR="00000000" w:rsidRDefault="00F32AFE">
      <w:pPr>
        <w:pStyle w:val="Cdigo"/>
      </w:pPr>
    </w:p>
    <w:p w:rsidR="00000000" w:rsidRDefault="00F32AFE">
      <w:pPr>
        <w:pStyle w:val="Cdigo"/>
      </w:pPr>
      <w:r>
        <w:t xml:space="preserve">  superellipsoid {</w:t>
      </w:r>
    </w:p>
    <w:p w:rsidR="00000000" w:rsidRDefault="00F32AFE">
      <w:pPr>
        <w:pStyle w:val="Cdigo"/>
      </w:pPr>
      <w:r>
        <w:t xml:space="preserve">    &lt;1, 0.25&gt;</w:t>
      </w:r>
    </w:p>
    <w:p w:rsidR="00000000" w:rsidRDefault="00F32AFE">
      <w:pPr>
        <w:pStyle w:val="Cdigo"/>
      </w:pPr>
      <w:r>
        <w:t xml:space="preserve">    pigment { Blue }</w:t>
      </w:r>
    </w:p>
    <w:p w:rsidR="00000000" w:rsidRDefault="00F32AFE">
      <w:pPr>
        <w:pStyle w:val="Cdigo"/>
      </w:pPr>
      <w:r>
        <w:t xml:space="preserve">    translate &lt;-5, 3, 0&gt;</w:t>
      </w:r>
    </w:p>
    <w:p w:rsidR="00000000" w:rsidRDefault="00F32AFE">
      <w:pPr>
        <w:pStyle w:val="Cdigo"/>
      </w:pPr>
      <w:r>
        <w:t xml:space="preserve">    scale .45</w:t>
      </w:r>
    </w:p>
    <w:p w:rsidR="00000000" w:rsidRDefault="00F32AFE">
      <w:pPr>
        <w:pStyle w:val="Cdigo"/>
      </w:pPr>
      <w:r>
        <w:t xml:space="preserve">  }</w:t>
      </w:r>
    </w:p>
    <w:p w:rsidR="00000000" w:rsidRDefault="00F32AFE">
      <w:pPr>
        <w:pStyle w:val="Cdigo"/>
      </w:pPr>
    </w:p>
    <w:p w:rsidR="00000000" w:rsidRDefault="00F32AFE">
      <w:pPr>
        <w:pStyle w:val="Cdigo"/>
      </w:pPr>
      <w:r>
        <w:t xml:space="preserve">  superellipsoid {</w:t>
      </w:r>
    </w:p>
    <w:p w:rsidR="00000000" w:rsidRDefault="00F32AFE">
      <w:pPr>
        <w:pStyle w:val="Cdigo"/>
      </w:pPr>
      <w:r>
        <w:t xml:space="preserve">    &lt;0.2, 0.6&gt;</w:t>
      </w:r>
    </w:p>
    <w:p w:rsidR="00000000" w:rsidRDefault="00F32AFE">
      <w:pPr>
        <w:pStyle w:val="Cdigo"/>
      </w:pPr>
      <w:r>
        <w:t xml:space="preserve">    pigment { Green }</w:t>
      </w:r>
    </w:p>
    <w:p w:rsidR="00000000" w:rsidRDefault="00F32AFE">
      <w:pPr>
        <w:pStyle w:val="Cdigo"/>
      </w:pPr>
      <w:r>
        <w:t xml:space="preserve">    translate &lt;0, 3, 5&gt;</w:t>
      </w:r>
    </w:p>
    <w:p w:rsidR="00000000" w:rsidRDefault="00F32AFE">
      <w:pPr>
        <w:pStyle w:val="Cdigo"/>
      </w:pPr>
      <w:r>
        <w:t xml:space="preserve">    scale .45</w:t>
      </w:r>
    </w:p>
    <w:p w:rsidR="00000000" w:rsidRDefault="00F32AFE">
      <w:pPr>
        <w:pStyle w:val="Cdigo"/>
      </w:pPr>
      <w:r>
        <w:t xml:space="preserve">  }</w:t>
      </w:r>
    </w:p>
    <w:p w:rsidR="00000000" w:rsidRDefault="00F32AFE">
      <w:pPr>
        <w:pStyle w:val="Cdigo"/>
      </w:pPr>
    </w:p>
    <w:p w:rsidR="00000000" w:rsidRDefault="00F32AFE">
      <w:pPr>
        <w:pStyle w:val="Cdigo"/>
      </w:pPr>
      <w:r>
        <w:t xml:space="preserve">  superellipsoid {</w:t>
      </w:r>
    </w:p>
    <w:p w:rsidR="00000000" w:rsidRDefault="00F32AFE">
      <w:pPr>
        <w:pStyle w:val="Cdigo"/>
      </w:pPr>
      <w:r>
        <w:t xml:space="preserve">    &lt;0.25, 0.25&gt;</w:t>
      </w:r>
    </w:p>
    <w:p w:rsidR="00000000" w:rsidRDefault="00F32AFE">
      <w:pPr>
        <w:pStyle w:val="Cdigo"/>
      </w:pPr>
      <w:r>
        <w:t xml:space="preserve">    pigment { Yellow }</w:t>
      </w:r>
    </w:p>
    <w:p w:rsidR="00000000" w:rsidRDefault="00F32AFE">
      <w:pPr>
        <w:pStyle w:val="Cdigo"/>
      </w:pPr>
      <w:r>
        <w:t xml:space="preserve">    translate &lt;0, 3, -5&gt;</w:t>
      </w:r>
    </w:p>
    <w:p w:rsidR="00000000" w:rsidRDefault="00F32AFE">
      <w:pPr>
        <w:pStyle w:val="Cdigo"/>
      </w:pPr>
      <w:r>
        <w:t xml:space="preserve">    scale .45</w:t>
      </w:r>
    </w:p>
    <w:p w:rsidR="00000000" w:rsidRDefault="00F32AFE">
      <w:pPr>
        <w:pStyle w:val="Cdigo"/>
      </w:pPr>
      <w:r>
        <w:t xml:space="preserve">  }</w:t>
      </w:r>
    </w:p>
    <w:p w:rsidR="00000000" w:rsidRDefault="00F32AFE">
      <w:pPr>
        <w:pStyle w:val="Cdigo"/>
      </w:pPr>
    </w:p>
    <w:p w:rsidR="00000000" w:rsidRDefault="00F32AFE">
      <w:pPr>
        <w:pStyle w:val="Cdigo"/>
      </w:pPr>
      <w:r>
        <w:t xml:space="preserve">  superellipsoid {</w:t>
      </w:r>
    </w:p>
    <w:p w:rsidR="00000000" w:rsidRDefault="00F32AFE">
      <w:pPr>
        <w:pStyle w:val="Cdigo"/>
      </w:pPr>
      <w:r>
        <w:t xml:space="preserve">    &lt;1, 1&gt;</w:t>
      </w:r>
    </w:p>
    <w:p w:rsidR="00000000" w:rsidRDefault="00F32AFE">
      <w:pPr>
        <w:pStyle w:val="Cdigo"/>
      </w:pPr>
      <w:r>
        <w:t xml:space="preserve">    pigment { Pink }</w:t>
      </w:r>
    </w:p>
    <w:p w:rsidR="00000000" w:rsidRDefault="00F32AFE">
      <w:pPr>
        <w:pStyle w:val="Cdigo"/>
      </w:pPr>
      <w:r>
        <w:t xml:space="preserve">    translate y*3</w:t>
      </w:r>
    </w:p>
    <w:p w:rsidR="00000000" w:rsidRDefault="00F32AFE">
      <w:pPr>
        <w:pStyle w:val="Cdigo"/>
      </w:pPr>
      <w:r>
        <w:t xml:space="preserve">    scale .45</w:t>
      </w:r>
    </w:p>
    <w:p w:rsidR="00000000" w:rsidRDefault="00F32AFE">
      <w:pPr>
        <w:pStyle w:val="Cdigo"/>
      </w:pPr>
      <w:r>
        <w:t xml:space="preserve">  }</w:t>
      </w:r>
    </w:p>
    <w:p w:rsidR="00000000" w:rsidRDefault="00F32AFE">
      <w:r>
        <w:t xml:space="preserve">Trazamos la escena a 320x 200 para ver el resultado. Si estamos contentos con él, la imagen </w:t>
      </w:r>
      <w:r>
        <w:t>final podemos crearla a 640x480 y con antialias 0.2.</w:t>
      </w:r>
    </w:p>
    <w:p w:rsidR="00000000" w:rsidRDefault="00F32AFE">
      <w:pPr>
        <w:pStyle w:val="Ttulo3"/>
      </w:pPr>
      <w:bookmarkStart w:id="109" w:name="_Toc391482973"/>
      <w:bookmarkStart w:id="110" w:name="_Toc405632374"/>
      <w:r>
        <w:lastRenderedPageBreak/>
        <w:t>Superficie de revolución</w:t>
      </w:r>
      <w:bookmarkEnd w:id="109"/>
      <w:bookmarkEnd w:id="110"/>
    </w:p>
    <w:p w:rsidR="00000000" w:rsidRDefault="00F32AFE">
      <w:r>
        <w:t xml:space="preserve">Botellas, vasijas y vasos son bonitos objetos para las imágenes de trazado de rayos. Vamos a crear una copa dorada usando el objeto superficie de revolución (objeto SOR, por sus iniciales en inglés). </w:t>
      </w:r>
    </w:p>
    <w:p w:rsidR="00000000" w:rsidRDefault="00F32AFE">
      <w:r>
        <w:t>Empezamos pensando la forma del objeto final. Es bastante difícil obtener los puntos que describen una curva dada sin la ayuda de un programa modelador que soporte este tipo de objetos. Si tal programa está disponible podemos sacar m</w:t>
      </w:r>
      <w:r>
        <w:t>ucho partido de él.</w:t>
      </w:r>
    </w:p>
    <w:p w:rsidR="00000000" w:rsidRDefault="00420C25">
      <w:pPr>
        <w:keepNext/>
        <w:framePr w:hSpace="142" w:wrap="notBeside" w:vAnchor="text" w:hAnchor="margin" w:xAlign="center" w:y="1" w:anchorLock="1"/>
      </w:pPr>
      <w:r>
        <w:rPr>
          <w:noProof/>
          <w:lang w:val="es-ES"/>
        </w:rPr>
        <w:drawing>
          <wp:inline distT="0" distB="0" distL="0" distR="0">
            <wp:extent cx="3467100" cy="2876550"/>
            <wp:effectExtent l="19050" t="0" r="0" b="0"/>
            <wp:docPr id="22"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0"/>
                    <a:srcRect/>
                    <a:stretch>
                      <a:fillRect/>
                    </a:stretch>
                  </pic:blipFill>
                  <pic:spPr bwMode="auto">
                    <a:xfrm>
                      <a:off x="0" y="0"/>
                      <a:ext cx="3467100" cy="2876550"/>
                    </a:xfrm>
                    <a:prstGeom prst="rect">
                      <a:avLst/>
                    </a:prstGeom>
                    <a:noFill/>
                    <a:ln w="9525">
                      <a:noFill/>
                      <a:miter lim="800000"/>
                      <a:headEnd/>
                      <a:tailEnd/>
                    </a:ln>
                  </pic:spPr>
                </pic:pic>
              </a:graphicData>
            </a:graphic>
          </wp:inline>
        </w:drawing>
      </w:r>
    </w:p>
    <w:p w:rsidR="00000000" w:rsidRDefault="00F32AFE">
      <w:pPr>
        <w:pStyle w:val="Epgrafe"/>
        <w:framePr w:w="0" w:wrap="notBeside" w:anchorLock="1"/>
      </w:pPr>
      <w:r>
        <w:t xml:space="preserve">Figura </w:t>
      </w:r>
      <w:r>
        <w:fldChar w:fldCharType="begin"/>
      </w:r>
      <w:r>
        <w:instrText xml:space="preserve"> </w:instrText>
      </w:r>
      <w:r>
        <w:instrText>SEQ</w:instrText>
      </w:r>
      <w:r>
        <w:instrText xml:space="preserve"> Figura \* </w:instrText>
      </w:r>
      <w:r>
        <w:instrText>ARABIC</w:instrText>
      </w:r>
      <w:r>
        <w:instrText xml:space="preserve"> </w:instrText>
      </w:r>
      <w:r>
        <w:fldChar w:fldCharType="separate"/>
      </w:r>
      <w:r>
        <w:rPr>
          <w:noProof/>
        </w:rPr>
        <w:t>21</w:t>
      </w:r>
      <w:r>
        <w:fldChar w:fldCharType="end"/>
      </w:r>
      <w:r>
        <w:t>: Los puntos que configuran nuestro objeto copa</w:t>
      </w:r>
    </w:p>
    <w:p w:rsidR="00000000" w:rsidRDefault="00F32AFE">
      <w:r>
        <w:t>Usaremos la configuración de puntos que muestra la figura anterior. Hay ocho puntos que describen la curva que será rotada alrededor del eje y para obtener la copa. La curva se calcula usando el método descrito en la sección de referencia (ver "Superficie de Revolución").</w:t>
      </w:r>
    </w:p>
    <w:p w:rsidR="00000000" w:rsidRDefault="00F32AFE">
      <w:r>
        <w:t xml:space="preserve">Es el momento de empezar con la escena. Editamos un archivo llamado </w:t>
      </w:r>
      <w:r>
        <w:rPr>
          <w:rFonts w:ascii="Arial" w:hAnsi="Arial"/>
          <w:smallCaps/>
          <w:color w:val="auto"/>
          <w:sz w:val="20"/>
        </w:rPr>
        <w:t>sordemo.pov</w:t>
      </w:r>
      <w:r>
        <w:t xml:space="preserve"> y escribimos el siguiente texto: </w:t>
      </w:r>
    </w:p>
    <w:p w:rsidR="00000000" w:rsidRDefault="00F32AFE">
      <w:pPr>
        <w:pStyle w:val="Cdigo"/>
      </w:pPr>
      <w:r>
        <w:t xml:space="preserve">  #include "colors.i</w:t>
      </w:r>
      <w:r>
        <w:t>nc"</w:t>
      </w:r>
    </w:p>
    <w:p w:rsidR="00000000" w:rsidRDefault="00F32AFE">
      <w:pPr>
        <w:pStyle w:val="Cdigo"/>
      </w:pPr>
      <w:r>
        <w:t xml:space="preserve">  #include "golds.inc"</w:t>
      </w:r>
    </w:p>
    <w:p w:rsidR="00000000" w:rsidRDefault="00F32AFE">
      <w:pPr>
        <w:pStyle w:val="Cdigo"/>
      </w:pPr>
    </w:p>
    <w:p w:rsidR="00000000" w:rsidRDefault="00F32AFE">
      <w:pPr>
        <w:pStyle w:val="Cdigo"/>
      </w:pPr>
      <w:r>
        <w:t xml:space="preserve">  global_settings { assumed_gamma 2.2 }</w:t>
      </w:r>
    </w:p>
    <w:p w:rsidR="00000000" w:rsidRDefault="00F32AFE">
      <w:pPr>
        <w:pStyle w:val="Cdigo"/>
      </w:pPr>
    </w:p>
    <w:p w:rsidR="00000000" w:rsidRDefault="00F32AFE">
      <w:pPr>
        <w:pStyle w:val="Cdigo"/>
      </w:pPr>
      <w:r>
        <w:t xml:space="preserve">  camera {</w:t>
      </w:r>
    </w:p>
    <w:p w:rsidR="00000000" w:rsidRDefault="00F32AFE">
      <w:pPr>
        <w:pStyle w:val="Cdigo"/>
      </w:pPr>
      <w:r>
        <w:t xml:space="preserve">    location &lt;10, 15, -20&gt;</w:t>
      </w:r>
    </w:p>
    <w:p w:rsidR="00000000" w:rsidRDefault="00F32AFE">
      <w:pPr>
        <w:pStyle w:val="Cdigo"/>
      </w:pPr>
      <w:r>
        <w:t xml:space="preserve">    look_at &lt;0, 5, 0&gt;</w:t>
      </w:r>
    </w:p>
    <w:p w:rsidR="00000000" w:rsidRDefault="00F32AFE">
      <w:pPr>
        <w:pStyle w:val="Cdigo"/>
      </w:pPr>
      <w:r>
        <w:t xml:space="preserve">    angle 45</w:t>
      </w:r>
    </w:p>
    <w:p w:rsidR="00000000" w:rsidRDefault="00F32AFE">
      <w:pPr>
        <w:pStyle w:val="Cdigo"/>
      </w:pPr>
      <w:r>
        <w:t xml:space="preserve">  }</w:t>
      </w:r>
    </w:p>
    <w:p w:rsidR="00000000" w:rsidRDefault="00F32AFE">
      <w:pPr>
        <w:pStyle w:val="Cdigo"/>
      </w:pPr>
    </w:p>
    <w:p w:rsidR="00000000" w:rsidRDefault="00F32AFE">
      <w:pPr>
        <w:pStyle w:val="Cdigo"/>
      </w:pPr>
      <w:r>
        <w:t xml:space="preserve">  background { color rgb&lt;0.2, 0.4, 0.8&gt;  }</w:t>
      </w:r>
    </w:p>
    <w:p w:rsidR="00000000" w:rsidRDefault="00F32AFE">
      <w:pPr>
        <w:pStyle w:val="Cdigo"/>
      </w:pPr>
    </w:p>
    <w:p w:rsidR="00000000" w:rsidRDefault="00F32AFE">
      <w:pPr>
        <w:pStyle w:val="Cdigo"/>
      </w:pPr>
      <w:r>
        <w:t xml:space="preserve">  light_source { &lt;100, 100, -100&gt; color rgb 1 }</w:t>
      </w:r>
    </w:p>
    <w:p w:rsidR="00000000" w:rsidRDefault="00F32AFE">
      <w:pPr>
        <w:pStyle w:val="Cdigo"/>
      </w:pPr>
    </w:p>
    <w:p w:rsidR="00000000" w:rsidRDefault="00F32AFE">
      <w:pPr>
        <w:pStyle w:val="Cdigo"/>
      </w:pPr>
      <w:r>
        <w:t xml:space="preserve">  plane { y, 0</w:t>
      </w:r>
    </w:p>
    <w:p w:rsidR="00000000" w:rsidRDefault="00F32AFE">
      <w:pPr>
        <w:pStyle w:val="Cdigo"/>
      </w:pPr>
      <w:r>
        <w:t xml:space="preserve">    pigment { checker color Red, color Green scale 10 }</w:t>
      </w:r>
    </w:p>
    <w:p w:rsidR="00000000" w:rsidRDefault="00F32AFE">
      <w:pPr>
        <w:pStyle w:val="Cdigo"/>
      </w:pPr>
      <w:r>
        <w:t xml:space="preserve">  }</w:t>
      </w:r>
    </w:p>
    <w:p w:rsidR="00000000" w:rsidRDefault="00F32AFE">
      <w:pPr>
        <w:pStyle w:val="Cdigo"/>
      </w:pPr>
    </w:p>
    <w:p w:rsidR="00000000" w:rsidRDefault="00F32AFE">
      <w:pPr>
        <w:pStyle w:val="Cdigo"/>
      </w:pPr>
      <w:r>
        <w:lastRenderedPageBreak/>
        <w:t xml:space="preserve">  sor {</w:t>
      </w:r>
    </w:p>
    <w:p w:rsidR="00000000" w:rsidRDefault="00F32AFE">
      <w:pPr>
        <w:pStyle w:val="Cdigo"/>
      </w:pPr>
      <w:r>
        <w:t xml:space="preserve">    8,</w:t>
      </w:r>
    </w:p>
    <w:p w:rsidR="00000000" w:rsidRDefault="00F32AFE">
      <w:pPr>
        <w:pStyle w:val="Cdigo"/>
      </w:pPr>
      <w:r>
        <w:t xml:space="preserve">    &lt;0.0,  -0.5&gt;,</w:t>
      </w:r>
    </w:p>
    <w:p w:rsidR="00000000" w:rsidRDefault="00F32AFE">
      <w:pPr>
        <w:pStyle w:val="Cdigo"/>
      </w:pPr>
      <w:r>
        <w:t xml:space="preserve">    &lt;3.0,   0.0&gt;,</w:t>
      </w:r>
    </w:p>
    <w:p w:rsidR="00000000" w:rsidRDefault="00F32AFE">
      <w:pPr>
        <w:pStyle w:val="Cdigo"/>
      </w:pPr>
      <w:r>
        <w:t xml:space="preserve">    &lt;1.0,   0.2&gt;,</w:t>
      </w:r>
    </w:p>
    <w:p w:rsidR="00000000" w:rsidRDefault="00F32AFE">
      <w:pPr>
        <w:pStyle w:val="Cdigo"/>
      </w:pPr>
      <w:r>
        <w:t xml:space="preserve">    &lt;0.5,   0.4&gt;,</w:t>
      </w:r>
    </w:p>
    <w:p w:rsidR="00000000" w:rsidRDefault="00F32AFE">
      <w:pPr>
        <w:pStyle w:val="Cdigo"/>
      </w:pPr>
      <w:r>
        <w:t xml:space="preserve">    &lt;0.5,   4.0&gt;,</w:t>
      </w:r>
    </w:p>
    <w:p w:rsidR="00000000" w:rsidRDefault="00F32AFE">
      <w:pPr>
        <w:pStyle w:val="Cdigo"/>
      </w:pPr>
      <w:r>
        <w:t xml:space="preserve">    &lt;1.0,   5.0&gt;,</w:t>
      </w:r>
    </w:p>
    <w:p w:rsidR="00000000" w:rsidRDefault="00F32AFE">
      <w:pPr>
        <w:pStyle w:val="Cdigo"/>
      </w:pPr>
      <w:r>
        <w:t xml:space="preserve">    &lt;3.0,  10.0&gt;,</w:t>
      </w:r>
    </w:p>
    <w:p w:rsidR="00000000" w:rsidRDefault="00F32AFE">
      <w:pPr>
        <w:pStyle w:val="Cdigo"/>
      </w:pPr>
      <w:r>
        <w:t xml:space="preserve">    &lt;4.0,  11.0&gt;</w:t>
      </w:r>
    </w:p>
    <w:p w:rsidR="00000000" w:rsidRDefault="00F32AFE">
      <w:pPr>
        <w:pStyle w:val="Cdigo"/>
      </w:pPr>
      <w:r>
        <w:t xml:space="preserve">    texture { T_Gold_1B }</w:t>
      </w:r>
    </w:p>
    <w:p w:rsidR="00000000" w:rsidRDefault="00F32AFE">
      <w:pPr>
        <w:pStyle w:val="Cdigo"/>
      </w:pPr>
      <w:r>
        <w:t xml:space="preserve">  }</w:t>
      </w:r>
    </w:p>
    <w:p w:rsidR="00000000" w:rsidRDefault="00F32AFE">
      <w:r>
        <w:t>Esta esc</w:t>
      </w:r>
      <w:r>
        <w:t xml:space="preserve">ena contiene nuestra copa sobre un plano ajedrezado. Trazar la escena a una resolución de 320x200 produce la imagen siguiente: </w:t>
      </w:r>
    </w:p>
    <w:p w:rsidR="00000000" w:rsidRDefault="00420C25">
      <w:pPr>
        <w:keepNext/>
        <w:framePr w:w="4802" w:hSpace="142" w:wrap="notBeside" w:vAnchor="text" w:hAnchor="margin" w:xAlign="center" w:y="1" w:anchorLock="1"/>
      </w:pPr>
      <w:r>
        <w:rPr>
          <w:noProof/>
          <w:lang w:val="es-ES"/>
        </w:rPr>
        <w:drawing>
          <wp:inline distT="0" distB="0" distL="0" distR="0">
            <wp:extent cx="3048000" cy="2295525"/>
            <wp:effectExtent l="19050" t="0" r="0" b="0"/>
            <wp:docPr id="23" name="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1"/>
                    <a:srcRect/>
                    <a:stretch>
                      <a:fillRect/>
                    </a:stretch>
                  </pic:blipFill>
                  <pic:spPr bwMode="auto">
                    <a:xfrm>
                      <a:off x="0" y="0"/>
                      <a:ext cx="3048000" cy="2295525"/>
                    </a:xfrm>
                    <a:prstGeom prst="rect">
                      <a:avLst/>
                    </a:prstGeom>
                    <a:noFill/>
                    <a:ln w="9525">
                      <a:noFill/>
                      <a:miter lim="800000"/>
                      <a:headEnd/>
                      <a:tailEnd/>
                    </a:ln>
                  </pic:spPr>
                </pic:pic>
              </a:graphicData>
            </a:graphic>
          </wp:inline>
        </w:drawing>
      </w:r>
    </w:p>
    <w:p w:rsidR="00000000" w:rsidRDefault="00F32AFE">
      <w:pPr>
        <w:pStyle w:val="Epgrafe"/>
        <w:framePr w:w="4802" w:wrap="notBeside"/>
      </w:pPr>
      <w:r>
        <w:t xml:space="preserve">Figura </w:t>
      </w:r>
      <w:r>
        <w:fldChar w:fldCharType="begin"/>
      </w:r>
      <w:r>
        <w:instrText xml:space="preserve"> </w:instrText>
      </w:r>
      <w:r>
        <w:instrText>SEQ</w:instrText>
      </w:r>
      <w:r>
        <w:instrText xml:space="preserve"> Figura \* </w:instrText>
      </w:r>
      <w:r>
        <w:instrText>ARABIC</w:instrText>
      </w:r>
      <w:r>
        <w:instrText xml:space="preserve"> </w:instrText>
      </w:r>
      <w:r>
        <w:fldChar w:fldCharType="separate"/>
      </w:r>
      <w:r>
        <w:rPr>
          <w:noProof/>
        </w:rPr>
        <w:t>22</w:t>
      </w:r>
      <w:r>
        <w:fldChar w:fldCharType="end"/>
      </w:r>
      <w:r>
        <w:t>: Un objeto superficie de revolución</w:t>
      </w:r>
    </w:p>
    <w:p w:rsidR="00000000" w:rsidRDefault="00F32AFE">
      <w:r>
        <w:t>La superficie de revolución se describe escribiendo, en primer lugar, el número de puntos, seguido por los puntos en orden ascendente de altura. Cada punto determina el radio de la curva a una altura determinada. Por ejemplo, el primero de ellos le dice a POV-Ray que a una altura de -0.5 el radio es 0. Podemo</w:t>
      </w:r>
      <w:r>
        <w:t>s observar que cada punto tiene una altura mayor que su predecesor. Si no se hace así el programa se detendrá con un error.</w:t>
      </w:r>
    </w:p>
    <w:p w:rsidR="00000000" w:rsidRDefault="00F32AFE">
      <w:pPr>
        <w:pStyle w:val="Ttulo3"/>
      </w:pPr>
      <w:bookmarkStart w:id="111" w:name="_Toc391482974"/>
      <w:bookmarkStart w:id="112" w:name="_Toc405632375"/>
      <w:r>
        <w:t>Texto</w:t>
      </w:r>
      <w:bookmarkEnd w:id="111"/>
      <w:bookmarkEnd w:id="112"/>
    </w:p>
    <w:p w:rsidR="00000000" w:rsidRDefault="00F32AFE">
      <w:r>
        <w:t xml:space="preserve">Crear texto usando POV-Ray solía significar que las letras había que construirlas usando composición de objetos (CSG), un proceso bastante pesado, o usando una imagen en blanco y negro de las letras como campo de alturas, un método que no siempre es satisfactorio. Ahora, en POV-Ray 3.0, se ha introducido un nuevo tipo de objeto que permite usar cualquier fuente de tipo True Type </w:t>
      </w:r>
      <w:r>
        <w:t>para crear objetos de texto. Estos objetos se pueden usar en composición y transformarse en posición, tamaño y apariencia como cualquier otra primitiva de POV-Ray.</w:t>
      </w:r>
    </w:p>
    <w:p w:rsidR="00000000" w:rsidRDefault="00F32AFE">
      <w:r>
        <w:t>En este tutorial haremos dos usos de este objeto. En primer lugar, colocaremos unas cuantas letras sobre un plano ajedrezado. Podemos usar cualquier fuente TTF, aunque aquí se usará sólo las incluidas con POV-Ray 3.0.</w:t>
      </w:r>
    </w:p>
    <w:p w:rsidR="00000000" w:rsidRDefault="00F32AFE">
      <w:r>
        <w:t xml:space="preserve">Creamos un archivo llamado </w:t>
      </w:r>
      <w:r>
        <w:rPr>
          <w:rFonts w:ascii="Arial" w:hAnsi="Arial"/>
          <w:smallCaps/>
          <w:color w:val="auto"/>
          <w:sz w:val="20"/>
        </w:rPr>
        <w:t>textdemo.pov</w:t>
      </w:r>
      <w:r>
        <w:t xml:space="preserve"> y escribimos:</w:t>
      </w:r>
    </w:p>
    <w:p w:rsidR="00000000" w:rsidRDefault="00F32AFE">
      <w:pPr>
        <w:pStyle w:val="Cdigo"/>
      </w:pPr>
      <w:r>
        <w:t xml:space="preserve">  #include "colors.inc"</w:t>
      </w:r>
    </w:p>
    <w:p w:rsidR="00000000" w:rsidRDefault="00F32AFE">
      <w:pPr>
        <w:pStyle w:val="Cdigo"/>
      </w:pPr>
    </w:p>
    <w:p w:rsidR="00000000" w:rsidRDefault="00F32AFE">
      <w:pPr>
        <w:pStyle w:val="Cdigo"/>
      </w:pPr>
      <w:r>
        <w:t xml:space="preserve">  camera {</w:t>
      </w:r>
    </w:p>
    <w:p w:rsidR="00000000" w:rsidRDefault="00F32AFE">
      <w:pPr>
        <w:pStyle w:val="Cdigo"/>
      </w:pPr>
      <w:r>
        <w:t xml:space="preserve">    location &lt;0, 1, -10&gt;</w:t>
      </w:r>
    </w:p>
    <w:p w:rsidR="00000000" w:rsidRDefault="00F32AFE">
      <w:pPr>
        <w:pStyle w:val="Cdigo"/>
      </w:pPr>
      <w:r>
        <w:t xml:space="preserve">    look_at 0</w:t>
      </w:r>
    </w:p>
    <w:p w:rsidR="00000000" w:rsidRDefault="00F32AFE">
      <w:pPr>
        <w:pStyle w:val="Cdigo"/>
      </w:pPr>
      <w:r>
        <w:t xml:space="preserve"> </w:t>
      </w:r>
      <w:r>
        <w:t xml:space="preserve">   angle 35</w:t>
      </w:r>
    </w:p>
    <w:p w:rsidR="00000000" w:rsidRDefault="00F32AFE">
      <w:pPr>
        <w:pStyle w:val="Cdigo"/>
      </w:pPr>
      <w:r>
        <w:t xml:space="preserve">  }</w:t>
      </w:r>
    </w:p>
    <w:p w:rsidR="00000000" w:rsidRDefault="00F32AFE">
      <w:pPr>
        <w:pStyle w:val="Cdigo"/>
      </w:pPr>
    </w:p>
    <w:p w:rsidR="00000000" w:rsidRDefault="00F32AFE">
      <w:pPr>
        <w:pStyle w:val="Cdigo"/>
      </w:pPr>
      <w:r>
        <w:t xml:space="preserve">  light_source { &lt;500,500,-1000&gt; White }</w:t>
      </w:r>
    </w:p>
    <w:p w:rsidR="00000000" w:rsidRDefault="00F32AFE">
      <w:pPr>
        <w:pStyle w:val="Cdigo"/>
      </w:pPr>
    </w:p>
    <w:p w:rsidR="00000000" w:rsidRDefault="00F32AFE">
      <w:pPr>
        <w:pStyle w:val="Cdigo"/>
      </w:pPr>
      <w:r>
        <w:t xml:space="preserve">  plane { y,0</w:t>
      </w:r>
    </w:p>
    <w:p w:rsidR="00000000" w:rsidRDefault="00F32AFE">
      <w:pPr>
        <w:pStyle w:val="Cdigo"/>
      </w:pPr>
      <w:r>
        <w:t xml:space="preserve">    pigment { checker Green White }</w:t>
      </w:r>
    </w:p>
    <w:p w:rsidR="00000000" w:rsidRDefault="00F32AFE">
      <w:pPr>
        <w:pStyle w:val="Cdigo"/>
      </w:pPr>
      <w:r>
        <w:t xml:space="preserve">  }</w:t>
      </w:r>
    </w:p>
    <w:p w:rsidR="00000000" w:rsidRDefault="00F32AFE">
      <w:r>
        <w:t xml:space="preserve">Ahora, incluyamos el objeto de texto. Usaremos el archivo </w:t>
      </w:r>
      <w:r>
        <w:rPr>
          <w:rFonts w:ascii="Arial" w:hAnsi="Arial"/>
          <w:smallCaps/>
          <w:color w:val="auto"/>
          <w:sz w:val="20"/>
        </w:rPr>
        <w:t>timrom.ttf</w:t>
      </w:r>
      <w:r>
        <w:t xml:space="preserve"> con la cadena POV-RAY 3.0. De momento, haremos nuestras letras de color rojo. La sintaxis es muy sencilla. La primera cadena entrecomillada es el nombre de la fuente, la segunda es el texto que aparecerá en el dibujo. Los dos números decimales que las siguen son el grosor y el desplazamiento. El grosor determina el tamaño del bl</w:t>
      </w:r>
      <w:r>
        <w:t>oque sobre el que están recortadas las letras. Los valores apropiados pueden estar entre 0.5 y 2. El desplazamiento es un valor que se añadirá al valor definido por la propia fuente para separar las letras. De momento se dejará a cero.</w:t>
      </w:r>
    </w:p>
    <w:p w:rsidR="00000000" w:rsidRDefault="00F32AFE">
      <w:pPr>
        <w:pStyle w:val="Cdigo"/>
      </w:pPr>
      <w:r>
        <w:t xml:space="preserve">  text { ttf "timrom.ttf" "POV-RAY 3.0" 1, 0</w:t>
      </w:r>
    </w:p>
    <w:p w:rsidR="00000000" w:rsidRDefault="00F32AFE">
      <w:pPr>
        <w:pStyle w:val="Cdigo"/>
      </w:pPr>
      <w:r>
        <w:t xml:space="preserve">    pigment { Red }</w:t>
      </w:r>
    </w:p>
    <w:p w:rsidR="00000000" w:rsidRDefault="00F32AFE">
      <w:pPr>
        <w:pStyle w:val="Cdigo"/>
      </w:pPr>
      <w:r>
        <w:t xml:space="preserve">  }</w:t>
      </w:r>
    </w:p>
    <w:p w:rsidR="00000000" w:rsidRDefault="00F32AFE">
      <w:r>
        <w:t>Al trazar esta escena a 200x150, observamos que las letras se salen por la derecha de la imagen. Esto es así porque POV-Ray sitúa el texto de forma que la esquina inferior izquierda delantera de la primera l</w:t>
      </w:r>
      <w:r>
        <w:t>etra coincide con el origen. Para centrarlo debemos desplazar el texto en el sentido negativo del eje x. Pero ¿cuanta distancia? En la documentación vemos que la altura de las letras está entre 0.5 y 0.75 unidades. Si asumimos que la distancia entre una y otra ronda las 0.5 unidades, significa que la cadena en total tendrá unas 6 unidades, de forma que trasladaremos el objeto 3 unidades en el sentido negativo del eje x.</w:t>
      </w:r>
    </w:p>
    <w:p w:rsidR="00000000" w:rsidRDefault="00F32AFE">
      <w:pPr>
        <w:pStyle w:val="Cdigo"/>
      </w:pPr>
      <w:r>
        <w:t xml:space="preserve">  text { ttf "timrom.ttf" "POV-RAY 3.0" 1, 0</w:t>
      </w:r>
    </w:p>
    <w:p w:rsidR="00000000" w:rsidRDefault="00F32AFE">
      <w:pPr>
        <w:pStyle w:val="Cdigo"/>
      </w:pPr>
      <w:r>
        <w:t xml:space="preserve">    pigment { Red }</w:t>
      </w:r>
    </w:p>
    <w:p w:rsidR="00000000" w:rsidRDefault="00F32AFE">
      <w:pPr>
        <w:pStyle w:val="Cdigo"/>
      </w:pPr>
      <w:r>
        <w:t xml:space="preserve">    translate -3*x</w:t>
      </w:r>
    </w:p>
    <w:p w:rsidR="00000000" w:rsidRDefault="00F32AFE">
      <w:pPr>
        <w:pStyle w:val="Cdigo"/>
      </w:pPr>
      <w:r>
        <w:t xml:space="preserve">  }</w:t>
      </w:r>
    </w:p>
    <w:p w:rsidR="00000000" w:rsidRDefault="00F32AFE">
      <w:r>
        <w:t>Mucho mejor. Ahora vamos a jugar un poco con los parámetros del objeto. En primer lugar, aumentaremos su grosor hasta un valor grande... ¡pongamos 25!</w:t>
      </w:r>
    </w:p>
    <w:p w:rsidR="00000000" w:rsidRDefault="00F32AFE">
      <w:pPr>
        <w:pStyle w:val="Cdigo"/>
      </w:pPr>
      <w:r>
        <w:t xml:space="preserve">  text { ttf "timrom.ttf" "POV-RAY 3.0" 25, 0</w:t>
      </w:r>
    </w:p>
    <w:p w:rsidR="00000000" w:rsidRDefault="00F32AFE">
      <w:pPr>
        <w:pStyle w:val="Cdigo"/>
      </w:pPr>
      <w:r>
        <w:t xml:space="preserve">    pigment { Red }</w:t>
      </w:r>
    </w:p>
    <w:p w:rsidR="00000000" w:rsidRDefault="00F32AFE">
      <w:pPr>
        <w:pStyle w:val="Cdigo"/>
      </w:pPr>
      <w:r>
        <w:t xml:space="preserve">    translate -2.25*x</w:t>
      </w:r>
    </w:p>
    <w:p w:rsidR="00000000" w:rsidRDefault="00F32AFE">
      <w:pPr>
        <w:pStyle w:val="Cdigo"/>
      </w:pPr>
      <w:r>
        <w:t xml:space="preserve">  }</w:t>
      </w:r>
    </w:p>
    <w:p w:rsidR="00000000" w:rsidRDefault="00F32AFE">
      <w:r>
        <w:t>Realmente, queda un tanto extraño. Devolvamos este valor a 1 e intentemos un valor diferente para el desplazamiento. Pongamos 0.1 en lugar de 0 y volvamos a trazar.</w:t>
      </w:r>
    </w:p>
    <w:p w:rsidR="00000000" w:rsidRDefault="00F32AFE">
      <w:r>
        <w:t>¡Un momento! ¡Las letras se desplazan en ángulo! ¡Esto no es lo que describe el manual! Parece que el va</w:t>
      </w:r>
      <w:r>
        <w:t>lor de desplazamiento se aplica tanto en el eje x como en el eje y, en lugar de desplazarlas sólo en la dirección x. ¿Se necesita aquí un vector en lugar de un solo número? Probemos. Reemplazaremos 0.1 por 0.1*x y probaremos de nuevo.</w:t>
      </w:r>
    </w:p>
    <w:p w:rsidR="00000000" w:rsidRDefault="00F32AFE">
      <w:r>
        <w:t>¡Ahora funciona! Las letras siguen en línea recta, aunque un poco más separadas de lo que lo estaban antes. Verifiquemos esta propiedad haciendo que las letras se desplacen en otra dirección. Cambiando 0.1*x por 0.1*y, observamos que las letras suben un poco al desplazarnos de</w:t>
      </w:r>
      <w:r>
        <w:t xml:space="preserve"> izquierda a derecha, sin separarse horizontalmente más de lo que estaban. Ahora, probemos el eje z. Reemplacemos 0.1*y por 0.1*z. Trazar esto produce una pequeña desilusión: no hay tal desplazamiento, sólo funciona en las direcciones x e y. </w:t>
      </w:r>
    </w:p>
    <w:p w:rsidR="00000000" w:rsidRDefault="00F32AFE">
      <w:r>
        <w:lastRenderedPageBreak/>
        <w:t>Acabemos nuestra escena dando a las letras una textura mejor, usando un gran valor para el grosor y añadiendo un pequeño desplazamiento vertical a nuestras letras. Para obtener un mejor resultado, usaremos una esfera celeste, adornaremos un poco nuestro plano y buscare</w:t>
      </w:r>
      <w:r>
        <w:t>mos una situación de la cámara mejor (trazamos la siguiente escena a 640x480 y con antialias).</w:t>
      </w:r>
    </w:p>
    <w:p w:rsidR="00000000" w:rsidRDefault="00F32AFE">
      <w:pPr>
        <w:pStyle w:val="Cdigo"/>
      </w:pPr>
      <w:r>
        <w:t xml:space="preserve">  #include "colors.inc"</w:t>
      </w:r>
    </w:p>
    <w:p w:rsidR="00000000" w:rsidRDefault="00F32AFE">
      <w:pPr>
        <w:pStyle w:val="Cdigo"/>
      </w:pPr>
    </w:p>
    <w:p w:rsidR="00000000" w:rsidRDefault="00F32AFE">
      <w:pPr>
        <w:pStyle w:val="Cdigo"/>
      </w:pPr>
      <w:r>
        <w:t xml:space="preserve">  camera {</w:t>
      </w:r>
    </w:p>
    <w:p w:rsidR="00000000" w:rsidRDefault="00F32AFE">
      <w:pPr>
        <w:pStyle w:val="Cdigo"/>
      </w:pPr>
      <w:r>
        <w:t xml:space="preserve">    location &lt;-5,.15,-2&gt;</w:t>
      </w:r>
    </w:p>
    <w:p w:rsidR="00000000" w:rsidRDefault="00F32AFE">
      <w:pPr>
        <w:pStyle w:val="Cdigo"/>
      </w:pPr>
      <w:r>
        <w:t xml:space="preserve">    look_at &lt;.3,.2,1&gt;</w:t>
      </w:r>
    </w:p>
    <w:p w:rsidR="00000000" w:rsidRDefault="00F32AFE">
      <w:pPr>
        <w:pStyle w:val="Cdigo"/>
      </w:pPr>
      <w:r>
        <w:t xml:space="preserve">    angle 35</w:t>
      </w:r>
    </w:p>
    <w:p w:rsidR="00000000" w:rsidRDefault="00F32AFE">
      <w:pPr>
        <w:pStyle w:val="Cdigo"/>
      </w:pPr>
      <w:r>
        <w:t xml:space="preserve">  }</w:t>
      </w:r>
    </w:p>
    <w:p w:rsidR="00000000" w:rsidRDefault="00F32AFE">
      <w:pPr>
        <w:pStyle w:val="Cdigo"/>
      </w:pPr>
    </w:p>
    <w:p w:rsidR="00000000" w:rsidRDefault="00F32AFE">
      <w:pPr>
        <w:pStyle w:val="Cdigo"/>
      </w:pPr>
      <w:r>
        <w:t xml:space="preserve">  light_source { &lt;500,500,-1000&gt; White }</w:t>
      </w:r>
    </w:p>
    <w:p w:rsidR="00000000" w:rsidRDefault="00F32AFE">
      <w:pPr>
        <w:pStyle w:val="Cdigo"/>
      </w:pPr>
    </w:p>
    <w:p w:rsidR="00000000" w:rsidRDefault="00F32AFE">
      <w:pPr>
        <w:pStyle w:val="Cdigo"/>
      </w:pPr>
      <w:r>
        <w:t xml:space="preserve">  plane { y,0</w:t>
      </w:r>
    </w:p>
    <w:p w:rsidR="00000000" w:rsidRDefault="00F32AFE">
      <w:pPr>
        <w:pStyle w:val="Cdigo"/>
      </w:pPr>
      <w:r>
        <w:t xml:space="preserve">    texture {</w:t>
      </w:r>
    </w:p>
    <w:p w:rsidR="00000000" w:rsidRDefault="00F32AFE">
      <w:pPr>
        <w:pStyle w:val="Cdigo"/>
      </w:pPr>
      <w:r>
        <w:t xml:space="preserve">      pigment { SeaGreen }</w:t>
      </w:r>
    </w:p>
    <w:p w:rsidR="00000000" w:rsidRDefault="00F32AFE">
      <w:pPr>
        <w:pStyle w:val="Cdigo"/>
      </w:pPr>
      <w:r>
        <w:t xml:space="preserve">      finish { reflection .35 specular 1 }</w:t>
      </w:r>
    </w:p>
    <w:p w:rsidR="00000000" w:rsidRDefault="00F32AFE">
      <w:pPr>
        <w:pStyle w:val="Cdigo"/>
      </w:pPr>
      <w:r>
        <w:t xml:space="preserve">      normal { ripples .35 turbulence .5 scale .25 }</w:t>
      </w:r>
    </w:p>
    <w:p w:rsidR="00000000" w:rsidRDefault="00F32AFE">
      <w:pPr>
        <w:pStyle w:val="Cdigo"/>
      </w:pPr>
      <w:r>
        <w:t xml:space="preserve">    }</w:t>
      </w:r>
    </w:p>
    <w:p w:rsidR="00000000" w:rsidRDefault="00F32AFE">
      <w:pPr>
        <w:pStyle w:val="Cdigo"/>
      </w:pPr>
      <w:r>
        <w:t xml:space="preserve">  }</w:t>
      </w:r>
    </w:p>
    <w:p w:rsidR="00000000" w:rsidRDefault="00F32AFE">
      <w:pPr>
        <w:pStyle w:val="Cdigo"/>
      </w:pPr>
    </w:p>
    <w:p w:rsidR="00000000" w:rsidRDefault="00F32AFE">
      <w:pPr>
        <w:pStyle w:val="Cdigo"/>
      </w:pPr>
      <w:r>
        <w:t xml:space="preserve">  text { ttf "timrom.ttf" "POV-RAY 3.0" 25, 0.1*y</w:t>
      </w:r>
    </w:p>
    <w:p w:rsidR="00000000" w:rsidRDefault="00F32AFE">
      <w:pPr>
        <w:pStyle w:val="Cdigo"/>
      </w:pPr>
      <w:r>
        <w:t xml:space="preserve">    pigment { BrightGold }</w:t>
      </w:r>
    </w:p>
    <w:p w:rsidR="00000000" w:rsidRDefault="00F32AFE">
      <w:pPr>
        <w:pStyle w:val="Cdigo"/>
      </w:pPr>
      <w:r>
        <w:t xml:space="preserve">    finish { reflection .25 specula</w:t>
      </w:r>
      <w:r>
        <w:t>r 1 }</w:t>
      </w:r>
    </w:p>
    <w:p w:rsidR="00000000" w:rsidRDefault="00F32AFE">
      <w:pPr>
        <w:pStyle w:val="Cdigo"/>
      </w:pPr>
      <w:r>
        <w:t xml:space="preserve">    translate -3*x</w:t>
      </w:r>
    </w:p>
    <w:p w:rsidR="00000000" w:rsidRDefault="00F32AFE">
      <w:pPr>
        <w:pStyle w:val="Cdigo"/>
      </w:pPr>
      <w:r>
        <w:t xml:space="preserve">  }</w:t>
      </w:r>
    </w:p>
    <w:p w:rsidR="00000000" w:rsidRDefault="00F32AFE">
      <w:pPr>
        <w:pStyle w:val="Cdigo"/>
      </w:pPr>
    </w:p>
    <w:p w:rsidR="00000000" w:rsidRDefault="00F32AFE">
      <w:pPr>
        <w:pStyle w:val="Cdigo"/>
      </w:pPr>
      <w:r>
        <w:t xml:space="preserve">  #include "skies.inc"</w:t>
      </w:r>
    </w:p>
    <w:p w:rsidR="00000000" w:rsidRDefault="00F32AFE">
      <w:pPr>
        <w:pStyle w:val="Cdigo"/>
      </w:pPr>
    </w:p>
    <w:p w:rsidR="00000000" w:rsidRDefault="00F32AFE">
      <w:pPr>
        <w:pStyle w:val="Cdigo"/>
      </w:pPr>
      <w:r>
        <w:t xml:space="preserve">  sky_sphere { S_Cloud5 }</w:t>
      </w:r>
    </w:p>
    <w:p w:rsidR="00000000" w:rsidRDefault="00F32AFE">
      <w:r>
        <w:t xml:space="preserve">Ahora, vamos a usar un objeto de texto en una operación CSG. Intentaremos crear un bajorrelieve en un bloque de piedra usando unas letras. Creamos un nuevo archivo llamado </w:t>
      </w:r>
      <w:r>
        <w:rPr>
          <w:rFonts w:ascii="Arial" w:hAnsi="Arial"/>
          <w:smallCaps/>
          <w:color w:val="auto"/>
          <w:sz w:val="20"/>
        </w:rPr>
        <w:t>textcsg.pov</w:t>
      </w:r>
      <w:r>
        <w:t xml:space="preserve"> y lo editamos de la siguiente forma:</w:t>
      </w:r>
    </w:p>
    <w:p w:rsidR="00000000" w:rsidRDefault="00F32AFE">
      <w:pPr>
        <w:pStyle w:val="Cdigo"/>
      </w:pPr>
      <w:r>
        <w:t xml:space="preserve">  #include "colors.inc"</w:t>
      </w:r>
    </w:p>
    <w:p w:rsidR="00000000" w:rsidRDefault="00F32AFE">
      <w:pPr>
        <w:pStyle w:val="Cdigo"/>
      </w:pPr>
      <w:r>
        <w:t xml:space="preserve">  #include "stones.inc"</w:t>
      </w:r>
    </w:p>
    <w:p w:rsidR="00000000" w:rsidRDefault="00F32AFE">
      <w:pPr>
        <w:pStyle w:val="Cdigo"/>
      </w:pPr>
    </w:p>
    <w:p w:rsidR="00000000" w:rsidRDefault="00F32AFE">
      <w:pPr>
        <w:pStyle w:val="Cdigo"/>
      </w:pPr>
      <w:r>
        <w:t xml:space="preserve">  background { color rgb 1 }</w:t>
      </w:r>
    </w:p>
    <w:p w:rsidR="00000000" w:rsidRDefault="00F32AFE">
      <w:pPr>
        <w:pStyle w:val="Cdigo"/>
      </w:pPr>
    </w:p>
    <w:p w:rsidR="00000000" w:rsidRDefault="00F32AFE">
      <w:pPr>
        <w:pStyle w:val="Cdigo"/>
      </w:pPr>
      <w:r>
        <w:t xml:space="preserve">  camera {</w:t>
      </w:r>
    </w:p>
    <w:p w:rsidR="00000000" w:rsidRDefault="00F32AFE">
      <w:pPr>
        <w:pStyle w:val="Cdigo"/>
      </w:pPr>
      <w:r>
        <w:t xml:space="preserve">    location &lt;-3, 5, -15&gt;</w:t>
      </w:r>
    </w:p>
    <w:p w:rsidR="00000000" w:rsidRDefault="00F32AFE">
      <w:pPr>
        <w:pStyle w:val="Cdigo"/>
      </w:pPr>
      <w:r>
        <w:t xml:space="preserve">    look_at 0</w:t>
      </w:r>
    </w:p>
    <w:p w:rsidR="00000000" w:rsidRDefault="00F32AFE">
      <w:pPr>
        <w:pStyle w:val="Cdigo"/>
      </w:pPr>
      <w:r>
        <w:t xml:space="preserve">    angle 25</w:t>
      </w:r>
    </w:p>
    <w:p w:rsidR="00000000" w:rsidRDefault="00F32AFE">
      <w:pPr>
        <w:pStyle w:val="Cdigo"/>
      </w:pPr>
      <w:r>
        <w:t xml:space="preserve">  }</w:t>
      </w:r>
    </w:p>
    <w:p w:rsidR="00000000" w:rsidRDefault="00F32AFE">
      <w:pPr>
        <w:pStyle w:val="Cdigo"/>
      </w:pPr>
    </w:p>
    <w:p w:rsidR="00000000" w:rsidRDefault="00F32AFE">
      <w:pPr>
        <w:pStyle w:val="Cdigo"/>
      </w:pPr>
      <w:r>
        <w:t xml:space="preserve">  light_source { &lt;500,500,-1000&gt; White }</w:t>
      </w:r>
    </w:p>
    <w:p w:rsidR="00000000" w:rsidRDefault="00F32AFE">
      <w:r>
        <w:t>Ahora, creamos el bloq</w:t>
      </w:r>
      <w:r>
        <w:t xml:space="preserve">ue de piedra. Lo queremos de ocho unidades de largo para centrar en el interior nuestra frase (POV-RAY 3.0), que mide alrededor de seis unidades. Lo haremos también de cuatro unidades de alto y una de grueso. Como queremos evitar una coincidencia accidental entre la superficie del bloque y la del texto, usaremos una coordenada z inicial de 0.1 en lugar de 0. Finalmente, le damos una agradable textura de piedra escogida del archivo </w:t>
      </w:r>
      <w:r>
        <w:rPr>
          <w:rFonts w:ascii="Arial" w:hAnsi="Arial"/>
          <w:smallCaps/>
          <w:color w:val="auto"/>
          <w:sz w:val="20"/>
        </w:rPr>
        <w:t>stones.inc</w:t>
      </w:r>
      <w:r>
        <w:t>.</w:t>
      </w:r>
    </w:p>
    <w:p w:rsidR="00000000" w:rsidRDefault="00F32AFE">
      <w:pPr>
        <w:pStyle w:val="Cdigo"/>
      </w:pPr>
      <w:r>
        <w:t xml:space="preserve">  box { &lt;-3.5, -1, 0.1&gt;, &lt;3.5, 1, 1&gt;</w:t>
      </w:r>
    </w:p>
    <w:p w:rsidR="00000000" w:rsidRDefault="00F32AFE">
      <w:pPr>
        <w:pStyle w:val="Cdigo"/>
      </w:pPr>
      <w:r>
        <w:t xml:space="preserve">    texture { T_Stone10 }</w:t>
      </w:r>
    </w:p>
    <w:p w:rsidR="00000000" w:rsidRDefault="00F32AFE">
      <w:pPr>
        <w:pStyle w:val="Cdigo"/>
      </w:pPr>
      <w:r>
        <w:t xml:space="preserve">  </w:t>
      </w:r>
      <w:r>
        <w:t>}</w:t>
      </w:r>
    </w:p>
    <w:p w:rsidR="00000000" w:rsidRDefault="00F32AFE">
      <w:r>
        <w:t>Ahora, creamos nuestro texto. Usamos el mismo objeto que en el primer ejemplo, sólo variando un poco el grosor y el desplazamiento.</w:t>
      </w:r>
    </w:p>
    <w:p w:rsidR="00000000" w:rsidRDefault="00F32AFE">
      <w:pPr>
        <w:pStyle w:val="Cdigo"/>
      </w:pPr>
      <w:r>
        <w:t xml:space="preserve">  text { ttf "timrom.ttf" "POV-RAY 3.0" 0.15, 0</w:t>
      </w:r>
    </w:p>
    <w:p w:rsidR="00000000" w:rsidRDefault="00F32AFE">
      <w:pPr>
        <w:pStyle w:val="Cdigo"/>
      </w:pPr>
      <w:r>
        <w:t xml:space="preserve">    pigment { BrightGold }</w:t>
      </w:r>
    </w:p>
    <w:p w:rsidR="00000000" w:rsidRDefault="00F32AFE">
      <w:pPr>
        <w:pStyle w:val="Cdigo"/>
      </w:pPr>
      <w:r>
        <w:t xml:space="preserve">    finish { reflection .25 specular 1 }</w:t>
      </w:r>
    </w:p>
    <w:p w:rsidR="00000000" w:rsidRDefault="00F32AFE">
      <w:pPr>
        <w:pStyle w:val="Cdigo"/>
      </w:pPr>
      <w:r>
        <w:lastRenderedPageBreak/>
        <w:t xml:space="preserve">    translate -3*x</w:t>
      </w:r>
    </w:p>
    <w:p w:rsidR="00000000" w:rsidRDefault="00F32AFE">
      <w:pPr>
        <w:pStyle w:val="Cdigo"/>
      </w:pPr>
      <w:r>
        <w:t xml:space="preserve">  }</w:t>
      </w:r>
    </w:p>
    <w:p w:rsidR="00000000" w:rsidRDefault="00420C25">
      <w:pPr>
        <w:keepNext/>
        <w:framePr w:w="4802" w:hSpace="142" w:wrap="notBeside" w:vAnchor="text" w:hAnchor="margin" w:xAlign="center" w:y="4395"/>
      </w:pPr>
      <w:r>
        <w:rPr>
          <w:noProof/>
          <w:lang w:val="es-ES"/>
        </w:rPr>
        <w:drawing>
          <wp:inline distT="0" distB="0" distL="0" distR="0">
            <wp:extent cx="3048000" cy="2295525"/>
            <wp:effectExtent l="19050" t="0" r="0" b="0"/>
            <wp:docPr id="24" name="Imagen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2"/>
                    <a:srcRect/>
                    <a:stretch>
                      <a:fillRect/>
                    </a:stretch>
                  </pic:blipFill>
                  <pic:spPr bwMode="auto">
                    <a:xfrm>
                      <a:off x="0" y="0"/>
                      <a:ext cx="3048000" cy="2295525"/>
                    </a:xfrm>
                    <a:prstGeom prst="rect">
                      <a:avLst/>
                    </a:prstGeom>
                    <a:noFill/>
                    <a:ln w="9525">
                      <a:noFill/>
                      <a:miter lim="800000"/>
                      <a:headEnd/>
                      <a:tailEnd/>
                    </a:ln>
                  </pic:spPr>
                </pic:pic>
              </a:graphicData>
            </a:graphic>
          </wp:inline>
        </w:drawing>
      </w:r>
    </w:p>
    <w:p w:rsidR="00000000" w:rsidRDefault="00F32AFE">
      <w:pPr>
        <w:pStyle w:val="Epgrafe"/>
        <w:framePr w:w="4802" w:wrap="notBeside" w:y="4395"/>
      </w:pPr>
      <w:r>
        <w:t xml:space="preserve">Figura </w:t>
      </w:r>
      <w:r>
        <w:fldChar w:fldCharType="begin"/>
      </w:r>
      <w:r>
        <w:instrText xml:space="preserve"> </w:instrText>
      </w:r>
      <w:r>
        <w:instrText>SEQ</w:instrText>
      </w:r>
      <w:r>
        <w:instrText xml:space="preserve"> Figura \* </w:instrText>
      </w:r>
      <w:r>
        <w:instrText>ARABIC</w:instrText>
      </w:r>
      <w:r>
        <w:instrText xml:space="preserve"> </w:instrText>
      </w:r>
      <w:r>
        <w:fldChar w:fldCharType="separate"/>
      </w:r>
      <w:r>
        <w:rPr>
          <w:noProof/>
        </w:rPr>
        <w:t>23</w:t>
      </w:r>
      <w:r>
        <w:fldChar w:fldCharType="end"/>
      </w:r>
      <w:r>
        <w:t>: Texto excavado en piedra</w:t>
      </w:r>
    </w:p>
    <w:p w:rsidR="00000000" w:rsidRDefault="00F32AFE">
      <w:r>
        <w:t>Recordemos que, por defecto, el texto se coloca de forma que su cara frontal se apoya en el plano x-y. Como el frontal del bloque se inicia en 0.1, resulta que nuestro texto p</w:t>
      </w:r>
      <w:r>
        <w:t>enetra en la piedra un total de 0.05 unidades. Ahora, basta situar alrededor de ambos objetos una operación de diferencia y tendremos nuestro objetivo:</w:t>
      </w:r>
    </w:p>
    <w:p w:rsidR="00000000" w:rsidRDefault="00F32AFE">
      <w:pPr>
        <w:pStyle w:val="Cdigo"/>
      </w:pPr>
      <w:r>
        <w:t xml:space="preserve">  difference {</w:t>
      </w:r>
    </w:p>
    <w:p w:rsidR="00000000" w:rsidRDefault="00F32AFE">
      <w:pPr>
        <w:pStyle w:val="Cdigo"/>
      </w:pPr>
      <w:r>
        <w:t xml:space="preserve">    box { &lt;-3.5, -1, 0.1&gt;, &lt;3.5, 1, 1&gt;</w:t>
      </w:r>
    </w:p>
    <w:p w:rsidR="00000000" w:rsidRDefault="00F32AFE">
      <w:pPr>
        <w:pStyle w:val="Cdigo"/>
      </w:pPr>
      <w:r>
        <w:t xml:space="preserve">      texture { T_Stone10 }</w:t>
      </w:r>
    </w:p>
    <w:p w:rsidR="00000000" w:rsidRDefault="00F32AFE">
      <w:pPr>
        <w:pStyle w:val="Cdigo"/>
      </w:pPr>
      <w:r>
        <w:t xml:space="preserve">    }</w:t>
      </w:r>
    </w:p>
    <w:p w:rsidR="00000000" w:rsidRDefault="00F32AFE">
      <w:pPr>
        <w:pStyle w:val="Cdigo"/>
      </w:pPr>
      <w:r>
        <w:t xml:space="preserve">    text { ttf "timrom.ttf" "POV-RAY 3.0" 0.15, 0</w:t>
      </w:r>
    </w:p>
    <w:p w:rsidR="00000000" w:rsidRDefault="00F32AFE">
      <w:pPr>
        <w:pStyle w:val="Cdigo"/>
      </w:pPr>
      <w:r>
        <w:t xml:space="preserve">      pigment { BrightGold }</w:t>
      </w:r>
    </w:p>
    <w:p w:rsidR="00000000" w:rsidRDefault="00F32AFE">
      <w:pPr>
        <w:pStyle w:val="Cdigo"/>
      </w:pPr>
      <w:r>
        <w:t xml:space="preserve">      finish { reflection .25 specular 1 }</w:t>
      </w:r>
    </w:p>
    <w:p w:rsidR="00000000" w:rsidRDefault="00F32AFE">
      <w:pPr>
        <w:pStyle w:val="Cdigo"/>
      </w:pPr>
      <w:r>
        <w:t xml:space="preserve">      translate -3*x</w:t>
      </w:r>
    </w:p>
    <w:p w:rsidR="00000000" w:rsidRDefault="00F32AFE">
      <w:pPr>
        <w:pStyle w:val="Cdigo"/>
      </w:pPr>
      <w:r>
        <w:t xml:space="preserve">    }</w:t>
      </w:r>
    </w:p>
    <w:p w:rsidR="00000000" w:rsidRDefault="00F32AFE">
      <w:pPr>
        <w:pStyle w:val="Cdigo"/>
      </w:pPr>
      <w:r>
        <w:t xml:space="preserve">  }</w:t>
      </w:r>
    </w:p>
    <w:p w:rsidR="00000000" w:rsidRDefault="00F32AFE">
      <w:r>
        <w:t xml:space="preserve">Lo trazamos a 200x150. Nos fijamos si se aprecia realmente la profundidad del texto, y su textura en oro brillante. Lo </w:t>
      </w:r>
      <w:r>
        <w:t>volvemos a trazar, esta vez a 640x480 y con antialias para ver el resultado más claramente, pero seamos pacientes, porque esta imagen tardará algo de tiempo en estar lista.</w:t>
      </w:r>
    </w:p>
    <w:p w:rsidR="00000000" w:rsidRDefault="00F32AFE">
      <w:pPr>
        <w:pStyle w:val="Ttulo3"/>
      </w:pPr>
      <w:bookmarkStart w:id="113" w:name="_Toc391482975"/>
      <w:bookmarkStart w:id="114" w:name="_Toc405632376"/>
      <w:r>
        <w:t>Toro</w:t>
      </w:r>
      <w:bookmarkEnd w:id="113"/>
      <w:bookmarkEnd w:id="114"/>
    </w:p>
    <w:p w:rsidR="00000000" w:rsidRDefault="00F32AFE">
      <w:r>
        <w:t>Podemos pensar en un toro como en un "donut" o un neumático. Es una forma que se usa mucho en operaciones de composición de objetos, de forma que POV-Ray ha adoptado esta forma polinómica de cuarto grado como forma primitiva. Su sintaxis es muy sencilla, así que es sencillo aprender a usarla una vez que se ha comprendido lo que sign</w:t>
      </w:r>
      <w:r>
        <w:t>ifican los dos valores decimales que se deben indicar. En lugar de describirlos, creemos un objeto de este tipo y experimentemos con él.</w:t>
      </w:r>
    </w:p>
    <w:p w:rsidR="00000000" w:rsidRDefault="00F32AFE">
      <w:r>
        <w:t xml:space="preserve">Creamos un archivo llamado </w:t>
      </w:r>
      <w:r>
        <w:rPr>
          <w:rFonts w:ascii="Arial" w:hAnsi="Arial"/>
          <w:smallCaps/>
          <w:color w:val="auto"/>
          <w:sz w:val="20"/>
        </w:rPr>
        <w:t>tordemo.pov</w:t>
      </w:r>
      <w:r>
        <w:t xml:space="preserve"> y escribimos:</w:t>
      </w:r>
    </w:p>
    <w:p w:rsidR="00000000" w:rsidRDefault="00F32AFE">
      <w:pPr>
        <w:pStyle w:val="Cdigo"/>
      </w:pPr>
      <w:r>
        <w:t xml:space="preserve">  #include "colors.inc"</w:t>
      </w:r>
    </w:p>
    <w:p w:rsidR="00000000" w:rsidRDefault="00F32AFE">
      <w:pPr>
        <w:pStyle w:val="Cdigo"/>
      </w:pPr>
    </w:p>
    <w:p w:rsidR="00000000" w:rsidRDefault="00F32AFE">
      <w:pPr>
        <w:pStyle w:val="Cdigo"/>
      </w:pPr>
      <w:r>
        <w:t xml:space="preserve">  camera {</w:t>
      </w:r>
    </w:p>
    <w:p w:rsidR="00000000" w:rsidRDefault="00F32AFE">
      <w:pPr>
        <w:pStyle w:val="Cdigo"/>
      </w:pPr>
      <w:r>
        <w:t xml:space="preserve">    location &lt;0, .1, -25&gt;</w:t>
      </w:r>
    </w:p>
    <w:p w:rsidR="00000000" w:rsidRDefault="00F32AFE">
      <w:pPr>
        <w:pStyle w:val="Cdigo"/>
      </w:pPr>
      <w:r>
        <w:t xml:space="preserve">    look_at 0</w:t>
      </w:r>
    </w:p>
    <w:p w:rsidR="00000000" w:rsidRDefault="00F32AFE">
      <w:pPr>
        <w:pStyle w:val="Cdigo"/>
      </w:pPr>
      <w:r>
        <w:t xml:space="preserve">    angle 30</w:t>
      </w:r>
    </w:p>
    <w:p w:rsidR="00000000" w:rsidRDefault="00F32AFE">
      <w:pPr>
        <w:pStyle w:val="Cdigo"/>
      </w:pPr>
      <w:r>
        <w:lastRenderedPageBreak/>
        <w:t xml:space="preserve">  }</w:t>
      </w:r>
    </w:p>
    <w:p w:rsidR="00000000" w:rsidRDefault="00F32AFE">
      <w:pPr>
        <w:pStyle w:val="Cdigo"/>
      </w:pPr>
    </w:p>
    <w:p w:rsidR="00000000" w:rsidRDefault="00F32AFE">
      <w:pPr>
        <w:pStyle w:val="Cdigo"/>
      </w:pPr>
      <w:r>
        <w:t xml:space="preserve">  background { color Gray50 } // para hacer el toro más visible</w:t>
      </w:r>
    </w:p>
    <w:p w:rsidR="00000000" w:rsidRDefault="00F32AFE">
      <w:pPr>
        <w:pStyle w:val="Cdigo"/>
      </w:pPr>
    </w:p>
    <w:p w:rsidR="00000000" w:rsidRDefault="00F32AFE">
      <w:pPr>
        <w:pStyle w:val="Cdigo"/>
      </w:pPr>
      <w:r>
        <w:t xml:space="preserve">  light_source{ &lt;300, 300, -1000&gt; White }</w:t>
      </w:r>
    </w:p>
    <w:p w:rsidR="00000000" w:rsidRDefault="00F32AFE">
      <w:pPr>
        <w:pStyle w:val="Cdigo"/>
      </w:pPr>
    </w:p>
    <w:p w:rsidR="00000000" w:rsidRDefault="00F32AFE">
      <w:pPr>
        <w:pStyle w:val="Cdigo"/>
      </w:pPr>
      <w:r>
        <w:t xml:space="preserve">  torus { 4, 1        // radio interno y radio externo</w:t>
      </w:r>
    </w:p>
    <w:p w:rsidR="00000000" w:rsidRDefault="00F32AFE">
      <w:pPr>
        <w:pStyle w:val="Cdigo"/>
      </w:pPr>
      <w:r>
        <w:t xml:space="preserve">    rotate -90*x      // para verlo desde arriba</w:t>
      </w:r>
    </w:p>
    <w:p w:rsidR="00000000" w:rsidRDefault="00F32AFE">
      <w:pPr>
        <w:pStyle w:val="Cdigo"/>
      </w:pPr>
      <w:r>
        <w:t xml:space="preserve">    pigment { Gr</w:t>
      </w:r>
      <w:r>
        <w:t>een }</w:t>
      </w:r>
    </w:p>
    <w:p w:rsidR="00000000" w:rsidRDefault="00F32AFE">
      <w:pPr>
        <w:pStyle w:val="Cdigo"/>
      </w:pPr>
      <w:r>
        <w:t xml:space="preserve">  }</w:t>
      </w:r>
    </w:p>
    <w:p w:rsidR="00000000" w:rsidRDefault="00F32AFE">
      <w:r>
        <w:t>Trazamos la escena. Bien, lo que vemos es una especie de neumático. Cambiemos el radio interno y el externo y veamos qué pasa. Escribimos:</w:t>
      </w:r>
    </w:p>
    <w:p w:rsidR="00000000" w:rsidRDefault="00F32AFE">
      <w:pPr>
        <w:pStyle w:val="Cdigo"/>
      </w:pPr>
      <w:r>
        <w:t xml:space="preserve">  torus { 5, .25      // radio interno y radio externo</w:t>
      </w:r>
    </w:p>
    <w:p w:rsidR="00000000" w:rsidRDefault="00F32AFE">
      <w:r>
        <w:t>¡Esto parece un aro! Probemos lo siguiente:</w:t>
      </w:r>
    </w:p>
    <w:p w:rsidR="00000000" w:rsidRDefault="00F32AFE">
      <w:pPr>
        <w:pStyle w:val="Cdigo"/>
      </w:pPr>
      <w:r>
        <w:t xml:space="preserve">  torus { 3.5, 2.5    // radio interno y radio externo</w:t>
      </w:r>
    </w:p>
    <w:p w:rsidR="00000000" w:rsidRDefault="00F32AFE">
      <w:r>
        <w:t>Esto es... ¡un neumático excesivamente inflado!</w:t>
      </w:r>
    </w:p>
    <w:p w:rsidR="00000000" w:rsidRDefault="00F32AFE">
      <w:r>
        <w:t>Con una sintaxis tan simple, no hay mucho que hacer con un toro salvo cambiarle la textura...¿no? Veamos...</w:t>
      </w:r>
    </w:p>
    <w:p w:rsidR="00000000" w:rsidRDefault="00F32AFE">
      <w:r>
        <w:t>Los toros son muy útiles en composición de formas. Ha</w:t>
      </w:r>
      <w:r>
        <w:t>gamos un pequeño experimento. Veamos qué forma tiene la diferencia entre un toro y una caja:</w:t>
      </w:r>
    </w:p>
    <w:p w:rsidR="00000000" w:rsidRDefault="00F32AFE">
      <w:pPr>
        <w:pStyle w:val="Cdigo"/>
      </w:pPr>
      <w:r>
        <w:t xml:space="preserve">  difference {</w:t>
      </w:r>
    </w:p>
    <w:p w:rsidR="00000000" w:rsidRDefault="00F32AFE">
      <w:pPr>
        <w:pStyle w:val="Cdigo"/>
      </w:pPr>
      <w:r>
        <w:t xml:space="preserve">    torus { 4, 1</w:t>
      </w:r>
    </w:p>
    <w:p w:rsidR="00000000" w:rsidRDefault="00F32AFE">
      <w:pPr>
        <w:pStyle w:val="Cdigo"/>
      </w:pPr>
      <w:r>
        <w:t xml:space="preserve">      rotate x*-90  // para verlo desde arriba</w:t>
      </w:r>
    </w:p>
    <w:p w:rsidR="00000000" w:rsidRDefault="00F32AFE">
      <w:pPr>
        <w:pStyle w:val="Cdigo"/>
      </w:pPr>
      <w:r>
        <w:t xml:space="preserve">    }</w:t>
      </w:r>
    </w:p>
    <w:p w:rsidR="00000000" w:rsidRDefault="00F32AFE">
      <w:pPr>
        <w:pStyle w:val="Cdigo"/>
      </w:pPr>
      <w:r>
        <w:t xml:space="preserve">    box { &lt;-5, -5, -1&gt;, &lt;5, 0, 1&gt; }</w:t>
      </w:r>
    </w:p>
    <w:p w:rsidR="00000000" w:rsidRDefault="00F32AFE">
      <w:pPr>
        <w:pStyle w:val="Cdigo"/>
      </w:pPr>
      <w:r>
        <w:t xml:space="preserve">    pigment { Green }</w:t>
      </w:r>
    </w:p>
    <w:p w:rsidR="00000000" w:rsidRDefault="00F32AFE">
      <w:pPr>
        <w:pStyle w:val="Cdigo"/>
      </w:pPr>
      <w:r>
        <w:t xml:space="preserve">  }</w:t>
      </w:r>
    </w:p>
    <w:p w:rsidR="00000000" w:rsidRDefault="00F32AFE">
      <w:r>
        <w:t>Interesante... medio toro. Ahora añadiremos otro al revés. Sólo hay que declararlo y hacer las transformaciones necesarias  para usarlo en dos posiciones distintas:</w:t>
      </w:r>
    </w:p>
    <w:p w:rsidR="00000000" w:rsidRDefault="00F32AFE">
      <w:pPr>
        <w:pStyle w:val="Cdigo"/>
      </w:pPr>
      <w:r>
        <w:t xml:space="preserve">  #declare Half_Torus = difference {</w:t>
      </w:r>
    </w:p>
    <w:p w:rsidR="00000000" w:rsidRDefault="00F32AFE">
      <w:pPr>
        <w:pStyle w:val="Cdigo"/>
      </w:pPr>
      <w:r>
        <w:t xml:space="preserve">    torus { 4, 1</w:t>
      </w:r>
    </w:p>
    <w:p w:rsidR="00000000" w:rsidRDefault="00F32AFE">
      <w:pPr>
        <w:pStyle w:val="Cdigo"/>
      </w:pPr>
      <w:r>
        <w:t xml:space="preserve">      rotate -90*x  // para verlo desde arriba</w:t>
      </w:r>
    </w:p>
    <w:p w:rsidR="00000000" w:rsidRDefault="00F32AFE">
      <w:pPr>
        <w:pStyle w:val="Cdigo"/>
      </w:pPr>
      <w:r>
        <w:t xml:space="preserve">    }</w:t>
      </w:r>
    </w:p>
    <w:p w:rsidR="00000000" w:rsidRDefault="00F32AFE">
      <w:pPr>
        <w:pStyle w:val="Cdigo"/>
      </w:pPr>
      <w:r>
        <w:t xml:space="preserve">    box { &lt;-5, -5, -1&gt;, &lt;5, 0, 1&gt; }</w:t>
      </w:r>
    </w:p>
    <w:p w:rsidR="00000000" w:rsidRDefault="00F32AFE">
      <w:pPr>
        <w:pStyle w:val="Cdigo"/>
      </w:pPr>
      <w:r>
        <w:t xml:space="preserve">    pigment { Green }</w:t>
      </w:r>
    </w:p>
    <w:p w:rsidR="00000000" w:rsidRDefault="00F32AFE">
      <w:pPr>
        <w:pStyle w:val="Cdigo"/>
      </w:pPr>
      <w:r>
        <w:t xml:space="preserve">  }</w:t>
      </w:r>
    </w:p>
    <w:p w:rsidR="00000000" w:rsidRDefault="00F32AFE">
      <w:pPr>
        <w:pStyle w:val="Cdigo"/>
      </w:pPr>
    </w:p>
    <w:p w:rsidR="00000000" w:rsidRDefault="00F32AFE">
      <w:pPr>
        <w:pStyle w:val="Cdigo"/>
      </w:pPr>
      <w:r>
        <w:t xml:space="preserve">  #declare Flip_It_Over = 180*x</w:t>
      </w:r>
    </w:p>
    <w:p w:rsidR="00000000" w:rsidRDefault="00F32AFE">
      <w:pPr>
        <w:pStyle w:val="Cdigo"/>
      </w:pPr>
    </w:p>
    <w:p w:rsidR="00000000" w:rsidRDefault="00F32AFE">
      <w:pPr>
        <w:pStyle w:val="Cdigo"/>
      </w:pPr>
      <w:r>
        <w:t xml:space="preserve">  #declare Torus_Translate = 8  // doble del radio mayor</w:t>
      </w:r>
    </w:p>
    <w:p w:rsidR="00000000" w:rsidRDefault="00F32AFE">
      <w:r>
        <w:t>Ahora, creamos la unión de dos semitoros:</w:t>
      </w:r>
    </w:p>
    <w:p w:rsidR="00000000" w:rsidRDefault="00F32AFE">
      <w:pPr>
        <w:pStyle w:val="Cdigo"/>
      </w:pPr>
      <w:r>
        <w:t xml:space="preserve">  union {</w:t>
      </w:r>
    </w:p>
    <w:p w:rsidR="00000000" w:rsidRDefault="00F32AFE">
      <w:pPr>
        <w:pStyle w:val="Cdigo"/>
      </w:pPr>
      <w:r>
        <w:t xml:space="preserve">    object { Half_Torus }</w:t>
      </w:r>
    </w:p>
    <w:p w:rsidR="00000000" w:rsidRDefault="00F32AFE">
      <w:pPr>
        <w:pStyle w:val="Cdigo"/>
      </w:pPr>
      <w:r>
        <w:t xml:space="preserve">    object { Half_Torus</w:t>
      </w:r>
    </w:p>
    <w:p w:rsidR="00000000" w:rsidRDefault="00F32AFE">
      <w:pPr>
        <w:pStyle w:val="Cdigo"/>
      </w:pPr>
      <w:r>
        <w:t xml:space="preserve">      rotate Flip_It_Over</w:t>
      </w:r>
    </w:p>
    <w:p w:rsidR="00000000" w:rsidRDefault="00F32AFE">
      <w:pPr>
        <w:pStyle w:val="Cdigo"/>
      </w:pPr>
      <w:r>
        <w:t xml:space="preserve">      translate Torus_Translate*x</w:t>
      </w:r>
    </w:p>
    <w:p w:rsidR="00000000" w:rsidRDefault="00F32AFE">
      <w:pPr>
        <w:pStyle w:val="Cdigo"/>
      </w:pPr>
      <w:r>
        <w:t xml:space="preserve">    }</w:t>
      </w:r>
    </w:p>
    <w:p w:rsidR="00000000" w:rsidRDefault="00F32AFE">
      <w:pPr>
        <w:pStyle w:val="Cdigo"/>
      </w:pPr>
      <w:r>
        <w:t xml:space="preserve">  }</w:t>
      </w:r>
    </w:p>
    <w:p w:rsidR="00000000" w:rsidRDefault="00F32AFE">
      <w:r>
        <w:t>Esto produce un objeto con forma de S, pero no lo podemos ver totalmente desde la posición actual de la cámara. Añadamos unos cuantas piezas más de ese tipo, moviendo nuestro objeto en la</w:t>
      </w:r>
      <w:r>
        <w:t xml:space="preserve"> dirección del eje z y girándolo un poco con respecto al eje y para poder verlo algo más. También observamos que aparece un pequeño vacío donde se juntan los dos semitoros. Este defecto se debe al hecho de ver esta escena directamente desde el plano x-z (un defecto debido al tipo de cálculo que hace el programa; </w:t>
      </w:r>
      <w:r>
        <w:lastRenderedPageBreak/>
        <w:t>en general, no conviene que nuestra cámara coincida con un plano de alguna de las cajas utilizadas en la imagen). Cambiaremos la coordenada y de la cámara de 0 a 0.1 para evitar este defecto.</w:t>
      </w:r>
    </w:p>
    <w:p w:rsidR="00000000" w:rsidRDefault="00F32AFE">
      <w:pPr>
        <w:pStyle w:val="Cdigo"/>
      </w:pPr>
      <w:r>
        <w:t xml:space="preserve">  unio</w:t>
      </w:r>
      <w:r>
        <w:t>n {</w:t>
      </w:r>
    </w:p>
    <w:p w:rsidR="00000000" w:rsidRDefault="00F32AFE">
      <w:pPr>
        <w:pStyle w:val="Cdigo"/>
      </w:pPr>
      <w:r>
        <w:t xml:space="preserve">    object { Half_Torus }</w:t>
      </w:r>
    </w:p>
    <w:p w:rsidR="00000000" w:rsidRDefault="00F32AFE">
      <w:pPr>
        <w:pStyle w:val="Cdigo"/>
      </w:pPr>
      <w:r>
        <w:t xml:space="preserve">    object { Half_Torus</w:t>
      </w:r>
    </w:p>
    <w:p w:rsidR="00000000" w:rsidRDefault="00F32AFE">
      <w:pPr>
        <w:pStyle w:val="Cdigo"/>
      </w:pPr>
      <w:r>
        <w:t xml:space="preserve">      rotate Flip_It_Over</w:t>
      </w:r>
    </w:p>
    <w:p w:rsidR="00000000" w:rsidRDefault="00F32AFE">
      <w:pPr>
        <w:pStyle w:val="Cdigo"/>
      </w:pPr>
      <w:r>
        <w:t xml:space="preserve">      translate x*Torus_Translate</w:t>
      </w:r>
    </w:p>
    <w:p w:rsidR="00000000" w:rsidRDefault="00F32AFE">
      <w:pPr>
        <w:pStyle w:val="Cdigo"/>
      </w:pPr>
      <w:r>
        <w:t xml:space="preserve">    }</w:t>
      </w:r>
    </w:p>
    <w:p w:rsidR="00000000" w:rsidRDefault="00F32AFE">
      <w:pPr>
        <w:pStyle w:val="Cdigo"/>
      </w:pPr>
      <w:r>
        <w:t xml:space="preserve">    object { Half_Torus</w:t>
      </w:r>
    </w:p>
    <w:p w:rsidR="00000000" w:rsidRDefault="00F32AFE">
      <w:pPr>
        <w:pStyle w:val="Cdigo"/>
      </w:pPr>
      <w:r>
        <w:t xml:space="preserve">      translate x*Torus_Translate*2</w:t>
      </w:r>
    </w:p>
    <w:p w:rsidR="00000000" w:rsidRDefault="00F32AFE">
      <w:pPr>
        <w:pStyle w:val="Cdigo"/>
      </w:pPr>
      <w:r>
        <w:t xml:space="preserve">    }</w:t>
      </w:r>
    </w:p>
    <w:p w:rsidR="00000000" w:rsidRDefault="00F32AFE">
      <w:pPr>
        <w:pStyle w:val="Cdigo"/>
      </w:pPr>
      <w:r>
        <w:t xml:space="preserve">    object { Half_Torus</w:t>
      </w:r>
    </w:p>
    <w:p w:rsidR="00000000" w:rsidRDefault="00F32AFE">
      <w:pPr>
        <w:pStyle w:val="Cdigo"/>
      </w:pPr>
      <w:r>
        <w:t xml:space="preserve">      rotate Flip_It_Over</w:t>
      </w:r>
    </w:p>
    <w:p w:rsidR="00000000" w:rsidRDefault="00F32AFE">
      <w:pPr>
        <w:pStyle w:val="Cdigo"/>
      </w:pPr>
      <w:r>
        <w:t xml:space="preserve">      translate x*Torus_Translate*3</w:t>
      </w:r>
    </w:p>
    <w:p w:rsidR="00000000" w:rsidRDefault="00F32AFE">
      <w:pPr>
        <w:pStyle w:val="Cdigo"/>
      </w:pPr>
      <w:r>
        <w:t xml:space="preserve">    }</w:t>
      </w:r>
    </w:p>
    <w:p w:rsidR="00000000" w:rsidRDefault="00F32AFE">
      <w:pPr>
        <w:pStyle w:val="Cdigo"/>
      </w:pPr>
      <w:r>
        <w:t xml:space="preserve">    object { Half_Torus</w:t>
      </w:r>
    </w:p>
    <w:p w:rsidR="00000000" w:rsidRDefault="00F32AFE">
      <w:pPr>
        <w:pStyle w:val="Cdigo"/>
      </w:pPr>
      <w:r>
        <w:t xml:space="preserve">      rotate Flip_It_Over</w:t>
      </w:r>
    </w:p>
    <w:p w:rsidR="00000000" w:rsidRDefault="00F32AFE">
      <w:pPr>
        <w:pStyle w:val="Cdigo"/>
      </w:pPr>
      <w:r>
        <w:t xml:space="preserve">      translate -x*Torus_Translate</w:t>
      </w:r>
    </w:p>
    <w:p w:rsidR="00000000" w:rsidRDefault="00F32AFE">
      <w:pPr>
        <w:pStyle w:val="Cdigo"/>
      </w:pPr>
      <w:r>
        <w:t xml:space="preserve">    }</w:t>
      </w:r>
    </w:p>
    <w:p w:rsidR="00000000" w:rsidRDefault="00F32AFE">
      <w:pPr>
        <w:pStyle w:val="Cdigo"/>
      </w:pPr>
      <w:r>
        <w:t xml:space="preserve">    object { Half_Torus</w:t>
      </w:r>
    </w:p>
    <w:p w:rsidR="00000000" w:rsidRDefault="00F32AFE">
      <w:pPr>
        <w:pStyle w:val="Cdigo"/>
      </w:pPr>
      <w:r>
        <w:t xml:space="preserve">      translate -x*Torus_Translate*2</w:t>
      </w:r>
    </w:p>
    <w:p w:rsidR="00000000" w:rsidRDefault="00F32AFE">
      <w:pPr>
        <w:pStyle w:val="Cdigo"/>
      </w:pPr>
      <w:r>
        <w:t xml:space="preserve">    }</w:t>
      </w:r>
    </w:p>
    <w:p w:rsidR="00000000" w:rsidRDefault="00F32AFE">
      <w:pPr>
        <w:pStyle w:val="Cdigo"/>
      </w:pPr>
      <w:r>
        <w:t xml:space="preserve">    object { Half_Torus</w:t>
      </w:r>
    </w:p>
    <w:p w:rsidR="00000000" w:rsidRDefault="00F32AFE">
      <w:pPr>
        <w:pStyle w:val="Cdigo"/>
      </w:pPr>
      <w:r>
        <w:t xml:space="preserve">      rotate Flip_It_Over</w:t>
      </w:r>
    </w:p>
    <w:p w:rsidR="00000000" w:rsidRDefault="00F32AFE">
      <w:pPr>
        <w:pStyle w:val="Cdigo"/>
      </w:pPr>
      <w:r>
        <w:t xml:space="preserve">      translate -x*Torus_T</w:t>
      </w:r>
      <w:r>
        <w:t>ranslate*3</w:t>
      </w:r>
    </w:p>
    <w:p w:rsidR="00000000" w:rsidRDefault="00F32AFE">
      <w:pPr>
        <w:pStyle w:val="Cdigo"/>
      </w:pPr>
      <w:r>
        <w:t xml:space="preserve">    }</w:t>
      </w:r>
    </w:p>
    <w:p w:rsidR="00000000" w:rsidRDefault="00F32AFE">
      <w:pPr>
        <w:pStyle w:val="Cdigo"/>
      </w:pPr>
      <w:r>
        <w:t xml:space="preserve">    object { Half_Torus</w:t>
      </w:r>
    </w:p>
    <w:p w:rsidR="00000000" w:rsidRDefault="00F32AFE">
      <w:pPr>
        <w:pStyle w:val="Cdigo"/>
      </w:pPr>
      <w:r>
        <w:t xml:space="preserve">      translate -x*Torus_Translate*4</w:t>
      </w:r>
    </w:p>
    <w:p w:rsidR="00000000" w:rsidRDefault="00F32AFE">
      <w:pPr>
        <w:pStyle w:val="Cdigo"/>
      </w:pPr>
      <w:r>
        <w:t xml:space="preserve">    }</w:t>
      </w:r>
    </w:p>
    <w:p w:rsidR="00000000" w:rsidRDefault="00F32AFE">
      <w:pPr>
        <w:pStyle w:val="Cdigo"/>
      </w:pPr>
      <w:r>
        <w:t xml:space="preserve">    rotate y*45</w:t>
      </w:r>
    </w:p>
    <w:p w:rsidR="00000000" w:rsidRDefault="00F32AFE">
      <w:pPr>
        <w:pStyle w:val="Cdigo"/>
      </w:pPr>
      <w:r>
        <w:t xml:space="preserve">    translate z*20</w:t>
      </w:r>
    </w:p>
    <w:p w:rsidR="00000000" w:rsidRDefault="00F32AFE">
      <w:pPr>
        <w:pStyle w:val="Cdigo"/>
      </w:pPr>
      <w:r>
        <w:t xml:space="preserve">  }</w:t>
      </w:r>
    </w:p>
    <w:p w:rsidR="00000000" w:rsidRDefault="00F32AFE">
      <w:r>
        <w:t>Al crear la imagen veremos una forma serpenteante muy curiosa. Pero queremos modelar algo más útil, que podamos encontrar en la vida real ¿que tal una cadena?</w:t>
      </w:r>
    </w:p>
    <w:p w:rsidR="00000000" w:rsidRDefault="00F32AFE">
      <w:r>
        <w:t>Pensemos un momento. Hay que observar que un eslabón de la cadena puede ser modelado de forma muy sencilla usando dos semitoros y dos cilindros. Creamos un nuevo archivo, en el que podemos usar los mismos fondo, cámara, luz y decl</w:t>
      </w:r>
      <w:r>
        <w:t xml:space="preserve">araciones de objetos que usábamos en </w:t>
      </w:r>
      <w:r>
        <w:rPr>
          <w:rFonts w:ascii="Arial" w:hAnsi="Arial"/>
          <w:smallCaps/>
          <w:color w:val="auto"/>
          <w:sz w:val="20"/>
        </w:rPr>
        <w:t>tordemo.pov</w:t>
      </w:r>
      <w:r>
        <w:t>:</w:t>
      </w:r>
    </w:p>
    <w:p w:rsidR="00000000" w:rsidRDefault="00F32AFE">
      <w:pPr>
        <w:pStyle w:val="Cdigo"/>
      </w:pPr>
      <w:r>
        <w:t xml:space="preserve">  #include "colors.inc"</w:t>
      </w:r>
    </w:p>
    <w:p w:rsidR="00000000" w:rsidRDefault="00F32AFE">
      <w:pPr>
        <w:pStyle w:val="Cdigo"/>
      </w:pPr>
    </w:p>
    <w:p w:rsidR="00000000" w:rsidRDefault="00F32AFE">
      <w:pPr>
        <w:pStyle w:val="Cdigo"/>
      </w:pPr>
      <w:r>
        <w:t xml:space="preserve">  camera {</w:t>
      </w:r>
    </w:p>
    <w:p w:rsidR="00000000" w:rsidRDefault="00F32AFE">
      <w:pPr>
        <w:pStyle w:val="Cdigo"/>
      </w:pPr>
      <w:r>
        <w:t xml:space="preserve">    location &lt;0, .1, -25&gt;</w:t>
      </w:r>
    </w:p>
    <w:p w:rsidR="00000000" w:rsidRDefault="00F32AFE">
      <w:pPr>
        <w:pStyle w:val="Cdigo"/>
      </w:pPr>
      <w:r>
        <w:t xml:space="preserve">    look_at 0</w:t>
      </w:r>
    </w:p>
    <w:p w:rsidR="00000000" w:rsidRDefault="00F32AFE">
      <w:pPr>
        <w:pStyle w:val="Cdigo"/>
      </w:pPr>
      <w:r>
        <w:t xml:space="preserve">    angle 30</w:t>
      </w:r>
    </w:p>
    <w:p w:rsidR="00000000" w:rsidRDefault="00F32AFE">
      <w:pPr>
        <w:pStyle w:val="Cdigo"/>
      </w:pPr>
      <w:r>
        <w:t xml:space="preserve">  }</w:t>
      </w:r>
    </w:p>
    <w:p w:rsidR="00000000" w:rsidRDefault="00F32AFE">
      <w:pPr>
        <w:pStyle w:val="Cdigo"/>
      </w:pPr>
    </w:p>
    <w:p w:rsidR="00000000" w:rsidRDefault="00F32AFE">
      <w:pPr>
        <w:pStyle w:val="Cdigo"/>
      </w:pPr>
      <w:r>
        <w:t xml:space="preserve">  background { color Gray50 }</w:t>
      </w:r>
    </w:p>
    <w:p w:rsidR="00000000" w:rsidRDefault="00F32AFE">
      <w:pPr>
        <w:pStyle w:val="Cdigo"/>
      </w:pPr>
    </w:p>
    <w:p w:rsidR="00000000" w:rsidRDefault="00F32AFE">
      <w:pPr>
        <w:pStyle w:val="Cdigo"/>
      </w:pPr>
      <w:r>
        <w:t xml:space="preserve">  light_source{ &lt;300, 300, -1000&gt; White }</w:t>
      </w:r>
    </w:p>
    <w:p w:rsidR="00000000" w:rsidRDefault="00F32AFE">
      <w:pPr>
        <w:pStyle w:val="Cdigo"/>
      </w:pPr>
    </w:p>
    <w:p w:rsidR="00000000" w:rsidRDefault="00F32AFE">
      <w:pPr>
        <w:pStyle w:val="Cdigo"/>
      </w:pPr>
      <w:r>
        <w:t xml:space="preserve">  #declare Half_Torus = difference {</w:t>
      </w:r>
    </w:p>
    <w:p w:rsidR="00000000" w:rsidRDefault="00F32AFE">
      <w:pPr>
        <w:pStyle w:val="Cdigo"/>
      </w:pPr>
      <w:r>
        <w:t xml:space="preserve">    torus { 4,1</w:t>
      </w:r>
    </w:p>
    <w:p w:rsidR="00000000" w:rsidRDefault="00F32AFE">
      <w:pPr>
        <w:pStyle w:val="Cdigo"/>
      </w:pPr>
      <w:r>
        <w:t xml:space="preserve">      sturm</w:t>
      </w:r>
    </w:p>
    <w:p w:rsidR="00000000" w:rsidRDefault="00F32AFE">
      <w:pPr>
        <w:pStyle w:val="Cdigo"/>
      </w:pPr>
      <w:r>
        <w:t xml:space="preserve">      rotate x*-90  // para verlo desde arriba</w:t>
      </w:r>
    </w:p>
    <w:p w:rsidR="00000000" w:rsidRDefault="00F32AFE">
      <w:pPr>
        <w:pStyle w:val="Cdigo"/>
      </w:pPr>
      <w:r>
        <w:t xml:space="preserve">    }</w:t>
      </w:r>
    </w:p>
    <w:p w:rsidR="00000000" w:rsidRDefault="00F32AFE">
      <w:pPr>
        <w:pStyle w:val="Cdigo"/>
      </w:pPr>
      <w:r>
        <w:t xml:space="preserve">    box { &lt;-5, -5, -1&gt;, &lt;5, 0, 1&gt; }</w:t>
      </w:r>
    </w:p>
    <w:p w:rsidR="00000000" w:rsidRDefault="00F32AFE">
      <w:pPr>
        <w:pStyle w:val="Cdigo"/>
      </w:pPr>
      <w:r>
        <w:t xml:space="preserve">    pigment { Green }</w:t>
      </w:r>
    </w:p>
    <w:p w:rsidR="00000000" w:rsidRDefault="00F32AFE">
      <w:pPr>
        <w:pStyle w:val="Cdigo"/>
      </w:pPr>
      <w:r>
        <w:t xml:space="preserve">  }</w:t>
      </w:r>
    </w:p>
    <w:p w:rsidR="00000000" w:rsidRDefault="00F32AFE">
      <w:pPr>
        <w:pStyle w:val="Cdigo"/>
      </w:pPr>
    </w:p>
    <w:p w:rsidR="00000000" w:rsidRDefault="00F32AFE">
      <w:pPr>
        <w:pStyle w:val="Cdigo"/>
      </w:pPr>
      <w:r>
        <w:t xml:space="preserve">  #declare Flip_It_Over = x*180</w:t>
      </w:r>
    </w:p>
    <w:p w:rsidR="00000000" w:rsidRDefault="00F32AFE">
      <w:pPr>
        <w:pStyle w:val="Cdigo"/>
      </w:pPr>
    </w:p>
    <w:p w:rsidR="00000000" w:rsidRDefault="00F32AFE">
      <w:pPr>
        <w:pStyle w:val="Cdigo"/>
      </w:pPr>
      <w:r>
        <w:t xml:space="preserve">  #declare Torus_Translate = 8</w:t>
      </w:r>
    </w:p>
    <w:p w:rsidR="00000000" w:rsidRDefault="00F32AFE">
      <w:r>
        <w:lastRenderedPageBreak/>
        <w:t>Ahora, creamos un toro completo a partir de dos s</w:t>
      </w:r>
      <w:r>
        <w:t>emitoros:</w:t>
      </w:r>
    </w:p>
    <w:p w:rsidR="00000000" w:rsidRDefault="00F32AFE">
      <w:pPr>
        <w:pStyle w:val="Cdigo"/>
      </w:pPr>
      <w:r>
        <w:t xml:space="preserve">  union {</w:t>
      </w:r>
    </w:p>
    <w:p w:rsidR="00000000" w:rsidRDefault="00F32AFE">
      <w:pPr>
        <w:pStyle w:val="Cdigo"/>
      </w:pPr>
      <w:r>
        <w:t xml:space="preserve">    object { Half_Torus }</w:t>
      </w:r>
    </w:p>
    <w:p w:rsidR="00000000" w:rsidRDefault="00F32AFE">
      <w:pPr>
        <w:pStyle w:val="Cdigo"/>
      </w:pPr>
      <w:r>
        <w:t xml:space="preserve">    object { Half_Torus rotate Flip_It_Over }</w:t>
      </w:r>
    </w:p>
    <w:p w:rsidR="00000000" w:rsidRDefault="00F32AFE">
      <w:pPr>
        <w:pStyle w:val="Cdigo"/>
      </w:pPr>
      <w:r>
        <w:t xml:space="preserve">  }</w:t>
      </w:r>
    </w:p>
    <w:p w:rsidR="00000000" w:rsidRDefault="00F32AFE">
      <w:r>
        <w:t>Esto parece ser una forma algo artificiosa de crear un toro, pero realmente vamos a desplazar cada mitad para dejar sitio a los cilindros. Primero, declararemos los cilindros que utilizaremos:</w:t>
      </w:r>
    </w:p>
    <w:p w:rsidR="00000000" w:rsidRDefault="00F32AFE">
      <w:pPr>
        <w:pStyle w:val="Cdigo"/>
      </w:pPr>
      <w:r>
        <w:t xml:space="preserve">  #declare Chain_Segment = cylinder { &lt;0, 4, 0&gt;, &lt;0, -4, 0&gt;, 1</w:t>
      </w:r>
    </w:p>
    <w:p w:rsidR="00000000" w:rsidRDefault="00F32AFE">
      <w:pPr>
        <w:pStyle w:val="Cdigo"/>
      </w:pPr>
      <w:r>
        <w:t xml:space="preserve">    pigment { Green }</w:t>
      </w:r>
    </w:p>
    <w:p w:rsidR="00000000" w:rsidRDefault="00F32AFE">
      <w:pPr>
        <w:pStyle w:val="Cdigo"/>
      </w:pPr>
      <w:r>
        <w:t xml:space="preserve">  }</w:t>
      </w:r>
    </w:p>
    <w:p w:rsidR="00000000" w:rsidRDefault="00F32AFE">
      <w:r>
        <w:t>Después, añadiremos dos de estos cilindros a la unión de los semitoros trasladándolos de forma que queden alineados con el radio exter</w:t>
      </w:r>
      <w:r>
        <w:t>ior de los toros a cada lado:</w:t>
      </w:r>
    </w:p>
    <w:p w:rsidR="00000000" w:rsidRDefault="00F32AFE">
      <w:pPr>
        <w:pStyle w:val="Cdigo"/>
      </w:pPr>
      <w:r>
        <w:t xml:space="preserve">  union {</w:t>
      </w:r>
    </w:p>
    <w:p w:rsidR="00000000" w:rsidRDefault="00F32AFE">
      <w:pPr>
        <w:pStyle w:val="Cdigo"/>
      </w:pPr>
      <w:r>
        <w:t xml:space="preserve">    object { Half_Torus }</w:t>
      </w:r>
    </w:p>
    <w:p w:rsidR="00000000" w:rsidRDefault="00F32AFE">
      <w:pPr>
        <w:pStyle w:val="Cdigo"/>
      </w:pPr>
      <w:r>
        <w:t xml:space="preserve">    object { Half_Torus rotate Flip_It_Over }</w:t>
      </w:r>
    </w:p>
    <w:p w:rsidR="00000000" w:rsidRDefault="00F32AFE">
      <w:pPr>
        <w:pStyle w:val="Cdigo"/>
      </w:pPr>
      <w:r>
        <w:t xml:space="preserve">    object { Chain_Segment translate  x*Torus_Translate/2 }</w:t>
      </w:r>
    </w:p>
    <w:p w:rsidR="00000000" w:rsidRDefault="00F32AFE">
      <w:pPr>
        <w:pStyle w:val="Cdigo"/>
      </w:pPr>
      <w:r>
        <w:t xml:space="preserve">    object { Chain_Segment translate -x*Torus_Translate/2 }</w:t>
      </w:r>
    </w:p>
    <w:p w:rsidR="00000000" w:rsidRDefault="00F32AFE">
      <w:pPr>
        <w:pStyle w:val="Cdigo"/>
      </w:pPr>
      <w:r>
        <w:t xml:space="preserve">  }</w:t>
      </w:r>
    </w:p>
    <w:p w:rsidR="00000000" w:rsidRDefault="00F32AFE">
      <w:r>
        <w:t>Ahora, trasladamos los semitoros en la dirección vertical para que sus extremos coincidan con los de los cilindros. La distancia coincide con la mitad de la definida como Torus_Tranlate:</w:t>
      </w:r>
    </w:p>
    <w:p w:rsidR="00000000" w:rsidRDefault="00F32AFE">
      <w:pPr>
        <w:pStyle w:val="Cdigo"/>
      </w:pPr>
      <w:r>
        <w:t xml:space="preserve">  union {</w:t>
      </w:r>
    </w:p>
    <w:p w:rsidR="00000000" w:rsidRDefault="00F32AFE">
      <w:pPr>
        <w:pStyle w:val="Cdigo"/>
      </w:pPr>
      <w:r>
        <w:t xml:space="preserve">    object { Half_Torus</w:t>
      </w:r>
    </w:p>
    <w:p w:rsidR="00000000" w:rsidRDefault="00F32AFE">
      <w:pPr>
        <w:pStyle w:val="Cdigo"/>
      </w:pPr>
      <w:r>
        <w:t xml:space="preserve">      translate y*Torus_Translate/2</w:t>
      </w:r>
    </w:p>
    <w:p w:rsidR="00000000" w:rsidRDefault="00F32AFE">
      <w:pPr>
        <w:pStyle w:val="Cdigo"/>
      </w:pPr>
      <w:r>
        <w:t xml:space="preserve">    }</w:t>
      </w:r>
    </w:p>
    <w:p w:rsidR="00000000" w:rsidRDefault="00F32AFE">
      <w:pPr>
        <w:pStyle w:val="Cdigo"/>
      </w:pPr>
      <w:r>
        <w:t xml:space="preserve">    object { </w:t>
      </w:r>
      <w:r>
        <w:t>Half_Torus</w:t>
      </w:r>
    </w:p>
    <w:p w:rsidR="00000000" w:rsidRDefault="00F32AFE">
      <w:pPr>
        <w:pStyle w:val="Cdigo"/>
      </w:pPr>
      <w:r>
        <w:t xml:space="preserve">      rotate Flip_It_Over</w:t>
      </w:r>
    </w:p>
    <w:p w:rsidR="00000000" w:rsidRDefault="00F32AFE">
      <w:pPr>
        <w:pStyle w:val="Cdigo"/>
      </w:pPr>
      <w:r>
        <w:t xml:space="preserve">      translate -y*Torus_Translate/2</w:t>
      </w:r>
    </w:p>
    <w:p w:rsidR="00000000" w:rsidRDefault="00F32AFE">
      <w:pPr>
        <w:pStyle w:val="Cdigo"/>
      </w:pPr>
      <w:r>
        <w:t xml:space="preserve">    }</w:t>
      </w:r>
    </w:p>
    <w:p w:rsidR="00000000" w:rsidRDefault="00F32AFE">
      <w:pPr>
        <w:pStyle w:val="Cdigo"/>
      </w:pPr>
      <w:r>
        <w:t xml:space="preserve">    object { Chain_Segment</w:t>
      </w:r>
    </w:p>
    <w:p w:rsidR="00000000" w:rsidRDefault="00F32AFE">
      <w:pPr>
        <w:pStyle w:val="Cdigo"/>
      </w:pPr>
      <w:r>
        <w:t xml:space="preserve">      translate x*Torus_Translate/2</w:t>
      </w:r>
    </w:p>
    <w:p w:rsidR="00000000" w:rsidRDefault="00F32AFE">
      <w:pPr>
        <w:pStyle w:val="Cdigo"/>
      </w:pPr>
      <w:r>
        <w:t xml:space="preserve">    }</w:t>
      </w:r>
    </w:p>
    <w:p w:rsidR="00000000" w:rsidRDefault="00F32AFE">
      <w:pPr>
        <w:pStyle w:val="Cdigo"/>
      </w:pPr>
      <w:r>
        <w:t xml:space="preserve">    object { Chain_Segment</w:t>
      </w:r>
    </w:p>
    <w:p w:rsidR="00000000" w:rsidRDefault="00F32AFE">
      <w:pPr>
        <w:pStyle w:val="Cdigo"/>
      </w:pPr>
      <w:r>
        <w:t xml:space="preserve">      translate -x*Torus_Translate/2</w:t>
      </w:r>
    </w:p>
    <w:p w:rsidR="00000000" w:rsidRDefault="00F32AFE">
      <w:pPr>
        <w:pStyle w:val="Cdigo"/>
      </w:pPr>
      <w:r>
        <w:t xml:space="preserve">    }</w:t>
      </w:r>
    </w:p>
    <w:p w:rsidR="00000000" w:rsidRDefault="00F32AFE">
      <w:pPr>
        <w:pStyle w:val="Cdigo"/>
      </w:pPr>
      <w:r>
        <w:t xml:space="preserve">  }</w:t>
      </w:r>
    </w:p>
    <w:p w:rsidR="00000000" w:rsidRDefault="00F32AFE">
      <w:r>
        <w:t>Trazamos el resultado y tenemos un eslabón de la cadena. ¡Pero aún no hemos acabado! ¿Alguien ha visto una cadena de color verde? Usemos una apariencia metálica sobre ellos. En primer lugar, borremos todos los pigmentos de las declaraciones de los toros y cilindros. Después, declaremos lo</w:t>
      </w:r>
      <w:r>
        <w:t xml:space="preserve"> siguiente antes de la unión:</w:t>
      </w:r>
    </w:p>
    <w:p w:rsidR="00000000" w:rsidRDefault="00F32AFE">
      <w:pPr>
        <w:pStyle w:val="Cdigo"/>
      </w:pPr>
      <w:r>
        <w:t xml:space="preserve">  #declare Chain_Gold = texture {</w:t>
      </w:r>
    </w:p>
    <w:p w:rsidR="00000000" w:rsidRDefault="00F32AFE">
      <w:pPr>
        <w:pStyle w:val="Cdigo"/>
      </w:pPr>
      <w:r>
        <w:t xml:space="preserve">    pigment { BrightGold }</w:t>
      </w:r>
    </w:p>
    <w:p w:rsidR="00000000" w:rsidRDefault="00F32AFE">
      <w:pPr>
        <w:pStyle w:val="Cdigo"/>
      </w:pPr>
      <w:r>
        <w:t xml:space="preserve">    finish {</w:t>
      </w:r>
    </w:p>
    <w:p w:rsidR="00000000" w:rsidRDefault="00F32AFE">
      <w:pPr>
        <w:pStyle w:val="Cdigo"/>
      </w:pPr>
      <w:r>
        <w:t xml:space="preserve">      ambient .1</w:t>
      </w:r>
    </w:p>
    <w:p w:rsidR="00000000" w:rsidRDefault="00F32AFE">
      <w:pPr>
        <w:pStyle w:val="Cdigo"/>
      </w:pPr>
      <w:r>
        <w:t xml:space="preserve">      diffuse .4</w:t>
      </w:r>
    </w:p>
    <w:p w:rsidR="00000000" w:rsidRDefault="00F32AFE">
      <w:pPr>
        <w:pStyle w:val="Cdigo"/>
      </w:pPr>
      <w:r>
        <w:t xml:space="preserve">      reflection .25</w:t>
      </w:r>
    </w:p>
    <w:p w:rsidR="00000000" w:rsidRDefault="00F32AFE">
      <w:pPr>
        <w:pStyle w:val="Cdigo"/>
      </w:pPr>
      <w:r>
        <w:t xml:space="preserve">      specular 1</w:t>
      </w:r>
    </w:p>
    <w:p w:rsidR="00000000" w:rsidRDefault="00F32AFE">
      <w:pPr>
        <w:pStyle w:val="Cdigo"/>
      </w:pPr>
      <w:r>
        <w:t xml:space="preserve">      metallic</w:t>
      </w:r>
    </w:p>
    <w:p w:rsidR="00000000" w:rsidRDefault="00F32AFE">
      <w:pPr>
        <w:pStyle w:val="Cdigo"/>
      </w:pPr>
      <w:r>
        <w:t xml:space="preserve">    }</w:t>
      </w:r>
    </w:p>
    <w:p w:rsidR="00000000" w:rsidRDefault="00F32AFE">
      <w:pPr>
        <w:pStyle w:val="Cdigo"/>
      </w:pPr>
      <w:r>
        <w:t xml:space="preserve">  }</w:t>
      </w:r>
    </w:p>
    <w:p w:rsidR="00000000" w:rsidRDefault="00F32AFE">
      <w:r>
        <w:t>Ahora, añadamos esta textura a la unión y nombrémosla apropiadamente:</w:t>
      </w:r>
    </w:p>
    <w:p w:rsidR="00000000" w:rsidRDefault="00F32AFE">
      <w:pPr>
        <w:pStyle w:val="Cdigo"/>
      </w:pPr>
      <w:r>
        <w:t xml:space="preserve">  #declare Link = union {</w:t>
      </w:r>
    </w:p>
    <w:p w:rsidR="00000000" w:rsidRDefault="00F32AFE">
      <w:pPr>
        <w:pStyle w:val="Cdigo"/>
      </w:pPr>
      <w:r>
        <w:t xml:space="preserve">    object { Half_Torus</w:t>
      </w:r>
    </w:p>
    <w:p w:rsidR="00000000" w:rsidRDefault="00F32AFE">
      <w:pPr>
        <w:pStyle w:val="Cdigo"/>
      </w:pPr>
      <w:r>
        <w:t xml:space="preserve">      translate y*Torus_Translate/2</w:t>
      </w:r>
    </w:p>
    <w:p w:rsidR="00000000" w:rsidRDefault="00F32AFE">
      <w:pPr>
        <w:pStyle w:val="Cdigo"/>
      </w:pPr>
      <w:r>
        <w:t xml:space="preserve">    }</w:t>
      </w:r>
    </w:p>
    <w:p w:rsidR="00000000" w:rsidRDefault="00F32AFE">
      <w:pPr>
        <w:pStyle w:val="Cdigo"/>
      </w:pPr>
      <w:r>
        <w:t xml:space="preserve">    object { Half_Torus</w:t>
      </w:r>
    </w:p>
    <w:p w:rsidR="00000000" w:rsidRDefault="00F32AFE">
      <w:pPr>
        <w:pStyle w:val="Cdigo"/>
      </w:pPr>
      <w:r>
        <w:t xml:space="preserve">      rotate Flip_It_Over</w:t>
      </w:r>
    </w:p>
    <w:p w:rsidR="00000000" w:rsidRDefault="00F32AFE">
      <w:pPr>
        <w:pStyle w:val="Cdigo"/>
      </w:pPr>
      <w:r>
        <w:t xml:space="preserve">      translate -y*Torus_Translate/2</w:t>
      </w:r>
    </w:p>
    <w:p w:rsidR="00000000" w:rsidRDefault="00F32AFE">
      <w:pPr>
        <w:pStyle w:val="Cdigo"/>
      </w:pPr>
      <w:r>
        <w:lastRenderedPageBreak/>
        <w:t xml:space="preserve">    }</w:t>
      </w:r>
    </w:p>
    <w:p w:rsidR="00000000" w:rsidRDefault="00F32AFE">
      <w:pPr>
        <w:pStyle w:val="Cdigo"/>
      </w:pPr>
      <w:r>
        <w:t xml:space="preserve">    object { Chain_Segment</w:t>
      </w:r>
    </w:p>
    <w:p w:rsidR="00000000" w:rsidRDefault="00F32AFE">
      <w:pPr>
        <w:pStyle w:val="Cdigo"/>
      </w:pPr>
      <w:r>
        <w:t xml:space="preserve">      translate x*Torus_Trans</w:t>
      </w:r>
      <w:r>
        <w:t>late/2</w:t>
      </w:r>
    </w:p>
    <w:p w:rsidR="00000000" w:rsidRDefault="00F32AFE">
      <w:pPr>
        <w:pStyle w:val="Cdigo"/>
      </w:pPr>
      <w:r>
        <w:t xml:space="preserve">    }</w:t>
      </w:r>
    </w:p>
    <w:p w:rsidR="00000000" w:rsidRDefault="00F32AFE">
      <w:pPr>
        <w:pStyle w:val="Cdigo"/>
      </w:pPr>
      <w:r>
        <w:t xml:space="preserve">    object { Chain_Segment</w:t>
      </w:r>
    </w:p>
    <w:p w:rsidR="00000000" w:rsidRDefault="00F32AFE">
      <w:pPr>
        <w:pStyle w:val="Cdigo"/>
      </w:pPr>
      <w:r>
        <w:t xml:space="preserve">      translate -x*Torus_Translate/2</w:t>
      </w:r>
    </w:p>
    <w:p w:rsidR="00000000" w:rsidRDefault="00F32AFE">
      <w:pPr>
        <w:pStyle w:val="Cdigo"/>
      </w:pPr>
      <w:r>
        <w:t xml:space="preserve">    }</w:t>
      </w:r>
    </w:p>
    <w:p w:rsidR="00000000" w:rsidRDefault="00F32AFE">
      <w:pPr>
        <w:pStyle w:val="Cdigo"/>
      </w:pPr>
      <w:r>
        <w:t xml:space="preserve">    texture { Chain_Gold }</w:t>
      </w:r>
    </w:p>
    <w:p w:rsidR="00000000" w:rsidRDefault="00F32AFE">
      <w:pPr>
        <w:pStyle w:val="Cdigo"/>
      </w:pPr>
      <w:r>
        <w:t xml:space="preserve">  }</w:t>
      </w:r>
    </w:p>
    <w:p w:rsidR="00000000" w:rsidRDefault="00F32AFE">
      <w:r>
        <w:t>Por fin, uniremos dos eslabones. El segundo debe ser trasladado en dirección vertical de forma que su cara interior coincida con la cara interior del primer eslabón. La distancia adecuada resulta ser el doble de la distancia Torus_Translate menos dos (dos veces el radio exterior). Esto puede describirse mediante la expresión:</w:t>
      </w:r>
    </w:p>
    <w:p w:rsidR="00000000" w:rsidRDefault="00F32AFE">
      <w:pPr>
        <w:pStyle w:val="Cdigo"/>
      </w:pPr>
      <w:r>
        <w:t xml:space="preserve">  (Torus_Translate*2-2)*y</w:t>
      </w:r>
    </w:p>
    <w:p w:rsidR="00000000" w:rsidRDefault="00F32AFE">
      <w:r>
        <w:t>Declaramos la expresión como sigue:</w:t>
      </w:r>
    </w:p>
    <w:p w:rsidR="00000000" w:rsidRDefault="00F32AFE">
      <w:pPr>
        <w:pStyle w:val="Cdigo"/>
      </w:pPr>
      <w:r>
        <w:t xml:space="preserve">  #decla</w:t>
      </w:r>
      <w:r>
        <w:t>re Link_Translate = (Torus_Translate*2-2)*y</w:t>
      </w:r>
    </w:p>
    <w:p w:rsidR="00000000" w:rsidRDefault="00F32AFE">
      <w:r>
        <w:t>En el bloque en el que situemos el objeto, usaremos este valor multiplicándolo para insertar nuevos eslabones. Ahora, rotaremos el segundo eslabón noventa grados respecto al eje vertical para que sea perpendicular al primero (como los verdaderos eslabones de una cadena). Finalmente, reduciremos el tamaño de la unión a un cuarto de su tamaño para poder ver el resultado completamente:</w:t>
      </w:r>
    </w:p>
    <w:p w:rsidR="00000000" w:rsidRDefault="00F32AFE">
      <w:pPr>
        <w:pStyle w:val="Cdigo"/>
      </w:pPr>
      <w:r>
        <w:t xml:space="preserve">  union {</w:t>
      </w:r>
    </w:p>
    <w:p w:rsidR="00000000" w:rsidRDefault="00F32AFE">
      <w:pPr>
        <w:pStyle w:val="Cdigo"/>
      </w:pPr>
      <w:r>
        <w:t xml:space="preserve">    object { Link }</w:t>
      </w:r>
    </w:p>
    <w:p w:rsidR="00000000" w:rsidRDefault="00F32AFE">
      <w:pPr>
        <w:pStyle w:val="Cdigo"/>
      </w:pPr>
      <w:r>
        <w:t xml:space="preserve">    object { Link translate y*Link_Translate rotate </w:t>
      </w:r>
      <w:r>
        <w:t>y*90 }</w:t>
      </w:r>
    </w:p>
    <w:p w:rsidR="00000000" w:rsidRDefault="00F32AFE">
      <w:pPr>
        <w:pStyle w:val="Cdigo"/>
      </w:pPr>
      <w:r>
        <w:t xml:space="preserve">    scale .25</w:t>
      </w:r>
    </w:p>
    <w:p w:rsidR="00000000" w:rsidRDefault="00F32AFE">
      <w:pPr>
        <w:pStyle w:val="Cdigo"/>
      </w:pPr>
      <w:r>
        <w:t xml:space="preserve">  }</w:t>
      </w:r>
    </w:p>
    <w:p w:rsidR="00000000" w:rsidRDefault="00F32AFE">
      <w:r>
        <w:t>Al trazar esto, podremos ver un par de eslabones muy realistas. Si queremos hacer una cadena completa, necesitamos declarar esta unión y crear otra unión usando como pieza este par de eslabones. Quitamos el escalado de la primera declaración para poder escalar sólo el objeto definitivo:</w:t>
      </w:r>
    </w:p>
    <w:p w:rsidR="00000000" w:rsidRDefault="00F32AFE">
      <w:pPr>
        <w:pStyle w:val="Cdigo"/>
      </w:pPr>
      <w:r>
        <w:t xml:space="preserve">  #declare Link_Pair =</w:t>
      </w:r>
    </w:p>
    <w:p w:rsidR="00000000" w:rsidRDefault="00F32AFE">
      <w:pPr>
        <w:pStyle w:val="Cdigo"/>
      </w:pPr>
      <w:r>
        <w:t xml:space="preserve">  union {</w:t>
      </w:r>
    </w:p>
    <w:p w:rsidR="00000000" w:rsidRDefault="00F32AFE">
      <w:pPr>
        <w:pStyle w:val="Cdigo"/>
      </w:pPr>
      <w:r>
        <w:t xml:space="preserve">    object { Link }</w:t>
      </w:r>
    </w:p>
    <w:p w:rsidR="00000000" w:rsidRDefault="00F32AFE">
      <w:pPr>
        <w:pStyle w:val="Cdigo"/>
      </w:pPr>
      <w:r>
        <w:t xml:space="preserve">    object { Link translate y*Link_Translate rotate y*90 }</w:t>
      </w:r>
    </w:p>
    <w:p w:rsidR="00000000" w:rsidRDefault="00F32AFE">
      <w:pPr>
        <w:pStyle w:val="Cdigo"/>
      </w:pPr>
      <w:r>
        <w:t xml:space="preserve">  }</w:t>
      </w:r>
    </w:p>
    <w:p w:rsidR="00000000" w:rsidRDefault="00F32AFE">
      <w:r>
        <w:t>Ahora declaramos nuestra cadena:</w:t>
      </w:r>
    </w:p>
    <w:p w:rsidR="00000000" w:rsidRDefault="00F32AFE">
      <w:pPr>
        <w:pStyle w:val="Cdigo"/>
      </w:pPr>
      <w:r>
        <w:t xml:space="preserve">  #declare Chain = union {</w:t>
      </w:r>
    </w:p>
    <w:p w:rsidR="00000000" w:rsidRDefault="00F32AFE">
      <w:pPr>
        <w:pStyle w:val="Cdigo"/>
      </w:pPr>
      <w:r>
        <w:t xml:space="preserve">    object { Link_Pair}</w:t>
      </w:r>
    </w:p>
    <w:p w:rsidR="00000000" w:rsidRDefault="00F32AFE">
      <w:pPr>
        <w:pStyle w:val="Cdigo"/>
      </w:pPr>
      <w:r>
        <w:t xml:space="preserve">    object { Link_Pair translate  y*Link_Translate*2 }</w:t>
      </w:r>
    </w:p>
    <w:p w:rsidR="00000000" w:rsidRDefault="00F32AFE">
      <w:pPr>
        <w:pStyle w:val="Cdigo"/>
      </w:pPr>
      <w:r>
        <w:t xml:space="preserve">    object { Link_Pair translate  y*Link_Translate*4 }</w:t>
      </w:r>
    </w:p>
    <w:p w:rsidR="00000000" w:rsidRDefault="00F32AFE">
      <w:pPr>
        <w:pStyle w:val="Cdigo"/>
      </w:pPr>
      <w:r>
        <w:t xml:space="preserve">    object { Link_Pair translate  y*Link_Translate*6 }</w:t>
      </w:r>
    </w:p>
    <w:p w:rsidR="00000000" w:rsidRDefault="00F32AFE">
      <w:pPr>
        <w:pStyle w:val="Cdigo"/>
      </w:pPr>
      <w:r>
        <w:t xml:space="preserve">    object { Link_Pair translate -y*Link_Translate*2 }</w:t>
      </w:r>
    </w:p>
    <w:p w:rsidR="00000000" w:rsidRDefault="00F32AFE">
      <w:pPr>
        <w:pStyle w:val="Cdigo"/>
      </w:pPr>
      <w:r>
        <w:t xml:space="preserve">    object { Link_Pair translate -y*Link_Translate*4 }</w:t>
      </w:r>
    </w:p>
    <w:p w:rsidR="00000000" w:rsidRDefault="00F32AFE">
      <w:pPr>
        <w:pStyle w:val="Cdigo"/>
      </w:pPr>
      <w:r>
        <w:t xml:space="preserve">    object { Link_Pair translate -y*Link_Translate*6 }</w:t>
      </w:r>
    </w:p>
    <w:p w:rsidR="00000000" w:rsidRDefault="00F32AFE">
      <w:pPr>
        <w:pStyle w:val="Cdigo"/>
      </w:pPr>
      <w:r>
        <w:t xml:space="preserve">  }</w:t>
      </w:r>
    </w:p>
    <w:p w:rsidR="00000000" w:rsidRDefault="00F32AFE">
      <w:r>
        <w:t>Y, finalmente, situamos nuestra cadena añadiendo unas transformaciones para hacerla visible en su totalidad. Estas transformaciones incluyen escalarla en un factor 1/10, traslad</w:t>
      </w:r>
      <w:r>
        <w:t>arla y girarla para poder ver bien todos los enlaces:</w:t>
      </w:r>
    </w:p>
    <w:p w:rsidR="00000000" w:rsidRDefault="00F32AFE">
      <w:pPr>
        <w:pStyle w:val="Cdigo"/>
      </w:pPr>
      <w:r>
        <w:t xml:space="preserve">  object { Chain scale .1 rotate &lt;0, 45, -45&gt; }</w:t>
      </w:r>
    </w:p>
    <w:p w:rsidR="00000000" w:rsidRDefault="00420C25">
      <w:pPr>
        <w:keepNext/>
        <w:framePr w:w="4802" w:hSpace="142" w:wrap="notBeside" w:vAnchor="text" w:hAnchor="margin" w:xAlign="center" w:y="1" w:anchorLock="1"/>
      </w:pPr>
      <w:r>
        <w:rPr>
          <w:noProof/>
          <w:lang w:val="es-ES"/>
        </w:rPr>
        <w:lastRenderedPageBreak/>
        <w:drawing>
          <wp:inline distT="0" distB="0" distL="0" distR="0">
            <wp:extent cx="3048000" cy="2295525"/>
            <wp:effectExtent l="19050" t="0" r="0" b="0"/>
            <wp:docPr id="25" name="Imagen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3"/>
                    <a:srcRect/>
                    <a:stretch>
                      <a:fillRect/>
                    </a:stretch>
                  </pic:blipFill>
                  <pic:spPr bwMode="auto">
                    <a:xfrm>
                      <a:off x="0" y="0"/>
                      <a:ext cx="3048000" cy="2295525"/>
                    </a:xfrm>
                    <a:prstGeom prst="rect">
                      <a:avLst/>
                    </a:prstGeom>
                    <a:noFill/>
                    <a:ln w="9525">
                      <a:noFill/>
                      <a:miter lim="800000"/>
                      <a:headEnd/>
                      <a:tailEnd/>
                    </a:ln>
                  </pic:spPr>
                </pic:pic>
              </a:graphicData>
            </a:graphic>
          </wp:inline>
        </w:drawing>
      </w:r>
    </w:p>
    <w:p w:rsidR="00000000" w:rsidRDefault="00F32AFE">
      <w:pPr>
        <w:pStyle w:val="Epgrafe"/>
        <w:framePr w:w="4802" w:wrap="notBeside"/>
      </w:pPr>
      <w:r>
        <w:t xml:space="preserve">Figura </w:t>
      </w:r>
      <w:r>
        <w:fldChar w:fldCharType="begin"/>
      </w:r>
      <w:r>
        <w:instrText xml:space="preserve"> </w:instrText>
      </w:r>
      <w:r>
        <w:instrText>SEQ</w:instrText>
      </w:r>
      <w:r>
        <w:instrText xml:space="preserve"> Figura \* </w:instrText>
      </w:r>
      <w:r>
        <w:instrText>ARABIC</w:instrText>
      </w:r>
      <w:r>
        <w:instrText xml:space="preserve"> </w:instrText>
      </w:r>
      <w:r>
        <w:fldChar w:fldCharType="separate"/>
      </w:r>
      <w:r>
        <w:rPr>
          <w:noProof/>
        </w:rPr>
        <w:t>24</w:t>
      </w:r>
      <w:r>
        <w:fldChar w:fldCharType="end"/>
      </w:r>
      <w:r>
        <w:t>: El objeto toro puede usarse para crear cadenas</w:t>
      </w:r>
    </w:p>
    <w:p w:rsidR="00000000" w:rsidRDefault="00F32AFE">
      <w:r>
        <w:t>En la imagen podemos ver una cadena dorada que cruza diagonalmente la pantalla.</w:t>
      </w:r>
    </w:p>
    <w:p w:rsidR="00000000" w:rsidRDefault="00F32AFE">
      <w:pPr>
        <w:pStyle w:val="Ttulo2"/>
      </w:pPr>
      <w:bookmarkStart w:id="115" w:name="_Toc391482976"/>
      <w:bookmarkStart w:id="116" w:name="_Toc405632377"/>
      <w:r>
        <w:t>Objetos CSG (Geometría Sólida Constructiva)</w:t>
      </w:r>
      <w:bookmarkEnd w:id="116"/>
      <w:r>
        <w:t xml:space="preserve"> </w:t>
      </w:r>
      <w:bookmarkEnd w:id="115"/>
    </w:p>
    <w:p w:rsidR="00000000" w:rsidRDefault="00F32AFE">
      <w:r>
        <w:t>La Geometría Sólida Constructiva, CSG son sus iniciales en inglés, es una poderosa herramienta que usamos para combinar primitivas simples para crear objetos más complejos, como se verá en las seccio</w:t>
      </w:r>
      <w:r>
        <w:t xml:space="preserve">nes siguientes. </w:t>
      </w:r>
    </w:p>
    <w:p w:rsidR="00000000" w:rsidRDefault="00F32AFE">
      <w:pPr>
        <w:pStyle w:val="Ttulo3"/>
      </w:pPr>
      <w:bookmarkStart w:id="117" w:name="_Toc391482977"/>
      <w:bookmarkStart w:id="118" w:name="_Toc405632378"/>
      <w:r>
        <w:t>¿Qué es CSG?</w:t>
      </w:r>
      <w:bookmarkEnd w:id="118"/>
      <w:r>
        <w:t xml:space="preserve"> </w:t>
      </w:r>
      <w:bookmarkEnd w:id="117"/>
    </w:p>
    <w:p w:rsidR="00000000" w:rsidRDefault="00F32AFE">
      <w:r>
        <w:t xml:space="preserve">POV-Ray nos permite construir sólidos complejos combinando formas primitivas de cuatro formas diferentes (realmente, sólo tres). En la unión, dos o más formas se asocian para ser utilizadas como una sola pieza. En el caso de la intersección, sólo aparece el volumen común a todas las figuras. La diferencia, como veremos, es análoga a la intersección, aunque no lo parezca, ya que en este caso las formas recortan su propio volumen de la que aparece en primer lugar. Y por último, </w:t>
      </w:r>
      <w:r>
        <w:t>aunque no sea la menos importante, citaremos la fusión (merge), que es un tipo especial de unión en la que las superficies interiores a los objetos desaparecen, lo cual es especialmente útil en los objetos transparentes. Trataremos estas formas de CSG en detalle en las secciones siguientes.</w:t>
      </w:r>
    </w:p>
    <w:p w:rsidR="00000000" w:rsidRDefault="00F32AFE">
      <w:r>
        <w:t>Los objetos CSG pueden se extremadamente complejos. Pueden estar anidados profundamente (una unión puede contener varias intersecciones, y éstas varias diferencias...).Los objetos CSG son (casi siempre) objetos finitos y</w:t>
      </w:r>
      <w:r>
        <w:t xml:space="preserve"> por tanto responden al método automático de simplificación que usa POV-Ray (auto-bounding) y pueden también ser transformados como si fuesen cualquier otra forma primitiva. A pesar de esto, en determinadas circunstancias, conviene utilizar (con moderación) la instrucción </w:t>
      </w:r>
      <w:r>
        <w:rPr>
          <w:rFonts w:ascii="Courier New" w:hAnsi="Courier New"/>
          <w:b/>
          <w:sz w:val="20"/>
        </w:rPr>
        <w:t>bounded_by</w:t>
      </w:r>
      <w:r>
        <w:t xml:space="preserve"> si creamos un CSG muy complejo.</w:t>
      </w:r>
    </w:p>
    <w:p w:rsidR="00000000" w:rsidRDefault="00F32AFE">
      <w:pPr>
        <w:pStyle w:val="Ttulo3"/>
      </w:pPr>
      <w:bookmarkStart w:id="119" w:name="_Toc391482978"/>
      <w:bookmarkStart w:id="120" w:name="_Toc405632379"/>
      <w:r>
        <w:t>Unión</w:t>
      </w:r>
      <w:bookmarkEnd w:id="119"/>
      <w:bookmarkEnd w:id="120"/>
    </w:p>
    <w:p w:rsidR="00000000" w:rsidRDefault="00F32AFE">
      <w:r>
        <w:t xml:space="preserve">Intentemos diseñar una unión sencilla. Crea un archivo llamado </w:t>
      </w:r>
      <w:r>
        <w:rPr>
          <w:rFonts w:ascii="Arial" w:hAnsi="Arial"/>
          <w:smallCaps/>
          <w:color w:val="auto"/>
          <w:sz w:val="20"/>
        </w:rPr>
        <w:t>csgdemo.pov</w:t>
      </w:r>
      <w:r>
        <w:t xml:space="preserve"> y escribe: </w:t>
      </w:r>
    </w:p>
    <w:p w:rsidR="00000000" w:rsidRDefault="00F32AFE">
      <w:pPr>
        <w:pStyle w:val="Cdigo"/>
      </w:pPr>
      <w:r>
        <w:t xml:space="preserve">  #include "colors.inc"</w:t>
      </w:r>
    </w:p>
    <w:p w:rsidR="00000000" w:rsidRDefault="00F32AFE">
      <w:pPr>
        <w:pStyle w:val="Cdigo"/>
      </w:pPr>
    </w:p>
    <w:p w:rsidR="00000000" w:rsidRDefault="00F32AFE">
      <w:pPr>
        <w:pStyle w:val="Cdigo"/>
      </w:pPr>
      <w:r>
        <w:t xml:space="preserve">  camera {</w:t>
      </w:r>
    </w:p>
    <w:p w:rsidR="00000000" w:rsidRDefault="00F32AFE">
      <w:pPr>
        <w:pStyle w:val="Cdigo"/>
      </w:pPr>
      <w:r>
        <w:t xml:space="preserve">    location &lt;0, 1, -10&gt;</w:t>
      </w:r>
    </w:p>
    <w:p w:rsidR="00000000" w:rsidRDefault="00F32AFE">
      <w:pPr>
        <w:pStyle w:val="Cdigo"/>
      </w:pPr>
      <w:r>
        <w:lastRenderedPageBreak/>
        <w:t xml:space="preserve">    look_at 0</w:t>
      </w:r>
    </w:p>
    <w:p w:rsidR="00000000" w:rsidRDefault="00F32AFE">
      <w:pPr>
        <w:pStyle w:val="Cdigo"/>
      </w:pPr>
      <w:r>
        <w:t xml:space="preserve">    angle 36</w:t>
      </w:r>
    </w:p>
    <w:p w:rsidR="00000000" w:rsidRDefault="00F32AFE">
      <w:pPr>
        <w:pStyle w:val="Cdigo"/>
      </w:pPr>
      <w:r>
        <w:t xml:space="preserve">  }</w:t>
      </w:r>
    </w:p>
    <w:p w:rsidR="00000000" w:rsidRDefault="00F32AFE">
      <w:pPr>
        <w:pStyle w:val="Cdigo"/>
      </w:pPr>
    </w:p>
    <w:p w:rsidR="00000000" w:rsidRDefault="00F32AFE">
      <w:pPr>
        <w:pStyle w:val="Cdigo"/>
      </w:pPr>
      <w:r>
        <w:t xml:space="preserve">  light_so</w:t>
      </w:r>
      <w:r>
        <w:t>urce { &lt;500, 500, -1000&gt; White }</w:t>
      </w:r>
    </w:p>
    <w:p w:rsidR="00000000" w:rsidRDefault="00F32AFE">
      <w:pPr>
        <w:pStyle w:val="Cdigo"/>
      </w:pPr>
    </w:p>
    <w:p w:rsidR="00000000" w:rsidRDefault="00F32AFE">
      <w:pPr>
        <w:pStyle w:val="Cdigo"/>
      </w:pPr>
      <w:r>
        <w:t xml:space="preserve">  plane { y, -1.5</w:t>
      </w:r>
    </w:p>
    <w:p w:rsidR="00000000" w:rsidRDefault="00F32AFE">
      <w:pPr>
        <w:pStyle w:val="Cdigo"/>
      </w:pPr>
      <w:r>
        <w:t xml:space="preserve">    pigment { checker Green White }</w:t>
      </w:r>
    </w:p>
    <w:p w:rsidR="00000000" w:rsidRDefault="00F32AFE">
      <w:pPr>
        <w:pStyle w:val="Cdigo"/>
      </w:pPr>
      <w:r>
        <w:t xml:space="preserve">  }</w:t>
      </w:r>
    </w:p>
    <w:p w:rsidR="00000000" w:rsidRDefault="00F32AFE">
      <w:r>
        <w:t>Añade dos esferas, trasladando cada una de ellas en un sentido distinto del eje x 0.5 unidades. Colorearemos una roja y otra azul.</w:t>
      </w:r>
    </w:p>
    <w:p w:rsidR="00000000" w:rsidRDefault="00F32AFE">
      <w:pPr>
        <w:pStyle w:val="Cdigo"/>
      </w:pPr>
      <w:r>
        <w:t xml:space="preserve">  sphere { &lt;0, 0, 0&gt;, 1</w:t>
      </w:r>
    </w:p>
    <w:p w:rsidR="00000000" w:rsidRDefault="00F32AFE">
      <w:pPr>
        <w:pStyle w:val="Cdigo"/>
      </w:pPr>
      <w:r>
        <w:t xml:space="preserve">    pigment { Blue }</w:t>
      </w:r>
    </w:p>
    <w:p w:rsidR="00000000" w:rsidRDefault="00F32AFE">
      <w:pPr>
        <w:pStyle w:val="Cdigo"/>
      </w:pPr>
      <w:r>
        <w:t xml:space="preserve">    translate -0.5*x</w:t>
      </w:r>
    </w:p>
    <w:p w:rsidR="00000000" w:rsidRDefault="00F32AFE">
      <w:pPr>
        <w:pStyle w:val="Cdigo"/>
      </w:pPr>
      <w:r>
        <w:t xml:space="preserve">  }</w:t>
      </w:r>
    </w:p>
    <w:p w:rsidR="00000000" w:rsidRDefault="00F32AFE">
      <w:pPr>
        <w:pStyle w:val="Cdigo"/>
      </w:pPr>
      <w:r>
        <w:t xml:space="preserve">  sphere { &lt;0, 0, 0&gt;, 1</w:t>
      </w:r>
    </w:p>
    <w:p w:rsidR="00000000" w:rsidRDefault="00F32AFE">
      <w:pPr>
        <w:pStyle w:val="Cdigo"/>
      </w:pPr>
      <w:r>
        <w:t xml:space="preserve">    pigment { Red }</w:t>
      </w:r>
    </w:p>
    <w:p w:rsidR="00000000" w:rsidRDefault="00F32AFE">
      <w:pPr>
        <w:pStyle w:val="Cdigo"/>
      </w:pPr>
      <w:r>
        <w:t xml:space="preserve">    translate 0.5*x</w:t>
      </w:r>
    </w:p>
    <w:p w:rsidR="00000000" w:rsidRDefault="00F32AFE">
      <w:pPr>
        <w:pStyle w:val="Cdigo"/>
      </w:pPr>
      <w:r>
        <w:t xml:space="preserve">  }</w:t>
      </w:r>
    </w:p>
    <w:p w:rsidR="00000000" w:rsidRDefault="00F32AFE">
      <w:r>
        <w:t>Trazamos esta unión a 200x150. Coloquemos una unión agrupando ambas esferas. Esto creará un solo objeto, unión de ambas esferas.</w:t>
      </w:r>
    </w:p>
    <w:p w:rsidR="00000000" w:rsidRDefault="00F32AFE">
      <w:pPr>
        <w:pStyle w:val="Cdigo"/>
      </w:pPr>
      <w:r>
        <w:t xml:space="preserve">  union{</w:t>
      </w:r>
    </w:p>
    <w:p w:rsidR="00000000" w:rsidRDefault="00F32AFE">
      <w:pPr>
        <w:pStyle w:val="Cdigo"/>
      </w:pPr>
      <w:r>
        <w:t xml:space="preserve">    sphere { </w:t>
      </w:r>
      <w:r>
        <w:t>&lt;0, 0, 0&gt;, 1</w:t>
      </w:r>
    </w:p>
    <w:p w:rsidR="00000000" w:rsidRDefault="00F32AFE">
      <w:pPr>
        <w:pStyle w:val="Cdigo"/>
      </w:pPr>
      <w:r>
        <w:t xml:space="preserve">      pigment { Blue }</w:t>
      </w:r>
    </w:p>
    <w:p w:rsidR="00000000" w:rsidRDefault="00F32AFE">
      <w:pPr>
        <w:pStyle w:val="Cdigo"/>
      </w:pPr>
      <w:r>
        <w:t xml:space="preserve">      translate -0.5*x</w:t>
      </w:r>
    </w:p>
    <w:p w:rsidR="00000000" w:rsidRDefault="00F32AFE">
      <w:pPr>
        <w:pStyle w:val="Cdigo"/>
      </w:pPr>
      <w:r>
        <w:t xml:space="preserve">    }</w:t>
      </w:r>
    </w:p>
    <w:p w:rsidR="00000000" w:rsidRDefault="00F32AFE">
      <w:pPr>
        <w:pStyle w:val="Cdigo"/>
      </w:pPr>
      <w:r>
        <w:t xml:space="preserve">    sphere { &lt;0, 0, 0&gt;, 1</w:t>
      </w:r>
    </w:p>
    <w:p w:rsidR="00000000" w:rsidRDefault="00F32AFE">
      <w:pPr>
        <w:pStyle w:val="Cdigo"/>
      </w:pPr>
      <w:r>
        <w:t xml:space="preserve">      pigment { Red }</w:t>
      </w:r>
    </w:p>
    <w:p w:rsidR="00000000" w:rsidRDefault="00F32AFE">
      <w:pPr>
        <w:pStyle w:val="Cdigo"/>
      </w:pPr>
      <w:r>
        <w:t xml:space="preserve">      translate 0.5*x</w:t>
      </w:r>
    </w:p>
    <w:p w:rsidR="00000000" w:rsidRDefault="00F32AFE">
      <w:pPr>
        <w:pStyle w:val="Cdigo"/>
      </w:pPr>
      <w:r>
        <w:t xml:space="preserve">    }</w:t>
      </w:r>
    </w:p>
    <w:p w:rsidR="00000000" w:rsidRDefault="00F32AFE">
      <w:pPr>
        <w:pStyle w:val="Cdigo"/>
      </w:pPr>
      <w:r>
        <w:t xml:space="preserve">  }</w:t>
      </w:r>
    </w:p>
    <w:p w:rsidR="00000000" w:rsidRDefault="00F32AFE">
      <w:r>
        <w:t>Si lo volvemos a trazar, no observaremos ningún cambio, pero ahora podemos dar a ambas esferas la misma textura, moverlas como si de una sola pieza se tratase, o escalarlas. Hagámoslo:</w:t>
      </w:r>
    </w:p>
    <w:p w:rsidR="00000000" w:rsidRDefault="00F32AFE">
      <w:pPr>
        <w:pStyle w:val="Cdigo"/>
      </w:pPr>
      <w:r>
        <w:t xml:space="preserve">  union{</w:t>
      </w:r>
    </w:p>
    <w:p w:rsidR="00000000" w:rsidRDefault="00F32AFE">
      <w:pPr>
        <w:pStyle w:val="Cdigo"/>
      </w:pPr>
      <w:r>
        <w:t xml:space="preserve">    sphere { &lt;0, 0, 0&gt;, 1</w:t>
      </w:r>
    </w:p>
    <w:p w:rsidR="00000000" w:rsidRDefault="00F32AFE">
      <w:pPr>
        <w:pStyle w:val="Cdigo"/>
      </w:pPr>
      <w:r>
        <w:t xml:space="preserve">      translate -0.5*x*</w:t>
      </w:r>
    </w:p>
    <w:p w:rsidR="00000000" w:rsidRDefault="00F32AFE">
      <w:pPr>
        <w:pStyle w:val="Cdigo"/>
      </w:pPr>
      <w:r>
        <w:t xml:space="preserve">    }</w:t>
      </w:r>
    </w:p>
    <w:p w:rsidR="00000000" w:rsidRDefault="00F32AFE">
      <w:pPr>
        <w:pStyle w:val="Cdigo"/>
      </w:pPr>
      <w:r>
        <w:t xml:space="preserve">    sphere { &lt;0, 0, 0&gt;, 1</w:t>
      </w:r>
    </w:p>
    <w:p w:rsidR="00000000" w:rsidRDefault="00F32AFE">
      <w:pPr>
        <w:pStyle w:val="Cdigo"/>
      </w:pPr>
      <w:r>
        <w:t xml:space="preserve">      translate 0.5*x</w:t>
      </w:r>
    </w:p>
    <w:p w:rsidR="00000000" w:rsidRDefault="00F32AFE">
      <w:pPr>
        <w:pStyle w:val="Cdigo"/>
      </w:pPr>
      <w:r>
        <w:t xml:space="preserve">    }</w:t>
      </w:r>
    </w:p>
    <w:p w:rsidR="00000000" w:rsidRDefault="00F32AFE">
      <w:pPr>
        <w:pStyle w:val="Cdigo"/>
      </w:pPr>
      <w:r>
        <w:t xml:space="preserve">    pigment { Red }</w:t>
      </w:r>
    </w:p>
    <w:p w:rsidR="00000000" w:rsidRDefault="00F32AFE">
      <w:pPr>
        <w:pStyle w:val="Cdigo"/>
      </w:pPr>
      <w:r>
        <w:t xml:space="preserve">    scale &lt;1, .25, 1&gt;</w:t>
      </w:r>
    </w:p>
    <w:p w:rsidR="00000000" w:rsidRDefault="00F32AFE">
      <w:pPr>
        <w:pStyle w:val="Cdigo"/>
      </w:pPr>
      <w:r>
        <w:t xml:space="preserve">    rotate &lt;30, 0, 45</w:t>
      </w:r>
      <w:r>
        <w:t>&gt;</w:t>
      </w:r>
    </w:p>
    <w:p w:rsidR="00000000" w:rsidRDefault="00F32AFE">
      <w:pPr>
        <w:pStyle w:val="Cdigo"/>
      </w:pPr>
      <w:r>
        <w:t xml:space="preserve">  }</w:t>
      </w:r>
    </w:p>
    <w:p w:rsidR="00000000" w:rsidRDefault="00F32AFE">
      <w:r>
        <w:t xml:space="preserve">Al trazarlo ahora, observaremos que la imagen  ha cambiado radicalmente. Podemos escalarla con diferentes valores, o probar sobre este objeto varias texturas distintas. </w:t>
      </w:r>
    </w:p>
    <w:p w:rsidR="00000000" w:rsidRDefault="00F32AFE">
      <w:r>
        <w:t>Aplicar una textura a una unión en lugar de hacerlo sobre los objetos aislados tiene varias ventajas. En primer lugar, cambiar de decisión sobre la apariencia del objeto es más si sólo hemos de escribirla una vez que si debemos cambiarla en todos los objetos que compongan la figura. En segundo lugar, la escena se interpreta más rápido</w:t>
      </w:r>
      <w:r>
        <w:t>, ya que sólo es necesario que el ordenador la interprete una vez. En tercer lugar, ahorra memoria, ya que el programa construye un solo modelo de textura (y referencia cada objeto a este modelo). Si la aplicamos sobre varios objetos, aunque la textura sea idéntica, almacena una copia por cada uno de ellos.</w:t>
      </w:r>
    </w:p>
    <w:p w:rsidR="00000000" w:rsidRDefault="00F32AFE">
      <w:pPr>
        <w:pStyle w:val="Ttulo3"/>
      </w:pPr>
      <w:bookmarkStart w:id="121" w:name="_Toc391482979"/>
      <w:bookmarkStart w:id="122" w:name="_Toc405632380"/>
      <w:r>
        <w:lastRenderedPageBreak/>
        <w:t>Intersección</w:t>
      </w:r>
      <w:bookmarkEnd w:id="121"/>
      <w:bookmarkEnd w:id="122"/>
    </w:p>
    <w:p w:rsidR="00000000" w:rsidRDefault="00F32AFE">
      <w:r>
        <w:t>Ahora usemos las mismas esferas de la sección anterior para ilustrar el siguiente tipo de objeto CSG, la intersección. Cambiamos la palabra "union" por "intersection", y borramos las transfo</w:t>
      </w:r>
      <w:r>
        <w:t xml:space="preserve">rmaciones: </w:t>
      </w:r>
    </w:p>
    <w:p w:rsidR="00000000" w:rsidRDefault="00F32AFE">
      <w:pPr>
        <w:pStyle w:val="Cdigo"/>
      </w:pPr>
      <w:r>
        <w:t xml:space="preserve">  intersection {</w:t>
      </w:r>
    </w:p>
    <w:p w:rsidR="00000000" w:rsidRDefault="00F32AFE">
      <w:pPr>
        <w:pStyle w:val="Cdigo"/>
      </w:pPr>
      <w:r>
        <w:t xml:space="preserve">    sphere { &lt;0, 0, 0&gt;, 1</w:t>
      </w:r>
    </w:p>
    <w:p w:rsidR="00000000" w:rsidRDefault="00F32AFE">
      <w:pPr>
        <w:pStyle w:val="Cdigo"/>
      </w:pPr>
      <w:r>
        <w:t xml:space="preserve">      translate -0.5*x</w:t>
      </w:r>
    </w:p>
    <w:p w:rsidR="00000000" w:rsidRDefault="00F32AFE">
      <w:pPr>
        <w:pStyle w:val="Cdigo"/>
      </w:pPr>
      <w:r>
        <w:t xml:space="preserve">    }</w:t>
      </w:r>
    </w:p>
    <w:p w:rsidR="00000000" w:rsidRDefault="00F32AFE">
      <w:pPr>
        <w:pStyle w:val="Cdigo"/>
      </w:pPr>
      <w:r>
        <w:t xml:space="preserve">    sphere { &lt;0, 0, 0&gt;, 1</w:t>
      </w:r>
    </w:p>
    <w:p w:rsidR="00000000" w:rsidRDefault="00F32AFE">
      <w:pPr>
        <w:pStyle w:val="Cdigo"/>
      </w:pPr>
      <w:r>
        <w:t xml:space="preserve">      translate 0.5*x</w:t>
      </w:r>
    </w:p>
    <w:p w:rsidR="00000000" w:rsidRDefault="00F32AFE">
      <w:pPr>
        <w:pStyle w:val="Cdigo"/>
      </w:pPr>
      <w:r>
        <w:t xml:space="preserve">    }</w:t>
      </w:r>
    </w:p>
    <w:p w:rsidR="00000000" w:rsidRDefault="00F32AFE">
      <w:pPr>
        <w:pStyle w:val="Cdigo"/>
      </w:pPr>
      <w:r>
        <w:t xml:space="preserve">    pigment { Red }</w:t>
      </w:r>
    </w:p>
    <w:p w:rsidR="00000000" w:rsidRDefault="00F32AFE">
      <w:pPr>
        <w:pStyle w:val="Cdigo"/>
      </w:pPr>
      <w:r>
        <w:t xml:space="preserve">  }</w:t>
      </w:r>
    </w:p>
    <w:p w:rsidR="00000000" w:rsidRDefault="00F32AFE">
      <w:r>
        <w:t xml:space="preserve">Al trazar la escena, veremos un objeto similar a una lente, en lugar de las dos esferas. Esto sucede porque la intersección encierra el volumen compartido por todas las formas, en este caso la figura que vemos, donde las esferas se solapan. Me gusta este objeto, de forma que lo usaremos para explicar las diferencias. </w:t>
      </w:r>
    </w:p>
    <w:p w:rsidR="00000000" w:rsidRDefault="00F32AFE">
      <w:pPr>
        <w:pStyle w:val="Ttulo3"/>
      </w:pPr>
      <w:bookmarkStart w:id="123" w:name="_Toc391482980"/>
      <w:bookmarkStart w:id="124" w:name="_Toc405632381"/>
      <w:r>
        <w:t>Diferencia</w:t>
      </w:r>
      <w:bookmarkEnd w:id="123"/>
      <w:bookmarkEnd w:id="124"/>
    </w:p>
    <w:p w:rsidR="00000000" w:rsidRDefault="00F32AFE">
      <w:r>
        <w:t>Rotemos el objeto d</w:t>
      </w:r>
      <w:r>
        <w:t xml:space="preserve">e forma que presente su frente a la cámara. </w:t>
      </w:r>
    </w:p>
    <w:p w:rsidR="00000000" w:rsidRDefault="00F32AFE">
      <w:pPr>
        <w:pStyle w:val="Cdigo"/>
      </w:pPr>
      <w:r>
        <w:t xml:space="preserve">  intersection{</w:t>
      </w:r>
    </w:p>
    <w:p w:rsidR="00000000" w:rsidRDefault="00F32AFE">
      <w:pPr>
        <w:pStyle w:val="Cdigo"/>
      </w:pPr>
      <w:r>
        <w:t xml:space="preserve">    sphere { &lt;0, 0, 0&gt;, 1</w:t>
      </w:r>
    </w:p>
    <w:p w:rsidR="00000000" w:rsidRDefault="00F32AFE">
      <w:pPr>
        <w:pStyle w:val="Cdigo"/>
      </w:pPr>
      <w:r>
        <w:t xml:space="preserve">      translate -0.5*x</w:t>
      </w:r>
    </w:p>
    <w:p w:rsidR="00000000" w:rsidRDefault="00F32AFE">
      <w:pPr>
        <w:pStyle w:val="Cdigo"/>
      </w:pPr>
      <w:r>
        <w:t xml:space="preserve">    }</w:t>
      </w:r>
    </w:p>
    <w:p w:rsidR="00000000" w:rsidRDefault="00F32AFE">
      <w:pPr>
        <w:pStyle w:val="Cdigo"/>
      </w:pPr>
      <w:r>
        <w:t xml:space="preserve">    sphere { &lt;0, 0, 0&gt;, 1</w:t>
      </w:r>
    </w:p>
    <w:p w:rsidR="00000000" w:rsidRDefault="00F32AFE">
      <w:pPr>
        <w:pStyle w:val="Cdigo"/>
      </w:pPr>
      <w:r>
        <w:t xml:space="preserve">      translate 0.5*x</w:t>
      </w:r>
    </w:p>
    <w:p w:rsidR="00000000" w:rsidRDefault="00F32AFE">
      <w:pPr>
        <w:pStyle w:val="Cdigo"/>
      </w:pPr>
      <w:r>
        <w:t xml:space="preserve">    }</w:t>
      </w:r>
    </w:p>
    <w:p w:rsidR="00000000" w:rsidRDefault="00F32AFE">
      <w:pPr>
        <w:pStyle w:val="Cdigo"/>
      </w:pPr>
      <w:r>
        <w:t xml:space="preserve">    pigment { Red }</w:t>
      </w:r>
    </w:p>
    <w:p w:rsidR="00000000" w:rsidRDefault="00F32AFE">
      <w:pPr>
        <w:pStyle w:val="Cdigo"/>
      </w:pPr>
      <w:r>
        <w:t xml:space="preserve">    rotate 90*y</w:t>
      </w:r>
    </w:p>
    <w:p w:rsidR="00000000" w:rsidRDefault="00F32AFE">
      <w:pPr>
        <w:pStyle w:val="Cdigo"/>
      </w:pPr>
      <w:r>
        <w:t xml:space="preserve">  }</w:t>
      </w:r>
    </w:p>
    <w:p w:rsidR="00000000" w:rsidRDefault="00F32AFE">
      <w:pPr>
        <w:pStyle w:val="Cdigo"/>
      </w:pPr>
    </w:p>
    <w:p w:rsidR="00000000" w:rsidRDefault="00F32AFE">
      <w:r>
        <w:t xml:space="preserve">Ahora creemos un cilindro y situémoslo atravesando el centro de la lente. </w:t>
      </w:r>
    </w:p>
    <w:p w:rsidR="00000000" w:rsidRDefault="00F32AFE">
      <w:pPr>
        <w:pStyle w:val="Cdigo"/>
      </w:pPr>
    </w:p>
    <w:p w:rsidR="00000000" w:rsidRDefault="00F32AFE">
      <w:pPr>
        <w:pStyle w:val="Cdigo"/>
      </w:pPr>
      <w:r>
        <w:t xml:space="preserve">  cylinder { &lt;0, 0, -1&gt; &lt;0, 0, 1&gt;, .35</w:t>
      </w:r>
    </w:p>
    <w:p w:rsidR="00000000" w:rsidRDefault="00F32AFE">
      <w:pPr>
        <w:pStyle w:val="Cdigo"/>
      </w:pPr>
      <w:r>
        <w:t xml:space="preserve">    pigment { Blue }</w:t>
      </w:r>
    </w:p>
    <w:p w:rsidR="00000000" w:rsidRDefault="00F32AFE">
      <w:pPr>
        <w:pStyle w:val="Cdigo"/>
      </w:pPr>
      <w:r>
        <w:t xml:space="preserve">  }</w:t>
      </w:r>
    </w:p>
    <w:p w:rsidR="00000000" w:rsidRDefault="00F32AFE">
      <w:r>
        <w:t>Trazamos la esfera para ver la posición del cilindro. Después incluiremos la lente y el cilindro en el interior de un bloque diferencia, como sigue:</w:t>
      </w:r>
    </w:p>
    <w:p w:rsidR="00000000" w:rsidRDefault="00F32AFE">
      <w:pPr>
        <w:pStyle w:val="Cdigo"/>
      </w:pPr>
      <w:r>
        <w:t xml:space="preserve">  difference</w:t>
      </w:r>
      <w:r>
        <w:t xml:space="preserve"> {</w:t>
      </w:r>
    </w:p>
    <w:p w:rsidR="00000000" w:rsidRDefault="00F32AFE">
      <w:pPr>
        <w:pStyle w:val="Cdigo"/>
      </w:pPr>
      <w:r>
        <w:t xml:space="preserve">    intersection {</w:t>
      </w:r>
    </w:p>
    <w:p w:rsidR="00000000" w:rsidRDefault="00F32AFE">
      <w:pPr>
        <w:pStyle w:val="Cdigo"/>
      </w:pPr>
      <w:r>
        <w:t xml:space="preserve">      sphere { &lt;0, 0, 0&gt;, 1</w:t>
      </w:r>
    </w:p>
    <w:p w:rsidR="00000000" w:rsidRDefault="00F32AFE">
      <w:pPr>
        <w:pStyle w:val="Cdigo"/>
      </w:pPr>
      <w:r>
        <w:t xml:space="preserve">        translate -0.5*x</w:t>
      </w:r>
    </w:p>
    <w:p w:rsidR="00000000" w:rsidRDefault="00F32AFE">
      <w:pPr>
        <w:pStyle w:val="Cdigo"/>
      </w:pPr>
      <w:r>
        <w:t xml:space="preserve">      }</w:t>
      </w:r>
    </w:p>
    <w:p w:rsidR="00000000" w:rsidRDefault="00F32AFE">
      <w:pPr>
        <w:pStyle w:val="Cdigo"/>
      </w:pPr>
      <w:r>
        <w:t xml:space="preserve">      sphere { &lt;0, 0, 0&gt;, 1</w:t>
      </w:r>
    </w:p>
    <w:p w:rsidR="00000000" w:rsidRDefault="00F32AFE">
      <w:pPr>
        <w:pStyle w:val="Cdigo"/>
      </w:pPr>
      <w:r>
        <w:t xml:space="preserve">        translate 0.5*x</w:t>
      </w:r>
    </w:p>
    <w:p w:rsidR="00000000" w:rsidRDefault="00F32AFE">
      <w:pPr>
        <w:pStyle w:val="Cdigo"/>
      </w:pPr>
      <w:r>
        <w:t xml:space="preserve">      }</w:t>
      </w:r>
    </w:p>
    <w:p w:rsidR="00000000" w:rsidRDefault="00F32AFE">
      <w:pPr>
        <w:pStyle w:val="Cdigo"/>
      </w:pPr>
      <w:r>
        <w:t xml:space="preserve">      pigment { Red }</w:t>
      </w:r>
    </w:p>
    <w:p w:rsidR="00000000" w:rsidRDefault="00F32AFE">
      <w:pPr>
        <w:pStyle w:val="Cdigo"/>
      </w:pPr>
      <w:r>
        <w:t xml:space="preserve">      rotate 90*y</w:t>
      </w:r>
    </w:p>
    <w:p w:rsidR="00000000" w:rsidRDefault="00F32AFE">
      <w:pPr>
        <w:pStyle w:val="Cdigo"/>
      </w:pPr>
      <w:r>
        <w:t xml:space="preserve">    }</w:t>
      </w:r>
    </w:p>
    <w:p w:rsidR="00000000" w:rsidRDefault="00F32AFE">
      <w:pPr>
        <w:pStyle w:val="Cdigo"/>
      </w:pPr>
      <w:r>
        <w:t xml:space="preserve">    cylinder { &lt;0, 0, -1&gt; &lt;0, 0, 1&gt;, .35</w:t>
      </w:r>
    </w:p>
    <w:p w:rsidR="00000000" w:rsidRDefault="00F32AFE">
      <w:pPr>
        <w:pStyle w:val="Cdigo"/>
      </w:pPr>
      <w:r>
        <w:t xml:space="preserve">      pigment { Blue }</w:t>
      </w:r>
    </w:p>
    <w:p w:rsidR="00000000" w:rsidRDefault="00F32AFE">
      <w:pPr>
        <w:pStyle w:val="Cdigo"/>
      </w:pPr>
      <w:r>
        <w:t xml:space="preserve">    }</w:t>
      </w:r>
    </w:p>
    <w:p w:rsidR="00000000" w:rsidRDefault="00F32AFE">
      <w:pPr>
        <w:pStyle w:val="Cdigo"/>
      </w:pPr>
      <w:r>
        <w:t xml:space="preserve">  }</w:t>
      </w:r>
    </w:p>
    <w:p w:rsidR="00000000" w:rsidRDefault="00F32AFE">
      <w:r>
        <w:t xml:space="preserve">Al trazar de nuevo la escena, veremos el objeto con forma de lente con un hoyo cortado limpiamente en su centro. El cilindro ha sido sustraído de la intersección. Observa que el color del cilindro hace que el interior del cilindro aparezca de color </w:t>
      </w:r>
      <w:r>
        <w:t>azul. Si lo eliminamos, toda su superficie se verá roja.</w:t>
      </w:r>
    </w:p>
    <w:p w:rsidR="00000000" w:rsidRDefault="00F32AFE">
      <w:r>
        <w:lastRenderedPageBreak/>
        <w:t xml:space="preserve">En realidad, la diferencia no es un objeto diferente, es idéntica a la intersección, sólo que todos los objetos excepto el primero llevan la clave </w:t>
      </w:r>
      <w:r>
        <w:rPr>
          <w:rFonts w:ascii="Courier New" w:hAnsi="Courier New"/>
          <w:b/>
          <w:sz w:val="20"/>
        </w:rPr>
        <w:t>inverse</w:t>
      </w:r>
      <w:r>
        <w:t>, que hace que cambien de nombre su interior y su interior. Es decir, que lo anterior también podría haberse escrito como:</w:t>
      </w:r>
    </w:p>
    <w:p w:rsidR="00000000" w:rsidRDefault="00F32AFE">
      <w:pPr>
        <w:pStyle w:val="Cdigo"/>
      </w:pPr>
      <w:r>
        <w:t>intersection{</w:t>
      </w:r>
    </w:p>
    <w:p w:rsidR="00000000" w:rsidRDefault="00F32AFE">
      <w:pPr>
        <w:pStyle w:val="Cdigo"/>
      </w:pPr>
      <w:r>
        <w:t xml:space="preserve">    sphere { &lt;0, 0, 0&gt;, 1</w:t>
      </w:r>
    </w:p>
    <w:p w:rsidR="00000000" w:rsidRDefault="00F32AFE">
      <w:pPr>
        <w:pStyle w:val="Cdigo"/>
      </w:pPr>
      <w:r>
        <w:t xml:space="preserve">      translate -0.5*x</w:t>
      </w:r>
    </w:p>
    <w:p w:rsidR="00000000" w:rsidRDefault="00F32AFE">
      <w:pPr>
        <w:pStyle w:val="Cdigo"/>
      </w:pPr>
      <w:r>
        <w:t xml:space="preserve">    }</w:t>
      </w:r>
    </w:p>
    <w:p w:rsidR="00000000" w:rsidRDefault="00F32AFE">
      <w:pPr>
        <w:pStyle w:val="Cdigo"/>
      </w:pPr>
      <w:r>
        <w:t xml:space="preserve">    sphere { &lt;0, 0, 0&gt;, 1</w:t>
      </w:r>
    </w:p>
    <w:p w:rsidR="00000000" w:rsidRDefault="00F32AFE">
      <w:pPr>
        <w:pStyle w:val="Cdigo"/>
      </w:pPr>
      <w:r>
        <w:t xml:space="preserve">      translate 0.5*x</w:t>
      </w:r>
    </w:p>
    <w:p w:rsidR="00000000" w:rsidRDefault="00F32AFE">
      <w:pPr>
        <w:pStyle w:val="Cdigo"/>
      </w:pPr>
      <w:r>
        <w:t xml:space="preserve">    }</w:t>
      </w:r>
    </w:p>
    <w:p w:rsidR="00000000" w:rsidRDefault="00F32AFE">
      <w:pPr>
        <w:pStyle w:val="Cdigo"/>
      </w:pPr>
      <w:r>
        <w:t xml:space="preserve">    pigment { Red }</w:t>
      </w:r>
    </w:p>
    <w:p w:rsidR="00000000" w:rsidRDefault="00F32AFE">
      <w:pPr>
        <w:pStyle w:val="Cdigo"/>
      </w:pPr>
      <w:r>
        <w:t xml:space="preserve">    rotate 90*y</w:t>
      </w:r>
    </w:p>
    <w:p w:rsidR="00000000" w:rsidRDefault="00F32AFE">
      <w:pPr>
        <w:pStyle w:val="Cdigo"/>
      </w:pPr>
      <w:r>
        <w:t xml:space="preserve">    cylinder { &lt;0, </w:t>
      </w:r>
      <w:r>
        <w:t>0, -1&gt; &lt;0, 0, 1&gt;, .35</w:t>
      </w:r>
    </w:p>
    <w:p w:rsidR="00000000" w:rsidRDefault="00F32AFE">
      <w:pPr>
        <w:pStyle w:val="Cdigo"/>
      </w:pPr>
      <w:r>
        <w:t xml:space="preserve">       inverse</w:t>
      </w:r>
    </w:p>
    <w:p w:rsidR="00000000" w:rsidRDefault="00F32AFE">
      <w:pPr>
        <w:pStyle w:val="Cdigo"/>
      </w:pPr>
      <w:r>
        <w:t xml:space="preserve">       pigment { Blue }</w:t>
      </w:r>
    </w:p>
    <w:p w:rsidR="00000000" w:rsidRDefault="00F32AFE">
      <w:pPr>
        <w:pStyle w:val="Cdigo"/>
      </w:pPr>
      <w:r>
        <w:t xml:space="preserve">    }</w:t>
      </w:r>
    </w:p>
    <w:p w:rsidR="00000000" w:rsidRDefault="00F32AFE">
      <w:pPr>
        <w:pStyle w:val="Cdigo"/>
      </w:pPr>
      <w:r>
        <w:t xml:space="preserve">  }</w:t>
      </w:r>
    </w:p>
    <w:p w:rsidR="00000000" w:rsidRDefault="00F32AFE">
      <w:r>
        <w:t>Bueno, hagamos algo mejor: declaremos nuestra lente perforada de forma que podamos ponerle un nombre. Antes, habremos eliminado todas las texturas de su interior, ya que las utilizaremos en su ubicación definitiva.</w:t>
      </w:r>
    </w:p>
    <w:p w:rsidR="00000000" w:rsidRDefault="00F32AFE">
      <w:pPr>
        <w:pStyle w:val="Cdigo"/>
      </w:pPr>
      <w:r>
        <w:t xml:space="preserve">  #declare Lens_With_Hole = difference {</w:t>
      </w:r>
    </w:p>
    <w:p w:rsidR="00000000" w:rsidRDefault="00F32AFE">
      <w:pPr>
        <w:pStyle w:val="Cdigo"/>
      </w:pPr>
      <w:r>
        <w:t xml:space="preserve">    intersection {</w:t>
      </w:r>
    </w:p>
    <w:p w:rsidR="00000000" w:rsidRDefault="00F32AFE">
      <w:pPr>
        <w:pStyle w:val="Cdigo"/>
      </w:pPr>
      <w:r>
        <w:t xml:space="preserve">      sphere { &lt;0, 0, 0&gt;, 1</w:t>
      </w:r>
    </w:p>
    <w:p w:rsidR="00000000" w:rsidRDefault="00F32AFE">
      <w:pPr>
        <w:pStyle w:val="Cdigo"/>
      </w:pPr>
      <w:r>
        <w:t xml:space="preserve">        translate -0.5*x</w:t>
      </w:r>
    </w:p>
    <w:p w:rsidR="00000000" w:rsidRDefault="00F32AFE">
      <w:pPr>
        <w:pStyle w:val="Cdigo"/>
      </w:pPr>
      <w:r>
        <w:t xml:space="preserve">      }</w:t>
      </w:r>
    </w:p>
    <w:p w:rsidR="00000000" w:rsidRDefault="00F32AFE">
      <w:pPr>
        <w:pStyle w:val="Cdigo"/>
      </w:pPr>
      <w:r>
        <w:t xml:space="preserve">      sphere { &lt;0, 0, 0&gt;, 1</w:t>
      </w:r>
    </w:p>
    <w:p w:rsidR="00000000" w:rsidRDefault="00F32AFE">
      <w:pPr>
        <w:pStyle w:val="Cdigo"/>
      </w:pPr>
      <w:r>
        <w:t xml:space="preserve">        translate 0.5*x</w:t>
      </w:r>
    </w:p>
    <w:p w:rsidR="00000000" w:rsidRDefault="00F32AFE">
      <w:pPr>
        <w:pStyle w:val="Cdigo"/>
      </w:pPr>
      <w:r>
        <w:t xml:space="preserve">      }</w:t>
      </w:r>
    </w:p>
    <w:p w:rsidR="00000000" w:rsidRDefault="00F32AFE">
      <w:pPr>
        <w:pStyle w:val="Cdigo"/>
      </w:pPr>
      <w:r>
        <w:t xml:space="preserve">      rotate 90*y</w:t>
      </w:r>
    </w:p>
    <w:p w:rsidR="00000000" w:rsidRDefault="00F32AFE">
      <w:pPr>
        <w:pStyle w:val="Cdigo"/>
      </w:pPr>
      <w:r>
        <w:t xml:space="preserve">    }</w:t>
      </w:r>
    </w:p>
    <w:p w:rsidR="00000000" w:rsidRDefault="00F32AFE">
      <w:pPr>
        <w:pStyle w:val="Cdigo"/>
      </w:pPr>
      <w:r>
        <w:t xml:space="preserve">    cylinder { &lt;0, 0,</w:t>
      </w:r>
      <w:r>
        <w:t xml:space="preserve"> -1&gt; &lt;0, 0, 1&gt;, .35 }</w:t>
      </w:r>
    </w:p>
    <w:p w:rsidR="00000000" w:rsidRDefault="00F32AFE">
      <w:pPr>
        <w:pStyle w:val="Cdigo"/>
      </w:pPr>
      <w:r>
        <w:t xml:space="preserve">  }</w:t>
      </w:r>
    </w:p>
    <w:p w:rsidR="00000000" w:rsidRDefault="00F32AFE">
      <w:r>
        <w:t>Ahora usaremos una unión para construir una figura compuesta de copias de este objeto:</w:t>
      </w:r>
    </w:p>
    <w:p w:rsidR="00000000" w:rsidRDefault="00F32AFE">
      <w:pPr>
        <w:pStyle w:val="Cdigo"/>
      </w:pPr>
      <w:r>
        <w:t xml:space="preserve">  union {</w:t>
      </w:r>
    </w:p>
    <w:p w:rsidR="00000000" w:rsidRDefault="00F32AFE">
      <w:pPr>
        <w:pStyle w:val="Cdigo"/>
      </w:pPr>
      <w:r>
        <w:t xml:space="preserve">    object { Lens_With_Hole translate &lt;-.65, .65, 0&gt; }</w:t>
      </w:r>
    </w:p>
    <w:p w:rsidR="00000000" w:rsidRDefault="00F32AFE">
      <w:pPr>
        <w:pStyle w:val="Cdigo"/>
      </w:pPr>
      <w:r>
        <w:t xml:space="preserve">    object { Lens_With_Hole translate &lt;.65, .65, 0&gt; }</w:t>
      </w:r>
    </w:p>
    <w:p w:rsidR="00000000" w:rsidRDefault="00F32AFE">
      <w:pPr>
        <w:pStyle w:val="Cdigo"/>
      </w:pPr>
      <w:r>
        <w:t xml:space="preserve">    object { Lens_With_Hole translate &lt;-.65, -.65, 0&gt; }</w:t>
      </w:r>
    </w:p>
    <w:p w:rsidR="00000000" w:rsidRDefault="00F32AFE">
      <w:pPr>
        <w:pStyle w:val="Cdigo"/>
      </w:pPr>
      <w:r>
        <w:t xml:space="preserve">    object { Lens_With_Hole translate &lt;.65, -.65, 0&gt; }</w:t>
      </w:r>
    </w:p>
    <w:p w:rsidR="00000000" w:rsidRDefault="00F32AFE">
      <w:pPr>
        <w:pStyle w:val="Cdigo"/>
      </w:pPr>
      <w:r>
        <w:t xml:space="preserve">    pigment { Red }</w:t>
      </w:r>
    </w:p>
    <w:p w:rsidR="00000000" w:rsidRDefault="00F32AFE">
      <w:pPr>
        <w:pStyle w:val="Cdigo"/>
      </w:pPr>
      <w:r>
        <w:t xml:space="preserve">  }</w:t>
      </w:r>
    </w:p>
    <w:p w:rsidR="00000000" w:rsidRDefault="00F32AFE">
      <w:r>
        <w:t>Trazamos la escena. Un objeto interesante ¿no? Pero intentemos algo más. Hagamos las lentes parcialmente transparentes añadiéndoles algo de filtr</w:t>
      </w:r>
      <w:r>
        <w:t>o al pigmento de la unión:</w:t>
      </w:r>
    </w:p>
    <w:p w:rsidR="00000000" w:rsidRDefault="00F32AFE">
      <w:pPr>
        <w:pStyle w:val="Cdigo"/>
      </w:pPr>
      <w:r>
        <w:t xml:space="preserve">  union {</w:t>
      </w:r>
    </w:p>
    <w:p w:rsidR="00000000" w:rsidRDefault="00F32AFE">
      <w:pPr>
        <w:pStyle w:val="Cdigo"/>
      </w:pPr>
      <w:r>
        <w:t xml:space="preserve">    object { Lens_With_Hole translate &lt;-.65, .65, 0&gt; }</w:t>
      </w:r>
    </w:p>
    <w:p w:rsidR="00000000" w:rsidRDefault="00F32AFE">
      <w:pPr>
        <w:pStyle w:val="Cdigo"/>
      </w:pPr>
      <w:r>
        <w:t xml:space="preserve">    object { Lens_With_Hole translate &lt;.65, .65, 0&gt; }</w:t>
      </w:r>
    </w:p>
    <w:p w:rsidR="00000000" w:rsidRDefault="00F32AFE">
      <w:pPr>
        <w:pStyle w:val="Cdigo"/>
      </w:pPr>
      <w:r>
        <w:t xml:space="preserve">    object { Lens_With_Hole translate &lt;-.65, -.65, 0&gt; }</w:t>
      </w:r>
    </w:p>
    <w:p w:rsidR="00000000" w:rsidRDefault="00F32AFE">
      <w:pPr>
        <w:pStyle w:val="Cdigo"/>
      </w:pPr>
      <w:r>
        <w:t xml:space="preserve">    object { Lens_With_Hole translate &lt;.65, -.65, 0&gt; }</w:t>
      </w:r>
    </w:p>
    <w:p w:rsidR="00000000" w:rsidRDefault="00F32AFE">
      <w:pPr>
        <w:pStyle w:val="Cdigo"/>
      </w:pPr>
      <w:r>
        <w:t xml:space="preserve">    pigment { Red filter .5 }</w:t>
      </w:r>
    </w:p>
    <w:p w:rsidR="00000000" w:rsidRDefault="00F32AFE">
      <w:pPr>
        <w:pStyle w:val="Cdigo"/>
      </w:pPr>
      <w:r>
        <w:t xml:space="preserve">  }</w:t>
      </w:r>
    </w:p>
    <w:p w:rsidR="00000000" w:rsidRDefault="00F32AFE">
      <w:r>
        <w:t>Trazamos de nuevo la imagen. Está bien, salvo que... podemos ver trozos de los objetos lente dentro de otros. Esto no está tan bien.</w:t>
      </w:r>
    </w:p>
    <w:p w:rsidR="00000000" w:rsidRDefault="00F32AFE">
      <w:pPr>
        <w:pStyle w:val="Ttulo3"/>
      </w:pPr>
      <w:bookmarkStart w:id="125" w:name="_Toc391482981"/>
      <w:bookmarkStart w:id="126" w:name="_Toc405632382"/>
      <w:r>
        <w:t>Fusión</w:t>
      </w:r>
      <w:bookmarkEnd w:id="125"/>
      <w:bookmarkEnd w:id="126"/>
    </w:p>
    <w:p w:rsidR="00000000" w:rsidRDefault="00F32AFE">
      <w:r>
        <w:t>Esto nos lleva al cuarto tipo de construcción CSG. la fusión. Es muy similar a la</w:t>
      </w:r>
      <w:r>
        <w:t xml:space="preserve"> unión, salvo que las superficies de los objetos que deben estar dentro de otro de la unión no se trazan, es decir, desaparecen. Esto eliminará el problema al que hemos hecho alusión antes. Probémoslo:</w:t>
      </w:r>
    </w:p>
    <w:p w:rsidR="00000000" w:rsidRDefault="00F32AFE">
      <w:pPr>
        <w:pStyle w:val="Cdigo"/>
      </w:pPr>
      <w:r>
        <w:lastRenderedPageBreak/>
        <w:t xml:space="preserve">  merge {</w:t>
      </w:r>
    </w:p>
    <w:p w:rsidR="00000000" w:rsidRDefault="00F32AFE">
      <w:pPr>
        <w:pStyle w:val="Cdigo"/>
      </w:pPr>
      <w:r>
        <w:t xml:space="preserve">    object { Lens_With_Hole translate &lt;-.65, .65, 0&gt; }</w:t>
      </w:r>
    </w:p>
    <w:p w:rsidR="00000000" w:rsidRDefault="00F32AFE">
      <w:pPr>
        <w:pStyle w:val="Cdigo"/>
      </w:pPr>
      <w:r>
        <w:t xml:space="preserve">    object { Lens_With_Hole translate &lt;.65, .65, 0&gt; }</w:t>
      </w:r>
    </w:p>
    <w:p w:rsidR="00000000" w:rsidRDefault="00F32AFE">
      <w:pPr>
        <w:pStyle w:val="Cdigo"/>
      </w:pPr>
      <w:r>
        <w:t xml:space="preserve">    object { Lens_With_Hole translate &lt;-.65, -.65, 0&gt; }</w:t>
      </w:r>
    </w:p>
    <w:p w:rsidR="00000000" w:rsidRDefault="00F32AFE">
      <w:pPr>
        <w:pStyle w:val="Cdigo"/>
      </w:pPr>
      <w:r>
        <w:t xml:space="preserve">    object { Lens_With_Hole translate &lt;.65, -.65, 0&gt; }</w:t>
      </w:r>
    </w:p>
    <w:p w:rsidR="00000000" w:rsidRDefault="00F32AFE">
      <w:pPr>
        <w:pStyle w:val="Cdigo"/>
      </w:pPr>
      <w:r>
        <w:t xml:space="preserve">    pigment { Red filter .5 }</w:t>
      </w:r>
    </w:p>
    <w:p w:rsidR="00000000" w:rsidRDefault="00F32AFE">
      <w:pPr>
        <w:pStyle w:val="Cdigo"/>
      </w:pPr>
      <w:r>
        <w:t xml:space="preserve">  }</w:t>
      </w:r>
    </w:p>
    <w:p w:rsidR="00000000" w:rsidRDefault="00F32AFE">
      <w:r>
        <w:t>¡Desde luego que lo hace!</w:t>
      </w:r>
    </w:p>
    <w:p w:rsidR="00000000" w:rsidRDefault="00F32AFE">
      <w:pPr>
        <w:pStyle w:val="Ttulo3"/>
      </w:pPr>
      <w:bookmarkStart w:id="127" w:name="_Toc391482982"/>
      <w:bookmarkStart w:id="128" w:name="_Toc405632383"/>
      <w:r>
        <w:t xml:space="preserve">Observaciones sobre </w:t>
      </w:r>
      <w:r>
        <w:t xml:space="preserve">los objetos </w:t>
      </w:r>
      <w:bookmarkEnd w:id="127"/>
      <w:r>
        <w:t>CSG</w:t>
      </w:r>
      <w:bookmarkEnd w:id="128"/>
    </w:p>
    <w:p w:rsidR="00000000" w:rsidRDefault="00F32AFE">
      <w:r>
        <w:t>Hay algunos detalles sobre los objetos CSG contra los que debemos de estar prevenidos.</w:t>
      </w:r>
    </w:p>
    <w:p w:rsidR="00000000" w:rsidRDefault="00F32AFE">
      <w:pPr>
        <w:pStyle w:val="Ttulo4"/>
      </w:pPr>
      <w:r>
        <w:t xml:space="preserve"> </w:t>
      </w:r>
      <w:bookmarkStart w:id="129" w:name="_Toc405632384"/>
      <w:r>
        <w:t>Coincidencia de superficies</w:t>
      </w:r>
      <w:bookmarkEnd w:id="129"/>
    </w:p>
    <w:p w:rsidR="00000000" w:rsidRDefault="00F32AFE">
      <w:r>
        <w:t>POV-Ray utiliza pruebas numéricas en cada punto para determinar si se encuentra en el interior o en el exterior de un objeto. Un problema muy frecuente es que este punto se encuentre exactamente en la superficie de dos objetos, ya que el error numérico puede situar el punto en el interior o en el exterior de ambos objetos, y no hay manera numérica de saber con seguridad a que s</w:t>
      </w:r>
      <w:r>
        <w:t>uperficie pertenece con exactitud, para darle una textura, o para determinar su invisibilidad (por ejemplo, si pertenece a una fusión, o a la parte eliminada por una intersección).</w:t>
      </w:r>
    </w:p>
    <w:p w:rsidR="00000000" w:rsidRDefault="00F32AFE">
      <w:r>
        <w:t>Veamos qué sucede cuando usamos un cilindro para abrir un agujero en una caja más grande:</w:t>
      </w:r>
    </w:p>
    <w:p w:rsidR="00000000" w:rsidRDefault="00F32AFE">
      <w:pPr>
        <w:pStyle w:val="Cdigo"/>
      </w:pPr>
      <w:r>
        <w:t xml:space="preserve">  difference {</w:t>
      </w:r>
    </w:p>
    <w:p w:rsidR="00000000" w:rsidRDefault="00F32AFE">
      <w:pPr>
        <w:pStyle w:val="Cdigo"/>
      </w:pPr>
      <w:r>
        <w:t xml:space="preserve">    box { -1, 1 pigment { Red } }</w:t>
      </w:r>
    </w:p>
    <w:p w:rsidR="00000000" w:rsidRDefault="00F32AFE">
      <w:pPr>
        <w:pStyle w:val="Cdigo"/>
      </w:pPr>
      <w:r>
        <w:t xml:space="preserve">    cylinder { -z, z, 0.5 pigment { Green } }</w:t>
      </w:r>
    </w:p>
    <w:p w:rsidR="00000000" w:rsidRDefault="00F32AFE">
      <w:pPr>
        <w:pStyle w:val="Cdigo"/>
      </w:pPr>
      <w:r>
        <w:t xml:space="preserve">  }</w:t>
      </w:r>
    </w:p>
    <w:p w:rsidR="00000000" w:rsidRDefault="00F32AFE">
      <w:r>
        <w:t>Al trazarlo, veremos una nube de puntos rojos donde el agujero debería estar, provocados por la coincidencia de la base del cilindro y el fron</w:t>
      </w:r>
      <w:r>
        <w:t>tal de la caja. A veces, un rayo de luz impacta primero en la superficie del cilindro, decidiendo que debe pasar a través de ella. En otras ocasiones, es alcanzada antes la superficie de la caja, rebotando en ella. Esto produce un mal resultado, y causa la aparición de la nube de puntos.</w:t>
      </w:r>
    </w:p>
    <w:p w:rsidR="00000000" w:rsidRDefault="00F32AFE">
      <w:r>
        <w:t>Este problema se puede remediar aumentando un poco la longitud del cilindro, evitando así la coincidencia de superficies:</w:t>
      </w:r>
    </w:p>
    <w:p w:rsidR="00000000" w:rsidRDefault="00F32AFE">
      <w:pPr>
        <w:pStyle w:val="Cdigo"/>
      </w:pPr>
      <w:r>
        <w:t xml:space="preserve">  difference {</w:t>
      </w:r>
    </w:p>
    <w:p w:rsidR="00000000" w:rsidRDefault="00F32AFE">
      <w:pPr>
        <w:pStyle w:val="Cdigo"/>
      </w:pPr>
      <w:r>
        <w:t xml:space="preserve">    box { -1, 1 pigment { Red } }</w:t>
      </w:r>
    </w:p>
    <w:p w:rsidR="00000000" w:rsidRDefault="00F32AFE">
      <w:pPr>
        <w:pStyle w:val="Cdigo"/>
      </w:pPr>
      <w:r>
        <w:t xml:space="preserve">    cylinder { -1.001*z, 1.001*z, 0.5 pigment { Gree</w:t>
      </w:r>
      <w:r>
        <w:t>n } }</w:t>
      </w:r>
    </w:p>
    <w:p w:rsidR="00000000" w:rsidRDefault="00F32AFE">
      <w:pPr>
        <w:pStyle w:val="Cdigo"/>
      </w:pPr>
      <w:r>
        <w:t xml:space="preserve">  }</w:t>
      </w:r>
    </w:p>
    <w:p w:rsidR="00000000" w:rsidRDefault="00F32AFE">
      <w:r>
        <w:t>En general, debemos hacer el objeto que restamos algo más grande en una diferencia para evitar coincidencias.</w:t>
      </w:r>
    </w:p>
    <w:p w:rsidR="00000000" w:rsidRDefault="00F32AFE">
      <w:r>
        <w:t>Un problema similar ocurre con las intersecciones (que, como hemos comentado, son muy similares a las diferencias, con las fusiones (especialmente, ya que su objetivo es eliminar las superficies interiores, y, cuando coinciden, ambas pueden ser consideradas interiores a la otra) e incluso, aunque con menos frecuencia, con uniones en las que ambas superficies usan distinta textura. Habitual</w:t>
      </w:r>
      <w:r>
        <w:t>mente todos los casos tienen una sencilla solución, que consiste en agrandar algo alguno de los objetos implicados.</w:t>
      </w:r>
    </w:p>
    <w:p w:rsidR="00000000" w:rsidRDefault="00F32AFE">
      <w:pPr>
        <w:pStyle w:val="Ttulo2"/>
      </w:pPr>
      <w:bookmarkStart w:id="130" w:name="_Toc405632385"/>
      <w:r>
        <w:t>Las fuentes de luz.</w:t>
      </w:r>
      <w:bookmarkEnd w:id="130"/>
    </w:p>
    <w:p w:rsidR="00000000" w:rsidRDefault="00F32AFE">
      <w:r>
        <w:t xml:space="preserve">En cualquier escena de trazado de rayos, la luz necesaria para iluminar nuestros objetos y superficies debe provenir de una fuente de luz. Hay muchos tipos de fuentes de luz disponibles en POV-Ray y el </w:t>
      </w:r>
      <w:r>
        <w:lastRenderedPageBreak/>
        <w:t>uso adecuado del tipo correcto puede dar lugar a resultados muy impresionantes. Tomémonos un momento para explorar algunos de los diferentes tipos de fuentes de luz y sus dif</w:t>
      </w:r>
      <w:r>
        <w:t>erentes  parámetros.</w:t>
      </w:r>
    </w:p>
    <w:p w:rsidR="00000000" w:rsidRDefault="00F32AFE">
      <w:pPr>
        <w:pStyle w:val="Ttulo3"/>
      </w:pPr>
      <w:bookmarkStart w:id="131" w:name="_Toc405632386"/>
      <w:r>
        <w:t>La fuente de luz  ambiente.</w:t>
      </w:r>
      <w:bookmarkEnd w:id="131"/>
    </w:p>
    <w:p w:rsidR="00000000" w:rsidRDefault="00F32AFE">
      <w:r>
        <w:t xml:space="preserve">La fuente de luz ambiente es usada para simular el efecto de la reflexión interdifusa. Si no hubiera reflexión interdifusa todas las áreas no iluminadas directamente por una fuente de luz serían completamente oscuras. POV-Ray utiliza la palabra clave </w:t>
      </w:r>
      <w:r>
        <w:rPr>
          <w:rFonts w:ascii="Courier New" w:hAnsi="Courier New"/>
          <w:b/>
          <w:sz w:val="20"/>
        </w:rPr>
        <w:t>ambient</w:t>
      </w:r>
      <w:r>
        <w:t xml:space="preserve"> para determinar que cantidad de luz proveniente  de la fuente de luz es reflejada por una superficie.</w:t>
      </w:r>
    </w:p>
    <w:p w:rsidR="00000000" w:rsidRDefault="00F32AFE">
      <w:r>
        <w:t>Por defecto la fuente de luz, la cual emite su luz en todas partes y en todas direcciones, y es blanca</w:t>
      </w:r>
      <w:r>
        <w:t xml:space="preserve"> pura (rgb &lt;1, 1, 1&gt;). El cambio de color puede ser utilizado para crear efectos interesantes. Lo primero de todo el nivel de luz global de la escena puede ser ajustado fácilmente. En lugar de cambiar todos los valores </w:t>
      </w:r>
      <w:r>
        <w:rPr>
          <w:rFonts w:ascii="Courier New" w:hAnsi="Courier New"/>
          <w:b/>
          <w:sz w:val="20"/>
        </w:rPr>
        <w:t>ambient</w:t>
      </w:r>
      <w:r>
        <w:t xml:space="preserve"> en cada </w:t>
      </w:r>
      <w:r>
        <w:rPr>
          <w:rFonts w:ascii="Courier New" w:hAnsi="Courier New"/>
          <w:b/>
          <w:sz w:val="20"/>
        </w:rPr>
        <w:t>finish</w:t>
      </w:r>
      <w:r>
        <w:t>, sólo la fuente de luz ambiente es modificada. Asignando diferentes colores nosotros podemos crear bonitos efectos como una caprichosa luz de ambiente rojiza. Para más detalles sobre la fuente de luz ambiente véase "Luz de Ambiente".</w:t>
      </w:r>
    </w:p>
    <w:p w:rsidR="00000000" w:rsidRDefault="00F32AFE">
      <w:r>
        <w:t xml:space="preserve">He aquí un ejemplo de una fuente de </w:t>
      </w:r>
      <w:r>
        <w:t>luz ambiente roja.</w:t>
      </w:r>
    </w:p>
    <w:p w:rsidR="00000000" w:rsidRDefault="00F32AFE">
      <w:pPr>
        <w:pStyle w:val="Cdigo"/>
      </w:pPr>
      <w:r>
        <w:t xml:space="preserve">  global_settings { ambient_light rgb&lt;1, 0, 0&gt; }</w:t>
      </w:r>
    </w:p>
    <w:p w:rsidR="00000000" w:rsidRDefault="00F32AFE">
      <w:pPr>
        <w:pStyle w:val="Ttulo3"/>
      </w:pPr>
      <w:bookmarkStart w:id="132" w:name="_Toc405632387"/>
      <w:r>
        <w:t>La fuente de luz puntual.</w:t>
      </w:r>
      <w:bookmarkEnd w:id="132"/>
    </w:p>
    <w:p w:rsidR="00000000" w:rsidRDefault="00F32AFE">
      <w:r>
        <w:t xml:space="preserve">Las luces puntuales son exactamente lo que su nombre indica. Un punto de luz no tiene tamaño, es invisible e ilumina todo en la escena por igual independientemente de la distancia a la fuente de luz (este comportamiento puede ser modificado). Esta es la forma más simple y básica de fuente de luz. Hay sólo dos parámetros importantes, </w:t>
      </w:r>
      <w:r>
        <w:rPr>
          <w:rFonts w:ascii="Courier New" w:hAnsi="Courier New"/>
          <w:b/>
          <w:sz w:val="20"/>
        </w:rPr>
        <w:t>location</w:t>
      </w:r>
      <w:r>
        <w:t xml:space="preserve"> y </w:t>
      </w:r>
      <w:r>
        <w:rPr>
          <w:rFonts w:ascii="Courier New" w:hAnsi="Courier New"/>
          <w:b/>
          <w:sz w:val="20"/>
        </w:rPr>
        <w:t>color</w:t>
      </w:r>
      <w:r>
        <w:t>. Diseñemos una escena simple y coloquemos una fuente de luz puntua</w:t>
      </w:r>
      <w:r>
        <w:t>l en ella.</w:t>
      </w:r>
    </w:p>
    <w:p w:rsidR="00000000" w:rsidRDefault="00F32AFE">
      <w:r>
        <w:t xml:space="preserve">Creamos un fichero nuevo con nombre </w:t>
      </w:r>
      <w:r>
        <w:rPr>
          <w:rFonts w:ascii="Arial" w:hAnsi="Arial"/>
          <w:smallCaps/>
          <w:color w:val="auto"/>
          <w:sz w:val="20"/>
        </w:rPr>
        <w:t>litedemo.pov</w:t>
      </w:r>
      <w:r>
        <w:t xml:space="preserve">. Lo editamos como sigue: </w:t>
      </w:r>
    </w:p>
    <w:p w:rsidR="00000000" w:rsidRDefault="00F32AFE">
      <w:pPr>
        <w:pStyle w:val="Cdigo"/>
      </w:pPr>
      <w:r>
        <w:t xml:space="preserve">  #include "colors.inc"</w:t>
      </w:r>
    </w:p>
    <w:p w:rsidR="00000000" w:rsidRDefault="00F32AFE">
      <w:pPr>
        <w:pStyle w:val="Cdigo"/>
      </w:pPr>
      <w:r>
        <w:t xml:space="preserve">  #include "textures.inc"</w:t>
      </w:r>
    </w:p>
    <w:p w:rsidR="00000000" w:rsidRDefault="00F32AFE">
      <w:pPr>
        <w:pStyle w:val="Cdigo"/>
      </w:pPr>
    </w:p>
    <w:p w:rsidR="00000000" w:rsidRDefault="00F32AFE">
      <w:pPr>
        <w:pStyle w:val="Cdigo"/>
      </w:pPr>
      <w:r>
        <w:t xml:space="preserve">  camera {</w:t>
      </w:r>
    </w:p>
    <w:p w:rsidR="00000000" w:rsidRDefault="00F32AFE">
      <w:pPr>
        <w:pStyle w:val="Cdigo"/>
      </w:pPr>
      <w:r>
        <w:t xml:space="preserve">    location  &lt;-4, 3, -9&gt;</w:t>
      </w:r>
    </w:p>
    <w:p w:rsidR="00000000" w:rsidRDefault="00F32AFE">
      <w:pPr>
        <w:pStyle w:val="Cdigo"/>
      </w:pPr>
      <w:r>
        <w:t xml:space="preserve">    look_at   &lt;0, 0, 0&gt;</w:t>
      </w:r>
    </w:p>
    <w:p w:rsidR="00000000" w:rsidRDefault="00F32AFE">
      <w:pPr>
        <w:pStyle w:val="Cdigo"/>
      </w:pPr>
      <w:r>
        <w:t xml:space="preserve">    angle 48</w:t>
      </w:r>
    </w:p>
    <w:p w:rsidR="00000000" w:rsidRDefault="00F32AFE">
      <w:pPr>
        <w:pStyle w:val="Cdigo"/>
      </w:pPr>
      <w:r>
        <w:t xml:space="preserve">  }</w:t>
      </w:r>
    </w:p>
    <w:p w:rsidR="00000000" w:rsidRDefault="00F32AFE">
      <w:r>
        <w:t>Añadimos los siguientes objetos simples:</w:t>
      </w:r>
    </w:p>
    <w:p w:rsidR="00000000" w:rsidRDefault="00F32AFE">
      <w:pPr>
        <w:pStyle w:val="Cdigo"/>
      </w:pPr>
      <w:r>
        <w:t xml:space="preserve">  plane { y, -1</w:t>
      </w:r>
    </w:p>
    <w:p w:rsidR="00000000" w:rsidRDefault="00F32AFE">
      <w:pPr>
        <w:pStyle w:val="Cdigo"/>
      </w:pPr>
      <w:r>
        <w:t xml:space="preserve">    texture {</w:t>
      </w:r>
    </w:p>
    <w:p w:rsidR="00000000" w:rsidRDefault="00F32AFE">
      <w:pPr>
        <w:pStyle w:val="Cdigo"/>
      </w:pPr>
      <w:r>
        <w:t xml:space="preserve">      pigment {</w:t>
      </w:r>
    </w:p>
    <w:p w:rsidR="00000000" w:rsidRDefault="00F32AFE">
      <w:pPr>
        <w:pStyle w:val="Cdigo"/>
      </w:pPr>
      <w:r>
        <w:t xml:space="preserve">        checker</w:t>
      </w:r>
    </w:p>
    <w:p w:rsidR="00000000" w:rsidRDefault="00F32AFE">
      <w:pPr>
        <w:pStyle w:val="Cdigo"/>
      </w:pPr>
      <w:r>
        <w:t xml:space="preserve">        color rgb&lt;0.5, 0, 0&gt;</w:t>
      </w:r>
    </w:p>
    <w:p w:rsidR="00000000" w:rsidRDefault="00F32AFE">
      <w:pPr>
        <w:pStyle w:val="Cdigo"/>
      </w:pPr>
      <w:r>
        <w:t xml:space="preserve">        color rgb&lt;0, 0.5, 0.5&gt;</w:t>
      </w:r>
    </w:p>
    <w:p w:rsidR="00000000" w:rsidRDefault="00F32AFE">
      <w:pPr>
        <w:pStyle w:val="Cdigo"/>
      </w:pPr>
      <w:r>
        <w:t xml:space="preserve">      }</w:t>
      </w:r>
    </w:p>
    <w:p w:rsidR="00000000" w:rsidRDefault="00F32AFE">
      <w:pPr>
        <w:pStyle w:val="Cdigo"/>
      </w:pPr>
      <w:r>
        <w:t xml:space="preserve">      finish {</w:t>
      </w:r>
    </w:p>
    <w:p w:rsidR="00000000" w:rsidRDefault="00F32AFE">
      <w:pPr>
        <w:pStyle w:val="Cdigo"/>
      </w:pPr>
      <w:r>
        <w:t xml:space="preserve">        diffuse 0.4</w:t>
      </w:r>
    </w:p>
    <w:p w:rsidR="00000000" w:rsidRDefault="00F32AFE">
      <w:pPr>
        <w:pStyle w:val="Cdigo"/>
      </w:pPr>
      <w:r>
        <w:t xml:space="preserve">        ambient 0.2</w:t>
      </w:r>
    </w:p>
    <w:p w:rsidR="00000000" w:rsidRDefault="00F32AFE">
      <w:pPr>
        <w:pStyle w:val="Cdigo"/>
      </w:pPr>
      <w:r>
        <w:t xml:space="preserve">        phong 1</w:t>
      </w:r>
    </w:p>
    <w:p w:rsidR="00000000" w:rsidRDefault="00F32AFE">
      <w:pPr>
        <w:pStyle w:val="Cdigo"/>
      </w:pPr>
      <w:r>
        <w:t xml:space="preserve">        phong_size 100</w:t>
      </w:r>
    </w:p>
    <w:p w:rsidR="00000000" w:rsidRDefault="00F32AFE">
      <w:pPr>
        <w:pStyle w:val="Cdigo"/>
      </w:pPr>
      <w:r>
        <w:t xml:space="preserve">        reflection 0.25</w:t>
      </w:r>
    </w:p>
    <w:p w:rsidR="00000000" w:rsidRDefault="00F32AFE">
      <w:pPr>
        <w:pStyle w:val="Cdigo"/>
      </w:pPr>
      <w:r>
        <w:t xml:space="preserve">      }</w:t>
      </w:r>
    </w:p>
    <w:p w:rsidR="00000000" w:rsidRDefault="00F32AFE">
      <w:pPr>
        <w:pStyle w:val="Cdigo"/>
      </w:pPr>
      <w:r>
        <w:t xml:space="preserve">    }</w:t>
      </w:r>
    </w:p>
    <w:p w:rsidR="00000000" w:rsidRDefault="00F32AFE">
      <w:pPr>
        <w:pStyle w:val="Cdigo"/>
      </w:pPr>
      <w:r>
        <w:t xml:space="preserve">  }</w:t>
      </w:r>
    </w:p>
    <w:p w:rsidR="00000000" w:rsidRDefault="00F32AFE">
      <w:pPr>
        <w:pStyle w:val="Cdigo"/>
      </w:pPr>
    </w:p>
    <w:p w:rsidR="00000000" w:rsidRDefault="00F32AFE">
      <w:pPr>
        <w:pStyle w:val="Cdigo"/>
      </w:pPr>
      <w:r>
        <w:t xml:space="preserve">  torus { 1.5, 0.5</w:t>
      </w:r>
    </w:p>
    <w:p w:rsidR="00000000" w:rsidRDefault="00F32AFE">
      <w:pPr>
        <w:pStyle w:val="Cdigo"/>
      </w:pPr>
      <w:r>
        <w:lastRenderedPageBreak/>
        <w:t xml:space="preserve">    texture { Brown_Agate }</w:t>
      </w:r>
    </w:p>
    <w:p w:rsidR="00000000" w:rsidRDefault="00F32AFE">
      <w:pPr>
        <w:pStyle w:val="Cdigo"/>
      </w:pPr>
      <w:r>
        <w:t xml:space="preserve">    rotate &lt;90, 160, 0&gt;</w:t>
      </w:r>
    </w:p>
    <w:p w:rsidR="00000000" w:rsidRDefault="00F32AFE">
      <w:pPr>
        <w:pStyle w:val="Cdigo"/>
      </w:pPr>
      <w:r>
        <w:t xml:space="preserve">    translate  &lt;-1, 1, 3&gt;</w:t>
      </w:r>
    </w:p>
    <w:p w:rsidR="00000000" w:rsidRDefault="00F32AFE">
      <w:pPr>
        <w:pStyle w:val="Cdigo"/>
      </w:pPr>
      <w:r>
        <w:t xml:space="preserve">  }</w:t>
      </w:r>
    </w:p>
    <w:p w:rsidR="00000000" w:rsidRDefault="00F32AFE">
      <w:pPr>
        <w:pStyle w:val="Cdigo"/>
      </w:pPr>
    </w:p>
    <w:p w:rsidR="00000000" w:rsidRDefault="00F32AFE">
      <w:pPr>
        <w:pStyle w:val="Cdigo"/>
      </w:pPr>
      <w:r>
        <w:t xml:space="preserve">  box { &lt;-1, -1, -1&gt;, &lt;1, 1, 1&gt;</w:t>
      </w:r>
    </w:p>
    <w:p w:rsidR="00000000" w:rsidRDefault="00F32AFE">
      <w:pPr>
        <w:pStyle w:val="Cdigo"/>
      </w:pPr>
      <w:r>
        <w:t xml:space="preserve">    texture { DMFLightOak }</w:t>
      </w:r>
    </w:p>
    <w:p w:rsidR="00000000" w:rsidRDefault="00F32AFE">
      <w:pPr>
        <w:pStyle w:val="Cdigo"/>
      </w:pPr>
      <w:r>
        <w:t xml:space="preserve">    translate  &lt;2, 0, 2.3&gt;</w:t>
      </w:r>
    </w:p>
    <w:p w:rsidR="00000000" w:rsidRDefault="00F32AFE">
      <w:pPr>
        <w:pStyle w:val="Cdigo"/>
      </w:pPr>
      <w:r>
        <w:t xml:space="preserve">  }</w:t>
      </w:r>
    </w:p>
    <w:p w:rsidR="00000000" w:rsidRDefault="00F32AFE">
      <w:pPr>
        <w:pStyle w:val="Cdigo"/>
      </w:pPr>
    </w:p>
    <w:p w:rsidR="00000000" w:rsidRDefault="00F32AFE">
      <w:pPr>
        <w:pStyle w:val="Cdigo"/>
      </w:pPr>
      <w:r>
        <w:t xml:space="preserve">  cone { &lt;0,1,0&gt;, 0, &lt;0,0,0&gt;, 1</w:t>
      </w:r>
    </w:p>
    <w:p w:rsidR="00000000" w:rsidRDefault="00F32AFE">
      <w:pPr>
        <w:pStyle w:val="Cdigo"/>
      </w:pPr>
      <w:r>
        <w:t xml:space="preserve">    texture { PinkAlabaster }</w:t>
      </w:r>
    </w:p>
    <w:p w:rsidR="00000000" w:rsidRDefault="00F32AFE">
      <w:pPr>
        <w:pStyle w:val="Cdigo"/>
      </w:pPr>
      <w:r>
        <w:t xml:space="preserve">    scale &lt;1, 3, 1&gt;</w:t>
      </w:r>
    </w:p>
    <w:p w:rsidR="00000000" w:rsidRDefault="00F32AFE">
      <w:pPr>
        <w:pStyle w:val="Cdigo"/>
      </w:pPr>
      <w:r>
        <w:t xml:space="preserve">    translate  &lt;-2, -1, -1&gt;</w:t>
      </w:r>
    </w:p>
    <w:p w:rsidR="00000000" w:rsidRDefault="00F32AFE">
      <w:pPr>
        <w:pStyle w:val="Cdigo"/>
      </w:pPr>
      <w:r>
        <w:t xml:space="preserve">  }</w:t>
      </w:r>
    </w:p>
    <w:p w:rsidR="00000000" w:rsidRDefault="00F32AFE">
      <w:pPr>
        <w:pStyle w:val="Cdigo"/>
      </w:pPr>
    </w:p>
    <w:p w:rsidR="00000000" w:rsidRDefault="00F32AFE">
      <w:pPr>
        <w:pStyle w:val="Cdigo"/>
      </w:pPr>
      <w:r>
        <w:t xml:space="preserve">  sphere { &lt;0,0,0&gt;,1</w:t>
      </w:r>
    </w:p>
    <w:p w:rsidR="00000000" w:rsidRDefault="00F32AFE">
      <w:pPr>
        <w:pStyle w:val="Cdigo"/>
      </w:pPr>
      <w:r>
        <w:t xml:space="preserve">    texture { Sapphire_Agate }</w:t>
      </w:r>
    </w:p>
    <w:p w:rsidR="00000000" w:rsidRDefault="00F32AFE">
      <w:pPr>
        <w:pStyle w:val="Cdigo"/>
      </w:pPr>
      <w:r>
        <w:t xml:space="preserve">    translate  &lt;1.5, 0, -2&gt;</w:t>
      </w:r>
    </w:p>
    <w:p w:rsidR="00000000" w:rsidRDefault="00F32AFE">
      <w:pPr>
        <w:pStyle w:val="Cdigo"/>
      </w:pPr>
      <w:r>
        <w:t xml:space="preserve">  }</w:t>
      </w:r>
    </w:p>
    <w:p w:rsidR="00000000" w:rsidRDefault="00F32AFE">
      <w:r>
        <w:t>Ahora añadimos una fuente de luz puntual:</w:t>
      </w:r>
    </w:p>
    <w:p w:rsidR="00000000" w:rsidRDefault="00F32AFE">
      <w:pPr>
        <w:pStyle w:val="Cdigo"/>
      </w:pPr>
      <w:r>
        <w:t xml:space="preserve">  light_source {</w:t>
      </w:r>
    </w:p>
    <w:p w:rsidR="00000000" w:rsidRDefault="00F32AFE">
      <w:pPr>
        <w:pStyle w:val="Cdigo"/>
      </w:pPr>
      <w:r>
        <w:t xml:space="preserve">    &lt;2, 10, -3&gt;</w:t>
      </w:r>
    </w:p>
    <w:p w:rsidR="00000000" w:rsidRDefault="00F32AFE">
      <w:pPr>
        <w:pStyle w:val="Cdigo"/>
      </w:pPr>
      <w:r>
        <w:t xml:space="preserve">    color White</w:t>
      </w:r>
    </w:p>
    <w:p w:rsidR="00000000" w:rsidRDefault="00F32AFE">
      <w:pPr>
        <w:pStyle w:val="Cdigo"/>
      </w:pPr>
      <w:r>
        <w:t xml:space="preserve">  }</w:t>
      </w:r>
    </w:p>
    <w:p w:rsidR="00000000" w:rsidRDefault="00F32AFE">
      <w:r>
        <w:t>Trazamos esto</w:t>
      </w:r>
      <w:r>
        <w:t xml:space="preserve"> a "200x150 -A" y vemos que los objetos son claramente visibles y con sombras pronunciadas. Los lados de objetos curvados próximos a la fuente de luz son de color brillante y las áreas que están en el lado opuesto a la fuente de luz son más oscuras. También apreciamos que el plano ajedrezado está iluminado incluso en todo el horizonte. Esto nos permite ver el plano, pero no es muy realista.</w:t>
      </w:r>
    </w:p>
    <w:p w:rsidR="00000000" w:rsidRDefault="00F32AFE">
      <w:pPr>
        <w:pStyle w:val="Ttulo3"/>
      </w:pPr>
      <w:bookmarkStart w:id="133" w:name="_Toc405632388"/>
      <w:r>
        <w:t>La fuente de luz cónica (focos).</w:t>
      </w:r>
      <w:bookmarkEnd w:id="133"/>
    </w:p>
    <w:p w:rsidR="00000000" w:rsidRDefault="00F32AFE">
      <w:r>
        <w:t>Los focos son un tipo de fuente de luz muy útil. Pueden ser usados para añadir brillo</w:t>
      </w:r>
      <w:r>
        <w:t xml:space="preserve">s y características de iluminación del mismo modo que un fotógrafo utiliza los focos. Hay algunos parámetros más para luces focales que para luces puntuales. Estos son </w:t>
      </w:r>
      <w:r>
        <w:rPr>
          <w:rFonts w:ascii="Courier New" w:hAnsi="Courier New"/>
          <w:b/>
          <w:sz w:val="20"/>
        </w:rPr>
        <w:t>radius</w:t>
      </w:r>
      <w:r>
        <w:t xml:space="preserve">, </w:t>
      </w:r>
      <w:r>
        <w:rPr>
          <w:rFonts w:ascii="Courier New" w:hAnsi="Courier New"/>
          <w:b/>
          <w:sz w:val="20"/>
        </w:rPr>
        <w:t>falloff</w:t>
      </w:r>
      <w:r>
        <w:t xml:space="preserve">, </w:t>
      </w:r>
      <w:r>
        <w:rPr>
          <w:rFonts w:ascii="Courier New" w:hAnsi="Courier New"/>
          <w:b/>
          <w:sz w:val="20"/>
        </w:rPr>
        <w:t>tightness</w:t>
      </w:r>
      <w:r>
        <w:t xml:space="preserve"> y </w:t>
      </w:r>
      <w:r>
        <w:rPr>
          <w:rFonts w:ascii="Courier New" w:hAnsi="Courier New"/>
          <w:b/>
          <w:sz w:val="20"/>
        </w:rPr>
        <w:t>point_at</w:t>
      </w:r>
      <w:r>
        <w:t xml:space="preserve">. El parámetro </w:t>
      </w:r>
      <w:r>
        <w:rPr>
          <w:rFonts w:ascii="Courier New" w:hAnsi="Courier New"/>
          <w:b/>
          <w:sz w:val="20"/>
        </w:rPr>
        <w:t>radius</w:t>
      </w:r>
      <w:r>
        <w:t xml:space="preserve"> es el ángulo del cono completamente iluminado. El parámetro </w:t>
      </w:r>
      <w:r>
        <w:rPr>
          <w:rFonts w:ascii="Courier New" w:hAnsi="Courier New"/>
          <w:b/>
          <w:sz w:val="20"/>
        </w:rPr>
        <w:t>falloff</w:t>
      </w:r>
      <w:r>
        <w:t xml:space="preserve"> es el ángulo del cono de sombra donde la luz se desvanece hacia la oscuridad. El parámetro </w:t>
      </w:r>
      <w:r>
        <w:rPr>
          <w:rFonts w:ascii="Courier New" w:hAnsi="Courier New"/>
          <w:b/>
          <w:sz w:val="20"/>
        </w:rPr>
        <w:t>tightness</w:t>
      </w:r>
      <w:r>
        <w:t xml:space="preserve"> determina la proporción de la luz que se desvanece. El parámetro </w:t>
      </w:r>
      <w:r>
        <w:rPr>
          <w:rFonts w:ascii="Courier New" w:hAnsi="Courier New"/>
          <w:b/>
          <w:sz w:val="20"/>
        </w:rPr>
        <w:t>point_at</w:t>
      </w:r>
      <w:r>
        <w:t xml:space="preserve"> es, como su nombre dice, la posición hacia</w:t>
      </w:r>
      <w:r>
        <w:t xml:space="preserve"> la que la fuente de luz está apuntando. Cambiemos la fuente de luz en nuestra escena como sigue:</w:t>
      </w:r>
    </w:p>
    <w:p w:rsidR="00000000" w:rsidRDefault="00F32AFE">
      <w:pPr>
        <w:pStyle w:val="Cdigo"/>
      </w:pPr>
      <w:r>
        <w:t xml:space="preserve">  light_source {</w:t>
      </w:r>
    </w:p>
    <w:p w:rsidR="00000000" w:rsidRDefault="00F32AFE">
      <w:pPr>
        <w:pStyle w:val="Cdigo"/>
      </w:pPr>
      <w:r>
        <w:t xml:space="preserve">    &lt;0, 10, -3&gt;</w:t>
      </w:r>
    </w:p>
    <w:p w:rsidR="00000000" w:rsidRDefault="00F32AFE">
      <w:pPr>
        <w:pStyle w:val="Cdigo"/>
      </w:pPr>
      <w:r>
        <w:t xml:space="preserve">    color White</w:t>
      </w:r>
    </w:p>
    <w:p w:rsidR="00000000" w:rsidRDefault="00F32AFE">
      <w:pPr>
        <w:pStyle w:val="Cdigo"/>
      </w:pPr>
      <w:r>
        <w:t xml:space="preserve">    spotlight</w:t>
      </w:r>
    </w:p>
    <w:p w:rsidR="00000000" w:rsidRDefault="00F32AFE">
      <w:pPr>
        <w:pStyle w:val="Cdigo"/>
      </w:pPr>
      <w:r>
        <w:t xml:space="preserve">    radius 15</w:t>
      </w:r>
    </w:p>
    <w:p w:rsidR="00000000" w:rsidRDefault="00F32AFE">
      <w:pPr>
        <w:pStyle w:val="Cdigo"/>
      </w:pPr>
      <w:r>
        <w:t xml:space="preserve">    falloff 20</w:t>
      </w:r>
    </w:p>
    <w:p w:rsidR="00000000" w:rsidRDefault="00F32AFE">
      <w:pPr>
        <w:pStyle w:val="Cdigo"/>
      </w:pPr>
      <w:r>
        <w:t xml:space="preserve">    tightness 10</w:t>
      </w:r>
    </w:p>
    <w:p w:rsidR="00000000" w:rsidRDefault="00F32AFE">
      <w:pPr>
        <w:pStyle w:val="Cdigo"/>
      </w:pPr>
      <w:r>
        <w:t xml:space="preserve">    point_at &lt;0, 0, 0&gt;</w:t>
      </w:r>
    </w:p>
    <w:p w:rsidR="00000000" w:rsidRDefault="00F32AFE">
      <w:pPr>
        <w:pStyle w:val="Cdigo"/>
      </w:pPr>
      <w:r>
        <w:t xml:space="preserve">  }</w:t>
      </w:r>
    </w:p>
    <w:p w:rsidR="00000000" w:rsidRDefault="00F32AFE">
      <w:r>
        <w:t>Trazamos esto a "200x150 -A" y vemos que solamente los objetos están iluminados. El resto del plano y las porciones exteriores de los objetos no están ahora iluminados. Hay una área amplia de desvanecimiento pero las sombras son todavía muy marcadas. Intentemos jugar con alguno</w:t>
      </w:r>
      <w:r>
        <w:t xml:space="preserve"> de estos parámetros para ver qué ocurre. Modificamos el valor de </w:t>
      </w:r>
      <w:r>
        <w:rPr>
          <w:rFonts w:ascii="Courier New" w:hAnsi="Courier New"/>
          <w:b/>
          <w:sz w:val="20"/>
        </w:rPr>
        <w:t>falloff</w:t>
      </w:r>
      <w:r>
        <w:t xml:space="preserve"> a 16 (debe ser siempre mayor que el valor del radio) y trazamos de nuevo. Ahora el desvanecimiento es muy estrecho y los objetos están iluminados brillantemente o en total oscuridad. Ahora volvemos a establecer el valor de </w:t>
      </w:r>
      <w:r>
        <w:rPr>
          <w:rFonts w:ascii="Courier New" w:hAnsi="Courier New"/>
          <w:b/>
          <w:sz w:val="20"/>
        </w:rPr>
        <w:t>falloff</w:t>
      </w:r>
      <w:r>
        <w:t xml:space="preserve"> en </w:t>
      </w:r>
      <w:r>
        <w:lastRenderedPageBreak/>
        <w:t xml:space="preserve">20 y cambiamos el valor de </w:t>
      </w:r>
      <w:r>
        <w:rPr>
          <w:rFonts w:ascii="Courier New" w:hAnsi="Courier New"/>
          <w:b/>
          <w:sz w:val="20"/>
        </w:rPr>
        <w:t>tightness</w:t>
      </w:r>
      <w:r>
        <w:t xml:space="preserve"> a 100 (cuanto más alto más cerrado) y trazamos otra vez. La luz focal parece haberse hecho mucho más pequeña, pero lo que realmente ha sucedido es que el </w:t>
      </w:r>
      <w:r>
        <w:rPr>
          <w:rFonts w:ascii="Courier New" w:hAnsi="Courier New"/>
          <w:b/>
          <w:sz w:val="20"/>
        </w:rPr>
        <w:t>falloff</w:t>
      </w:r>
      <w:r>
        <w:t xml:space="preserve"> ha ll</w:t>
      </w:r>
      <w:r>
        <w:t>egado a ser tan exagerado que el radio actual aparece mucho más pequeño.</w:t>
      </w:r>
    </w:p>
    <w:p w:rsidR="00000000" w:rsidRDefault="00F32AFE">
      <w:r>
        <w:t xml:space="preserve">Decidimos que un valor de </w:t>
      </w:r>
      <w:r>
        <w:rPr>
          <w:rFonts w:ascii="Courier New" w:hAnsi="Courier New"/>
          <w:b/>
          <w:sz w:val="20"/>
        </w:rPr>
        <w:t>tightness</w:t>
      </w:r>
      <w:r>
        <w:t xml:space="preserve"> de 10 (el valor por defecto) y un valor de </w:t>
      </w:r>
      <w:r>
        <w:rPr>
          <w:rFonts w:ascii="Courier New" w:hAnsi="Courier New"/>
          <w:b/>
          <w:sz w:val="20"/>
        </w:rPr>
        <w:t>falloff</w:t>
      </w:r>
      <w:r>
        <w:t xml:space="preserve"> de 18 son los mejores para esta luz focal y ahora pondremos algunas luces más alrededor de la escena para conseguir efectos. Coloquemos un foco azul ligeramente más estrecho y uno rojo además del blanco que ya teníamos. </w:t>
      </w:r>
    </w:p>
    <w:p w:rsidR="00000000" w:rsidRDefault="00F32AFE">
      <w:pPr>
        <w:pStyle w:val="Cdigo"/>
      </w:pPr>
      <w:r>
        <w:t xml:space="preserve">  light_source {</w:t>
      </w:r>
    </w:p>
    <w:p w:rsidR="00000000" w:rsidRDefault="00F32AFE">
      <w:pPr>
        <w:pStyle w:val="Cdigo"/>
      </w:pPr>
      <w:r>
        <w:t xml:space="preserve">    &lt;10, 10, -1&gt;</w:t>
      </w:r>
    </w:p>
    <w:p w:rsidR="00000000" w:rsidRDefault="00F32AFE">
      <w:pPr>
        <w:pStyle w:val="Cdigo"/>
      </w:pPr>
      <w:r>
        <w:t xml:space="preserve">    color Red</w:t>
      </w:r>
    </w:p>
    <w:p w:rsidR="00000000" w:rsidRDefault="00F32AFE">
      <w:pPr>
        <w:pStyle w:val="Cdigo"/>
      </w:pPr>
      <w:r>
        <w:t xml:space="preserve">    spotlight</w:t>
      </w:r>
    </w:p>
    <w:p w:rsidR="00000000" w:rsidRDefault="00F32AFE">
      <w:pPr>
        <w:pStyle w:val="Cdigo"/>
      </w:pPr>
      <w:r>
        <w:t xml:space="preserve">    radius 12</w:t>
      </w:r>
    </w:p>
    <w:p w:rsidR="00000000" w:rsidRDefault="00F32AFE">
      <w:pPr>
        <w:pStyle w:val="Cdigo"/>
      </w:pPr>
      <w:r>
        <w:t xml:space="preserve">    falloff 14</w:t>
      </w:r>
    </w:p>
    <w:p w:rsidR="00000000" w:rsidRDefault="00F32AFE">
      <w:pPr>
        <w:pStyle w:val="Cdigo"/>
      </w:pPr>
      <w:r>
        <w:t xml:space="preserve">    tightness 10</w:t>
      </w:r>
    </w:p>
    <w:p w:rsidR="00000000" w:rsidRDefault="00F32AFE">
      <w:pPr>
        <w:pStyle w:val="Cdigo"/>
      </w:pPr>
      <w:r>
        <w:t xml:space="preserve">    point_at &lt;2, 0, 0&gt;</w:t>
      </w:r>
    </w:p>
    <w:p w:rsidR="00000000" w:rsidRDefault="00F32AFE">
      <w:pPr>
        <w:pStyle w:val="Cdigo"/>
      </w:pPr>
      <w:r>
        <w:t xml:space="preserve">  }</w:t>
      </w:r>
    </w:p>
    <w:p w:rsidR="00000000" w:rsidRDefault="00F32AFE">
      <w:pPr>
        <w:pStyle w:val="Cdigo"/>
      </w:pPr>
    </w:p>
    <w:p w:rsidR="00000000" w:rsidRDefault="00F32AFE">
      <w:pPr>
        <w:pStyle w:val="Cdigo"/>
      </w:pPr>
      <w:r>
        <w:t xml:space="preserve">  light_source {</w:t>
      </w:r>
    </w:p>
    <w:p w:rsidR="00000000" w:rsidRDefault="00F32AFE">
      <w:pPr>
        <w:pStyle w:val="Cdigo"/>
      </w:pPr>
      <w:r>
        <w:t xml:space="preserve">    &lt;-12, 10, -1&gt;</w:t>
      </w:r>
    </w:p>
    <w:p w:rsidR="00000000" w:rsidRDefault="00F32AFE">
      <w:pPr>
        <w:pStyle w:val="Cdigo"/>
      </w:pPr>
      <w:r>
        <w:t xml:space="preserve">    color Blue</w:t>
      </w:r>
    </w:p>
    <w:p w:rsidR="00000000" w:rsidRDefault="00F32AFE">
      <w:pPr>
        <w:pStyle w:val="Cdigo"/>
      </w:pPr>
      <w:r>
        <w:t xml:space="preserve">    spotlight</w:t>
      </w:r>
    </w:p>
    <w:p w:rsidR="00000000" w:rsidRDefault="00F32AFE">
      <w:pPr>
        <w:pStyle w:val="Cdigo"/>
      </w:pPr>
      <w:r>
        <w:t xml:space="preserve">    radius 12</w:t>
      </w:r>
    </w:p>
    <w:p w:rsidR="00000000" w:rsidRDefault="00F32AFE">
      <w:pPr>
        <w:pStyle w:val="Cdigo"/>
      </w:pPr>
      <w:r>
        <w:t xml:space="preserve">    falloff 14</w:t>
      </w:r>
    </w:p>
    <w:p w:rsidR="00000000" w:rsidRDefault="00F32AFE">
      <w:pPr>
        <w:pStyle w:val="Cdigo"/>
      </w:pPr>
      <w:r>
        <w:t xml:space="preserve">    tightness 10</w:t>
      </w:r>
    </w:p>
    <w:p w:rsidR="00000000" w:rsidRDefault="00F32AFE">
      <w:pPr>
        <w:pStyle w:val="Cdigo"/>
      </w:pPr>
      <w:r>
        <w:t xml:space="preserve">    point_at &lt;-2, 0, 0&gt;</w:t>
      </w:r>
    </w:p>
    <w:p w:rsidR="00000000" w:rsidRDefault="00F32AFE">
      <w:pPr>
        <w:pStyle w:val="Cdigo"/>
      </w:pPr>
      <w:r>
        <w:t xml:space="preserve">  }</w:t>
      </w:r>
    </w:p>
    <w:p w:rsidR="00000000" w:rsidRDefault="00F32AFE">
      <w:r>
        <w:t xml:space="preserve">Trazando esto veremos que la escena ahora tiene un aire maravillosamente misterioso. Las tres luces focales convergen sobre los objetos haciéndolos azules en un lado y rojos en el otro, con suficiente blanco en el medio para proporcionar un equilibrio. </w:t>
      </w:r>
    </w:p>
    <w:p w:rsidR="00000000" w:rsidRDefault="00F32AFE">
      <w:pPr>
        <w:pStyle w:val="Ttulo3"/>
      </w:pPr>
      <w:bookmarkStart w:id="134" w:name="_Toc405632389"/>
      <w:r>
        <w:t>La fuente de luz cilíndrica.</w:t>
      </w:r>
      <w:bookmarkEnd w:id="134"/>
    </w:p>
    <w:p w:rsidR="00000000" w:rsidRDefault="00F32AFE">
      <w:r>
        <w:t>Las luces focales tiene forma de cono, lo que quiere decir que su efecto cambia con la</w:t>
      </w:r>
      <w:r>
        <w:t xml:space="preserve"> distancia. Cuanto más lejos de la fuente de luz está un objeto, más grande será el radio aparente. Pero podemos querer que </w:t>
      </w:r>
      <w:r>
        <w:rPr>
          <w:rFonts w:ascii="Courier New" w:hAnsi="Courier New"/>
          <w:b/>
          <w:sz w:val="20"/>
        </w:rPr>
        <w:t>radius</w:t>
      </w:r>
      <w:r>
        <w:t xml:space="preserve"> y </w:t>
      </w:r>
      <w:r>
        <w:rPr>
          <w:rFonts w:ascii="Courier New" w:hAnsi="Courier New"/>
          <w:b/>
          <w:sz w:val="20"/>
        </w:rPr>
        <w:t>falloff</w:t>
      </w:r>
      <w:r>
        <w:t xml:space="preserve"> sean de un tamaño particular independientemente de la distancia a la luz focal. Por esta razón, son necesarias las fuentes de luz cilíndricas. Una fuente de luz cilíndrica es prácticamente como una luz focal, excepto por que las regiones de </w:t>
      </w:r>
      <w:r>
        <w:rPr>
          <w:rFonts w:ascii="Courier New" w:hAnsi="Courier New"/>
          <w:b/>
          <w:sz w:val="20"/>
        </w:rPr>
        <w:t>radius</w:t>
      </w:r>
      <w:r>
        <w:t xml:space="preserve"> y </w:t>
      </w:r>
      <w:r>
        <w:rPr>
          <w:rFonts w:ascii="Courier New" w:hAnsi="Courier New"/>
          <w:b/>
          <w:sz w:val="20"/>
        </w:rPr>
        <w:t>falloff</w:t>
      </w:r>
      <w:r>
        <w:t xml:space="preserve"> son las mismas, independientemente de la distancia a la que se encuentra nuestro objeto de la fuente de luz. La f</w:t>
      </w:r>
      <w:r>
        <w:t xml:space="preserve">orma es, por tanto, un cilindro en lugar de un cono. Podemos especificar una fuente de luz cilíndrica reemplazando la palabra reservada </w:t>
      </w:r>
      <w:r>
        <w:rPr>
          <w:rFonts w:ascii="Courier New" w:hAnsi="Courier New"/>
          <w:b/>
          <w:sz w:val="20"/>
        </w:rPr>
        <w:t>spotlight</w:t>
      </w:r>
      <w:r>
        <w:t xml:space="preserve"> por </w:t>
      </w:r>
      <w:r>
        <w:rPr>
          <w:rFonts w:ascii="Courier New" w:hAnsi="Courier New"/>
          <w:b/>
          <w:sz w:val="20"/>
        </w:rPr>
        <w:t>cylinder</w:t>
      </w:r>
      <w:r>
        <w:t xml:space="preserve">. Probemos ahora esto en nuestra escena reemplazando las tres luces focales por luces cilíndricas y tracemos de nuevo. Veremos que la escena es más suavizada. Esto es debido a que las restricciones cilíndricas no permiten que la luz se extienda como la de una luz focal. Son necesarios valores mayores de </w:t>
      </w:r>
      <w:r>
        <w:rPr>
          <w:rFonts w:ascii="Courier New" w:hAnsi="Courier New"/>
          <w:b/>
          <w:sz w:val="20"/>
        </w:rPr>
        <w:t>radius</w:t>
      </w:r>
      <w:r>
        <w:t xml:space="preserve"> y </w:t>
      </w:r>
      <w:r>
        <w:rPr>
          <w:rFonts w:ascii="Courier New" w:hAnsi="Courier New"/>
          <w:b/>
          <w:sz w:val="20"/>
        </w:rPr>
        <w:t>falloff</w:t>
      </w:r>
      <w:r>
        <w:t xml:space="preserve"> para hacer el trabajo. Probemos </w:t>
      </w:r>
      <w:r>
        <w:t xml:space="preserve">un </w:t>
      </w:r>
      <w:r>
        <w:rPr>
          <w:rFonts w:ascii="Courier New" w:hAnsi="Courier New"/>
          <w:b/>
          <w:sz w:val="20"/>
        </w:rPr>
        <w:t>radius</w:t>
      </w:r>
      <w:r>
        <w:t xml:space="preserve"> de 20 y un </w:t>
      </w:r>
      <w:r>
        <w:rPr>
          <w:rFonts w:ascii="Courier New" w:hAnsi="Courier New"/>
          <w:b/>
          <w:sz w:val="20"/>
        </w:rPr>
        <w:t>falloff</w:t>
      </w:r>
      <w:r>
        <w:t xml:space="preserve"> de 30 para las tres luces.</w:t>
      </w:r>
    </w:p>
    <w:p w:rsidR="00000000" w:rsidRDefault="00F32AFE">
      <w:pPr>
        <w:pStyle w:val="Ttulo3"/>
      </w:pPr>
      <w:bookmarkStart w:id="135" w:name="_Toc405632390"/>
      <w:r>
        <w:t>La fuente de luz extendida.</w:t>
      </w:r>
      <w:bookmarkEnd w:id="135"/>
    </w:p>
    <w:p w:rsidR="00000000" w:rsidRDefault="00F32AFE">
      <w:r>
        <w:t>Hasta aquí todas nuestras fuentes de luz han tenido una cosa en común: producían sombras pronunciadas. Esto es debido a que la fuente de luz actual es un punto que es infinitamente pequeño. Los objetos están o directamente expuestos a la luz, en cuyo caso están completamente iluminados, o no lo están, en cuyo caso están completamente en la sombra. En la vida real, este tipo de situación con sombra y luz extrema existe únicam</w:t>
      </w:r>
      <w:r>
        <w:t xml:space="preserve">ente en el espacio exterior, donde la luz directa del sol penetra en la oscuridad total del espacio. Pero aquí en la Tierra, la luz se curva alrededor de los objetos, rebota en </w:t>
      </w:r>
      <w:r>
        <w:lastRenderedPageBreak/>
        <w:t>ellos y normalmente la fuente tiene alguna dimensión, lo que significa que puede estar parcialmente oculta a la vista (las sombras ya no serán bruscas). Esto es conocido como penumbra, un área intermedia donde no hay ni luz total ni oscuridad. Para simular esta suave sombra, un trazador de rayos debe dar a sus fuentes de luz dimensió</w:t>
      </w:r>
      <w:r>
        <w:t>n. POV-Ray lleva a cabo esto con una característica conocida como luz extendida</w:t>
      </w:r>
      <w:r>
        <w:rPr>
          <w:rStyle w:val="Refdenotaalpie"/>
        </w:rPr>
        <w:footnoteReference w:id="4"/>
      </w:r>
      <w:r>
        <w:t>.</w:t>
      </w:r>
    </w:p>
    <w:p w:rsidR="00000000" w:rsidRDefault="00F32AFE">
      <w:r>
        <w:t>Las luces extendidas tienen dimensiones en dos ejes. Estos están especificados por los dos primeros vectores en la sintaxis de superficie. Debemos también especificar cuántas luces hay en el array. Cuantas más coloquemos, las sombras serán más suaves, pero nos llevará más tiempo de trazado. Normalmente un array de 3x3 ó 5x5 será suficiente. También tenemos la posibilidad de especificar un valor de adaptación. La palabra reserv</w:t>
      </w:r>
      <w:r>
        <w:t xml:space="preserve">ada </w:t>
      </w:r>
      <w:r>
        <w:rPr>
          <w:rFonts w:ascii="Courier New" w:hAnsi="Courier New"/>
          <w:b/>
          <w:sz w:val="20"/>
        </w:rPr>
        <w:t>adaptive</w:t>
      </w:r>
      <w:r>
        <w:t xml:space="preserve"> le dice al trazador de rayos que puede adaptarse a la situación y enviar sólo los rayos necesarios para determinar el valor del pixel. Si no se usa </w:t>
      </w:r>
      <w:r>
        <w:rPr>
          <w:rFonts w:ascii="Courier New" w:hAnsi="Courier New"/>
          <w:b/>
          <w:sz w:val="20"/>
        </w:rPr>
        <w:t>adaptive</w:t>
      </w:r>
      <w:r>
        <w:t xml:space="preserve"> se enviará un rayo por cada luz en la luz de superficie. Esto puede realmente ralentizar el proceso. Cuanto más alto sea el valor de </w:t>
      </w:r>
      <w:r>
        <w:rPr>
          <w:rFonts w:ascii="Courier New" w:hAnsi="Courier New"/>
          <w:b/>
          <w:sz w:val="20"/>
        </w:rPr>
        <w:t>adaptive</w:t>
      </w:r>
      <w:r>
        <w:t xml:space="preserve">, más suave será la penumbra, pero más tiempo empleará el trazado. Normalmente un valor </w:t>
      </w:r>
      <w:r>
        <w:rPr>
          <w:rFonts w:ascii="Courier New" w:hAnsi="Courier New"/>
          <w:b/>
          <w:sz w:val="20"/>
        </w:rPr>
        <w:t>adaptive</w:t>
      </w:r>
      <w:r>
        <w:t xml:space="preserve"> de 1 es suficiente. Finalmente, es probable que debamos usar la palabra reservada </w:t>
      </w:r>
      <w:r>
        <w:rPr>
          <w:rFonts w:ascii="Courier New" w:hAnsi="Courier New"/>
          <w:b/>
          <w:sz w:val="20"/>
        </w:rPr>
        <w:t>jitter</w:t>
      </w:r>
      <w:r>
        <w:t>. Ésta le dice a</w:t>
      </w:r>
      <w:r>
        <w:t xml:space="preserve">l trazador que mueva ligeramente la posición de cada luz en la fuente extendida, de forma que las sombras aparezcan realmente suaves en lugar de darnos una penumbra formada por franjas de sombras cada vez más claras. </w:t>
      </w:r>
    </w:p>
    <w:p w:rsidR="00000000" w:rsidRDefault="00F32AFE">
      <w:r>
        <w:t>Probémoslo. Comentamos las luces cilíndricas y añadimos lo siguiente:</w:t>
      </w:r>
    </w:p>
    <w:p w:rsidR="00000000" w:rsidRDefault="00F32AFE">
      <w:pPr>
        <w:pStyle w:val="Cdigo"/>
      </w:pPr>
      <w:r>
        <w:t xml:space="preserve">  light_source {</w:t>
      </w:r>
    </w:p>
    <w:p w:rsidR="00000000" w:rsidRDefault="00F32AFE">
      <w:pPr>
        <w:pStyle w:val="Cdigo"/>
      </w:pPr>
      <w:r>
        <w:t xml:space="preserve">    &lt;2, 10, -3&gt;</w:t>
      </w:r>
    </w:p>
    <w:p w:rsidR="00000000" w:rsidRDefault="00F32AFE">
      <w:pPr>
        <w:pStyle w:val="Cdigo"/>
      </w:pPr>
      <w:r>
        <w:t xml:space="preserve">    color White</w:t>
      </w:r>
    </w:p>
    <w:p w:rsidR="00000000" w:rsidRDefault="00F32AFE">
      <w:pPr>
        <w:pStyle w:val="Cdigo"/>
      </w:pPr>
      <w:r>
        <w:t xml:space="preserve">    area_light &lt;5, 0, 0&gt;, &lt;0, 0, 5&gt;, 5, 5</w:t>
      </w:r>
    </w:p>
    <w:p w:rsidR="00000000" w:rsidRDefault="00F32AFE">
      <w:pPr>
        <w:pStyle w:val="Cdigo"/>
      </w:pPr>
      <w:r>
        <w:t xml:space="preserve">    adaptive 1</w:t>
      </w:r>
    </w:p>
    <w:p w:rsidR="00000000" w:rsidRDefault="00F32AFE">
      <w:pPr>
        <w:pStyle w:val="Cdigo"/>
      </w:pPr>
      <w:r>
        <w:t xml:space="preserve">    jitter</w:t>
      </w:r>
    </w:p>
    <w:p w:rsidR="00000000" w:rsidRDefault="00F32AFE">
      <w:pPr>
        <w:pStyle w:val="Cdigo"/>
      </w:pPr>
      <w:r>
        <w:t xml:space="preserve">  }</w:t>
      </w:r>
    </w:p>
    <w:p w:rsidR="00000000" w:rsidRDefault="00F32AFE">
      <w:r>
        <w:t>Esta es una luz de superficie blanca centrada en &lt;2, 10, -3&gt;. Tiene un tamaño de 5 unidades (a lo largo</w:t>
      </w:r>
      <w:r>
        <w:t xml:space="preserve"> del eje x) por 5 unidades (a lo largo del eje z) y tiene 25 (5x5) luces. Hemos especificado un valor </w:t>
      </w:r>
      <w:r>
        <w:rPr>
          <w:rFonts w:ascii="Courier New" w:hAnsi="Courier New"/>
          <w:b/>
          <w:sz w:val="20"/>
        </w:rPr>
        <w:t>adaptive</w:t>
      </w:r>
      <w:r>
        <w:t xml:space="preserve"> de 1 y </w:t>
      </w:r>
      <w:r>
        <w:rPr>
          <w:rFonts w:ascii="Courier New" w:hAnsi="Courier New"/>
          <w:b/>
          <w:sz w:val="20"/>
        </w:rPr>
        <w:t>jitter</w:t>
      </w:r>
      <w:r>
        <w:t>. Trazamos esto a 200x150 -A.</w:t>
      </w:r>
    </w:p>
    <w:p w:rsidR="00000000" w:rsidRDefault="00F32AFE">
      <w:r>
        <w:t xml:space="preserve">Después de hacer esto, apreciamos dos cosas. El trazado se hace un poco más largo que con una fuente de luz puntual o focal y las sombras no son tan marcadas. Todo tiene una bonita y suave penumbra a su alrededor. Pero esto se puede mejorar. </w:t>
      </w:r>
    </w:p>
    <w:p w:rsidR="00000000" w:rsidRDefault="00F32AFE">
      <w:r>
        <w:t>¡Las luces puntuales y cilíndricas pueden también ser luces extendidas! ¿Recuerdas esas sombras marcadas originadas</w:t>
      </w:r>
      <w:r>
        <w:t xml:space="preserve"> por las luces puntuales de nuestra escena? No tendría mucho sentido usar un array de 5x5 para una luz puntual, pero un array más pequeño podría hacer un buen trabajo y proporcionarnos la cantidad óptima de penumbra para una luz puntual. Probémoslo. Comentamos la fuente extendida y modificamos las luces cilíndricas para que sean como las siguientes:</w:t>
      </w:r>
    </w:p>
    <w:p w:rsidR="00000000" w:rsidRDefault="00F32AFE">
      <w:pPr>
        <w:pStyle w:val="Cdigo"/>
      </w:pPr>
      <w:r>
        <w:t xml:space="preserve"> light_source {</w:t>
      </w:r>
    </w:p>
    <w:p w:rsidR="00000000" w:rsidRDefault="00F32AFE">
      <w:pPr>
        <w:pStyle w:val="Cdigo"/>
      </w:pPr>
      <w:r>
        <w:t xml:space="preserve">    &lt;2, 10, -3&gt;</w:t>
      </w:r>
    </w:p>
    <w:p w:rsidR="00000000" w:rsidRDefault="00F32AFE">
      <w:pPr>
        <w:pStyle w:val="Cdigo"/>
      </w:pPr>
      <w:r>
        <w:t xml:space="preserve">    color White</w:t>
      </w:r>
    </w:p>
    <w:p w:rsidR="00000000" w:rsidRDefault="00F32AFE">
      <w:pPr>
        <w:pStyle w:val="Cdigo"/>
      </w:pPr>
      <w:r>
        <w:t xml:space="preserve">    spotlight</w:t>
      </w:r>
    </w:p>
    <w:p w:rsidR="00000000" w:rsidRDefault="00F32AFE">
      <w:pPr>
        <w:pStyle w:val="Cdigo"/>
      </w:pPr>
      <w:r>
        <w:t xml:space="preserve">    radius 15</w:t>
      </w:r>
    </w:p>
    <w:p w:rsidR="00000000" w:rsidRDefault="00F32AFE">
      <w:pPr>
        <w:pStyle w:val="Cdigo"/>
      </w:pPr>
      <w:r>
        <w:t xml:space="preserve">    falloff 18</w:t>
      </w:r>
    </w:p>
    <w:p w:rsidR="00000000" w:rsidRDefault="00F32AFE">
      <w:pPr>
        <w:pStyle w:val="Cdigo"/>
      </w:pPr>
      <w:r>
        <w:t xml:space="preserve">    tightness 10</w:t>
      </w:r>
    </w:p>
    <w:p w:rsidR="00000000" w:rsidRDefault="00F32AFE">
      <w:pPr>
        <w:pStyle w:val="Cdigo"/>
      </w:pPr>
      <w:r>
        <w:t xml:space="preserve">    area_light &lt;1, 0, 0&gt;, &lt;0, 0, 1&gt;, 2, 2</w:t>
      </w:r>
    </w:p>
    <w:p w:rsidR="00000000" w:rsidRDefault="00F32AFE">
      <w:pPr>
        <w:pStyle w:val="Cdigo"/>
      </w:pPr>
      <w:r>
        <w:t xml:space="preserve">    adapti</w:t>
      </w:r>
      <w:r>
        <w:t>ve 1</w:t>
      </w:r>
    </w:p>
    <w:p w:rsidR="00000000" w:rsidRDefault="00F32AFE">
      <w:pPr>
        <w:pStyle w:val="Cdigo"/>
      </w:pPr>
      <w:r>
        <w:t xml:space="preserve">    jitter</w:t>
      </w:r>
    </w:p>
    <w:p w:rsidR="00000000" w:rsidRDefault="00F32AFE">
      <w:pPr>
        <w:pStyle w:val="Cdigo"/>
      </w:pPr>
      <w:r>
        <w:t xml:space="preserve">    point_at &lt;0, 0, 0&gt;</w:t>
      </w:r>
    </w:p>
    <w:p w:rsidR="00000000" w:rsidRDefault="00F32AFE">
      <w:pPr>
        <w:pStyle w:val="Cdigo"/>
      </w:pPr>
      <w:r>
        <w:t xml:space="preserve">  }</w:t>
      </w:r>
    </w:p>
    <w:p w:rsidR="00000000" w:rsidRDefault="00F32AFE">
      <w:pPr>
        <w:pStyle w:val="Cdigo"/>
      </w:pPr>
    </w:p>
    <w:p w:rsidR="00000000" w:rsidRDefault="00F32AFE">
      <w:pPr>
        <w:pStyle w:val="Cdigo"/>
      </w:pPr>
      <w:r>
        <w:t xml:space="preserve">  light_source {</w:t>
      </w:r>
    </w:p>
    <w:p w:rsidR="00000000" w:rsidRDefault="00F32AFE">
      <w:pPr>
        <w:pStyle w:val="Cdigo"/>
      </w:pPr>
      <w:r>
        <w:t xml:space="preserve">    &lt;10, 10, -1&gt;</w:t>
      </w:r>
    </w:p>
    <w:p w:rsidR="00000000" w:rsidRDefault="00F32AFE">
      <w:pPr>
        <w:pStyle w:val="Cdigo"/>
      </w:pPr>
      <w:r>
        <w:t xml:space="preserve">    color Red</w:t>
      </w:r>
    </w:p>
    <w:p w:rsidR="00000000" w:rsidRDefault="00F32AFE">
      <w:pPr>
        <w:pStyle w:val="Cdigo"/>
      </w:pPr>
      <w:r>
        <w:t xml:space="preserve">    spotlight</w:t>
      </w:r>
    </w:p>
    <w:p w:rsidR="00000000" w:rsidRDefault="00F32AFE">
      <w:pPr>
        <w:pStyle w:val="Cdigo"/>
      </w:pPr>
      <w:r>
        <w:t xml:space="preserve">    radius 12</w:t>
      </w:r>
    </w:p>
    <w:p w:rsidR="00000000" w:rsidRDefault="00F32AFE">
      <w:pPr>
        <w:pStyle w:val="Cdigo"/>
      </w:pPr>
      <w:r>
        <w:t xml:space="preserve">    falloff 14</w:t>
      </w:r>
    </w:p>
    <w:p w:rsidR="00000000" w:rsidRDefault="00F32AFE">
      <w:pPr>
        <w:pStyle w:val="Cdigo"/>
      </w:pPr>
      <w:r>
        <w:t xml:space="preserve">    tightness 10</w:t>
      </w:r>
    </w:p>
    <w:p w:rsidR="00000000" w:rsidRDefault="00F32AFE">
      <w:pPr>
        <w:pStyle w:val="Cdigo"/>
      </w:pPr>
      <w:r>
        <w:t xml:space="preserve">    area_light &lt;1, 0, 0&gt;, &lt;0, 0, 1&gt;, 2, 2</w:t>
      </w:r>
    </w:p>
    <w:p w:rsidR="00000000" w:rsidRDefault="00F32AFE">
      <w:pPr>
        <w:pStyle w:val="Cdigo"/>
      </w:pPr>
      <w:r>
        <w:t xml:space="preserve">    adaptive 1</w:t>
      </w:r>
    </w:p>
    <w:p w:rsidR="00000000" w:rsidRDefault="00F32AFE">
      <w:pPr>
        <w:pStyle w:val="Cdigo"/>
      </w:pPr>
      <w:r>
        <w:t xml:space="preserve">    jitter</w:t>
      </w:r>
    </w:p>
    <w:p w:rsidR="00000000" w:rsidRDefault="00F32AFE">
      <w:pPr>
        <w:pStyle w:val="Cdigo"/>
      </w:pPr>
      <w:r>
        <w:t xml:space="preserve">    point_at &lt;2, 0, 0&gt;</w:t>
      </w:r>
    </w:p>
    <w:p w:rsidR="00000000" w:rsidRDefault="00F32AFE">
      <w:pPr>
        <w:pStyle w:val="Cdigo"/>
      </w:pPr>
      <w:r>
        <w:t xml:space="preserve">  }</w:t>
      </w:r>
    </w:p>
    <w:p w:rsidR="00000000" w:rsidRDefault="00F32AFE">
      <w:pPr>
        <w:pStyle w:val="Cdigo"/>
      </w:pPr>
    </w:p>
    <w:p w:rsidR="00000000" w:rsidRDefault="00F32AFE">
      <w:pPr>
        <w:pStyle w:val="Cdigo"/>
      </w:pPr>
      <w:r>
        <w:t xml:space="preserve">  light_source {</w:t>
      </w:r>
    </w:p>
    <w:p w:rsidR="00000000" w:rsidRDefault="00F32AFE">
      <w:pPr>
        <w:pStyle w:val="Cdigo"/>
      </w:pPr>
      <w:r>
        <w:t xml:space="preserve">    &lt;-12, 10, -1&gt;</w:t>
      </w:r>
    </w:p>
    <w:p w:rsidR="00000000" w:rsidRDefault="00F32AFE">
      <w:pPr>
        <w:pStyle w:val="Cdigo"/>
      </w:pPr>
      <w:r>
        <w:t xml:space="preserve">    color Blue</w:t>
      </w:r>
    </w:p>
    <w:p w:rsidR="00000000" w:rsidRDefault="00F32AFE">
      <w:pPr>
        <w:pStyle w:val="Cdigo"/>
      </w:pPr>
      <w:r>
        <w:t xml:space="preserve">    spotlight</w:t>
      </w:r>
    </w:p>
    <w:p w:rsidR="00000000" w:rsidRDefault="00F32AFE">
      <w:pPr>
        <w:pStyle w:val="Cdigo"/>
      </w:pPr>
      <w:r>
        <w:t xml:space="preserve">    radius 12</w:t>
      </w:r>
    </w:p>
    <w:p w:rsidR="00000000" w:rsidRDefault="00F32AFE">
      <w:pPr>
        <w:pStyle w:val="Cdigo"/>
      </w:pPr>
      <w:r>
        <w:t xml:space="preserve">    falloff 14</w:t>
      </w:r>
    </w:p>
    <w:p w:rsidR="00000000" w:rsidRDefault="00F32AFE">
      <w:pPr>
        <w:pStyle w:val="Cdigo"/>
      </w:pPr>
      <w:r>
        <w:t xml:space="preserve">    tightness 10</w:t>
      </w:r>
    </w:p>
    <w:p w:rsidR="00000000" w:rsidRDefault="00F32AFE">
      <w:pPr>
        <w:pStyle w:val="Cdigo"/>
      </w:pPr>
      <w:r>
        <w:t xml:space="preserve">    area_light &lt;1, 0, 0&gt;, &lt;0, 0, 1&gt;, 2, 2</w:t>
      </w:r>
    </w:p>
    <w:p w:rsidR="00000000" w:rsidRDefault="00F32AFE">
      <w:pPr>
        <w:pStyle w:val="Cdigo"/>
      </w:pPr>
      <w:r>
        <w:t xml:space="preserve">    adaptive 1</w:t>
      </w:r>
    </w:p>
    <w:p w:rsidR="00000000" w:rsidRDefault="00F32AFE">
      <w:pPr>
        <w:pStyle w:val="Cdigo"/>
      </w:pPr>
      <w:r>
        <w:t xml:space="preserve">    jitter</w:t>
      </w:r>
    </w:p>
    <w:p w:rsidR="00000000" w:rsidRDefault="00F32AFE">
      <w:pPr>
        <w:pStyle w:val="Cdigo"/>
      </w:pPr>
      <w:r>
        <w:t xml:space="preserve">    point_at &lt;-2, 0, 0&gt;</w:t>
      </w:r>
    </w:p>
    <w:p w:rsidR="00000000" w:rsidRDefault="00F32AFE">
      <w:pPr>
        <w:pStyle w:val="Cdigo"/>
      </w:pPr>
      <w:r>
        <w:t xml:space="preserve">  }</w:t>
      </w:r>
    </w:p>
    <w:p w:rsidR="00000000" w:rsidRDefault="00F32AFE">
      <w:r>
        <w:t>Ahora tenemos tres luces puntuales de superficie, de tamañ</w:t>
      </w:r>
      <w:r>
        <w:t>o una unidad y con cuatro (2x2) luces, tres colores diferentes, todas iluminando nuestra escena. Trazamos esto a 200x150 -A. Esto parece funcionar perfectamente. Todas nuestras sombras tienen pequeñas bandas de penumbra, exactamente como cabría esperar en un objeto iluminado con luz puntual real.</w:t>
      </w:r>
    </w:p>
    <w:p w:rsidR="00000000" w:rsidRDefault="00F32AFE">
      <w:pPr>
        <w:pStyle w:val="Ttulo3"/>
      </w:pPr>
      <w:bookmarkStart w:id="136" w:name="_Toc405632391"/>
      <w:r>
        <w:t>Asignando un objeto a una fuente de luz.</w:t>
      </w:r>
      <w:bookmarkEnd w:id="136"/>
    </w:p>
    <w:p w:rsidR="00000000" w:rsidRDefault="00F32AFE">
      <w:r>
        <w:t>Las fuentes de luz son invisibles. Son sólo una posición desde donde la luz se emite. No tienen tamaño real o forma. Si queremos que nuestra fuente de luz tenga una forma vi</w:t>
      </w:r>
      <w:r>
        <w:t xml:space="preserve">sible, podemos usar la palabra clave </w:t>
      </w:r>
      <w:r>
        <w:rPr>
          <w:rFonts w:ascii="Courier New" w:hAnsi="Courier New"/>
          <w:b/>
          <w:sz w:val="20"/>
        </w:rPr>
        <w:t>looks_like</w:t>
      </w:r>
      <w:r>
        <w:t xml:space="preserve">. Podemos especificar que nuestra fuente de luz pueda parecerse a cualquier objeto que elijamos. Cuando usamos </w:t>
      </w:r>
      <w:r>
        <w:rPr>
          <w:rFonts w:ascii="Courier New" w:hAnsi="Courier New"/>
          <w:b/>
          <w:sz w:val="20"/>
        </w:rPr>
        <w:t>looks_like</w:t>
      </w:r>
      <w:r>
        <w:t xml:space="preserve">, </w:t>
      </w:r>
      <w:r>
        <w:rPr>
          <w:rFonts w:ascii="Courier New" w:hAnsi="Courier New"/>
          <w:b/>
          <w:sz w:val="20"/>
        </w:rPr>
        <w:t>no_shadow</w:t>
      </w:r>
      <w:r>
        <w:t xml:space="preserve"> se aplica automáticamente al objeto. Esto se hace para evitar que el objeto bloquee cualquier iluminación proveniente de la fuente de luz. Si queremos que ocurra un bloqueo (como en una lámpara apantallada), es más sencillo usar una unión. Añadamos tales objetos a nuestra escena. Aquí tenemos una bombilla creada para este propósit</w:t>
      </w:r>
      <w:r>
        <w:t>o:</w:t>
      </w:r>
    </w:p>
    <w:p w:rsidR="00000000" w:rsidRDefault="00F32AFE">
      <w:pPr>
        <w:pStyle w:val="Cdigo"/>
      </w:pPr>
      <w:r>
        <w:t xml:space="preserve">  #declare Lightbulb = union {</w:t>
      </w:r>
    </w:p>
    <w:p w:rsidR="00000000" w:rsidRDefault="00F32AFE">
      <w:pPr>
        <w:pStyle w:val="Cdigo"/>
      </w:pPr>
      <w:r>
        <w:t xml:space="preserve">    merge {</w:t>
      </w:r>
    </w:p>
    <w:p w:rsidR="00000000" w:rsidRDefault="00F32AFE">
      <w:pPr>
        <w:pStyle w:val="Cdigo"/>
      </w:pPr>
      <w:r>
        <w:t xml:space="preserve">      sphere { &lt;0,0,0&gt;,1 }</w:t>
      </w:r>
    </w:p>
    <w:p w:rsidR="00000000" w:rsidRDefault="00F32AFE">
      <w:pPr>
        <w:pStyle w:val="Cdigo"/>
      </w:pPr>
      <w:r>
        <w:t xml:space="preserve">      cylinder { &lt;0,0,1&gt;, &lt;0,0,0&gt;, 1</w:t>
      </w:r>
    </w:p>
    <w:p w:rsidR="00000000" w:rsidRDefault="00F32AFE">
      <w:pPr>
        <w:pStyle w:val="Cdigo"/>
      </w:pPr>
      <w:r>
        <w:t xml:space="preserve">        scale &lt;0.35, 0.35, 1.0&gt;</w:t>
      </w:r>
    </w:p>
    <w:p w:rsidR="00000000" w:rsidRDefault="00F32AFE">
      <w:pPr>
        <w:pStyle w:val="Cdigo"/>
      </w:pPr>
      <w:r>
        <w:t xml:space="preserve">        translate  0.5*z</w:t>
      </w:r>
    </w:p>
    <w:p w:rsidR="00000000" w:rsidRDefault="00F32AFE">
      <w:pPr>
        <w:pStyle w:val="Cdigo"/>
      </w:pPr>
      <w:r>
        <w:t xml:space="preserve">      }</w:t>
      </w:r>
    </w:p>
    <w:p w:rsidR="00000000" w:rsidRDefault="00F32AFE">
      <w:pPr>
        <w:pStyle w:val="Cdigo"/>
      </w:pPr>
      <w:r>
        <w:t xml:space="preserve">      texture {</w:t>
      </w:r>
    </w:p>
    <w:p w:rsidR="00000000" w:rsidRDefault="00F32AFE">
      <w:pPr>
        <w:pStyle w:val="Cdigo"/>
      </w:pPr>
      <w:r>
        <w:t xml:space="preserve">        pigment {color rgb &lt;1, 1, 1&gt;}</w:t>
      </w:r>
    </w:p>
    <w:p w:rsidR="00000000" w:rsidRDefault="00F32AFE">
      <w:pPr>
        <w:pStyle w:val="Cdigo"/>
      </w:pPr>
      <w:r>
        <w:t xml:space="preserve">        finish {ambient .8 diffuse .6}</w:t>
      </w:r>
    </w:p>
    <w:p w:rsidR="00000000" w:rsidRDefault="00F32AFE">
      <w:pPr>
        <w:pStyle w:val="Cdigo"/>
      </w:pPr>
      <w:r>
        <w:t xml:space="preserve">      }</w:t>
      </w:r>
    </w:p>
    <w:p w:rsidR="00000000" w:rsidRDefault="00F32AFE">
      <w:pPr>
        <w:pStyle w:val="Cdigo"/>
      </w:pPr>
      <w:r>
        <w:t xml:space="preserve">    }</w:t>
      </w:r>
    </w:p>
    <w:p w:rsidR="00000000" w:rsidRDefault="00F32AFE">
      <w:pPr>
        <w:pStyle w:val="Cdigo"/>
      </w:pPr>
      <w:r>
        <w:t xml:space="preserve">    cylinder { &lt;0,0,1&gt;, &lt;0,0,0&gt;, 1</w:t>
      </w:r>
    </w:p>
    <w:p w:rsidR="00000000" w:rsidRDefault="00F32AFE">
      <w:pPr>
        <w:pStyle w:val="Cdigo"/>
      </w:pPr>
      <w:r>
        <w:t xml:space="preserve">      scale &lt;0.4, 0.4, 0.5&gt;</w:t>
      </w:r>
    </w:p>
    <w:p w:rsidR="00000000" w:rsidRDefault="00F32AFE">
      <w:pPr>
        <w:pStyle w:val="Cdigo"/>
      </w:pPr>
      <w:r>
        <w:t xml:space="preserve">      texture { Brass_Texture }</w:t>
      </w:r>
    </w:p>
    <w:p w:rsidR="00000000" w:rsidRDefault="00F32AFE">
      <w:pPr>
        <w:pStyle w:val="Cdigo"/>
      </w:pPr>
      <w:r>
        <w:t xml:space="preserve">      translate  1.5*z</w:t>
      </w:r>
    </w:p>
    <w:p w:rsidR="00000000" w:rsidRDefault="00F32AFE">
      <w:pPr>
        <w:pStyle w:val="Cdigo"/>
      </w:pPr>
      <w:r>
        <w:t xml:space="preserve">    }</w:t>
      </w:r>
    </w:p>
    <w:p w:rsidR="00000000" w:rsidRDefault="00F32AFE">
      <w:pPr>
        <w:pStyle w:val="Cdigo"/>
      </w:pPr>
      <w:r>
        <w:t xml:space="preserve">    rotate -90*x</w:t>
      </w:r>
    </w:p>
    <w:p w:rsidR="00000000" w:rsidRDefault="00F32AFE">
      <w:pPr>
        <w:pStyle w:val="Cdigo"/>
      </w:pPr>
      <w:r>
        <w:t xml:space="preserve">    scale .5</w:t>
      </w:r>
    </w:p>
    <w:p w:rsidR="00000000" w:rsidRDefault="00F32AFE">
      <w:pPr>
        <w:pStyle w:val="Cdigo"/>
      </w:pPr>
      <w:r>
        <w:t xml:space="preserve">  }</w:t>
      </w:r>
    </w:p>
    <w:p w:rsidR="00000000" w:rsidRDefault="00F32AFE">
      <w:r>
        <w:lastRenderedPageBreak/>
        <w:t>Le añadimos la fuente de luz:</w:t>
      </w:r>
    </w:p>
    <w:p w:rsidR="00000000" w:rsidRDefault="00F32AFE">
      <w:pPr>
        <w:pStyle w:val="Cdigo"/>
      </w:pPr>
      <w:r>
        <w:t xml:space="preserve">  light_source {</w:t>
      </w:r>
    </w:p>
    <w:p w:rsidR="00000000" w:rsidRDefault="00F32AFE">
      <w:pPr>
        <w:pStyle w:val="Cdigo"/>
      </w:pPr>
      <w:r>
        <w:t xml:space="preserve">    &lt;0, 2, 0&gt;</w:t>
      </w:r>
    </w:p>
    <w:p w:rsidR="00000000" w:rsidRDefault="00F32AFE">
      <w:pPr>
        <w:pStyle w:val="Cdigo"/>
      </w:pPr>
      <w:r>
        <w:t xml:space="preserve">    color W</w:t>
      </w:r>
      <w:r>
        <w:t>hite</w:t>
      </w:r>
    </w:p>
    <w:p w:rsidR="00000000" w:rsidRDefault="00F32AFE">
      <w:pPr>
        <w:pStyle w:val="Cdigo"/>
      </w:pPr>
      <w:r>
        <w:t xml:space="preserve">    looks_like { Lightbulb }</w:t>
      </w:r>
    </w:p>
    <w:p w:rsidR="00000000" w:rsidRDefault="00F32AFE">
      <w:pPr>
        <w:pStyle w:val="Cdigo"/>
      </w:pPr>
      <w:r>
        <w:t xml:space="preserve">  }</w:t>
      </w:r>
    </w:p>
    <w:p w:rsidR="00000000" w:rsidRDefault="00F32AFE">
      <w:r>
        <w:t xml:space="preserve">Trazando esto veremos que ahora una bonita bombilla con apariencia realista ilumina la escena. Sin embargo, si no especificamos un valor alto de </w:t>
      </w:r>
      <w:r>
        <w:rPr>
          <w:rFonts w:ascii="Courier New" w:hAnsi="Courier New"/>
          <w:b/>
          <w:sz w:val="20"/>
        </w:rPr>
        <w:t>ambient</w:t>
      </w:r>
      <w:r>
        <w:t xml:space="preserve"> la bombilla no estará iluminada por la fuente de luz. Por otro lado, todas las sombras provienen de la bombilla como en una situación real. Las sombras son marcadas, así que convirtamos nuestra bombilla en una luz extendida:</w:t>
      </w:r>
    </w:p>
    <w:p w:rsidR="00000000" w:rsidRDefault="00F32AFE">
      <w:pPr>
        <w:pStyle w:val="Cdigo"/>
      </w:pPr>
      <w:r>
        <w:t xml:space="preserve">  light_source {</w:t>
      </w:r>
    </w:p>
    <w:p w:rsidR="00000000" w:rsidRDefault="00F32AFE">
      <w:pPr>
        <w:pStyle w:val="Cdigo"/>
      </w:pPr>
      <w:r>
        <w:t xml:space="preserve">    &lt;0, 2, 0&gt;</w:t>
      </w:r>
    </w:p>
    <w:p w:rsidR="00000000" w:rsidRDefault="00F32AFE">
      <w:pPr>
        <w:pStyle w:val="Cdigo"/>
      </w:pPr>
      <w:r>
        <w:t xml:space="preserve">    color White</w:t>
      </w:r>
    </w:p>
    <w:p w:rsidR="00000000" w:rsidRDefault="00F32AFE">
      <w:pPr>
        <w:pStyle w:val="Cdigo"/>
      </w:pPr>
      <w:r>
        <w:t xml:space="preserve">    area_light &lt;1, 0, 0&gt;, &lt;0, 1, 0&gt;, 2, 2</w:t>
      </w:r>
    </w:p>
    <w:p w:rsidR="00000000" w:rsidRDefault="00F32AFE">
      <w:pPr>
        <w:pStyle w:val="Cdigo"/>
      </w:pPr>
      <w:r>
        <w:t xml:space="preserve">    ada</w:t>
      </w:r>
      <w:r>
        <w:t>ptive 1</w:t>
      </w:r>
    </w:p>
    <w:p w:rsidR="00000000" w:rsidRDefault="00F32AFE">
      <w:pPr>
        <w:pStyle w:val="Cdigo"/>
      </w:pPr>
      <w:r>
        <w:t xml:space="preserve">    jitter</w:t>
      </w:r>
    </w:p>
    <w:p w:rsidR="00000000" w:rsidRDefault="00F32AFE">
      <w:pPr>
        <w:pStyle w:val="Cdigo"/>
      </w:pPr>
      <w:r>
        <w:t xml:space="preserve">    looks_like { Lightbulb }</w:t>
      </w:r>
    </w:p>
    <w:p w:rsidR="00000000" w:rsidRDefault="00F32AFE">
      <w:pPr>
        <w:pStyle w:val="Cdigo"/>
      </w:pPr>
      <w:r>
        <w:t xml:space="preserve">  }</w:t>
      </w:r>
    </w:p>
    <w:p w:rsidR="00000000" w:rsidRDefault="00F32AFE">
      <w:r>
        <w:t xml:space="preserve">Apreciamos que hemos colocado esta luz de superficie en el plano xy en lugar de en el plano xz. También apreciamos que la apariencia real de la bombilla no se ve afectada en ningún modo por la fuente de luz. La bombilla debe ser iluminada por alguna otra fuente de luz o, como en este caso, proporcionar un valor alto de </w:t>
      </w:r>
      <w:r>
        <w:rPr>
          <w:rFonts w:ascii="Courier New" w:hAnsi="Courier New"/>
          <w:b/>
          <w:sz w:val="20"/>
        </w:rPr>
        <w:t>ambient</w:t>
      </w:r>
      <w:r>
        <w:t>. Se pueden obtener resultados más interesantes empleando halos (véase sección "Halos").</w:t>
      </w:r>
    </w:p>
    <w:p w:rsidR="00000000" w:rsidRDefault="00F32AFE">
      <w:pPr>
        <w:pStyle w:val="Ttulo3"/>
      </w:pPr>
      <w:bookmarkStart w:id="137" w:name="_Toc405632392"/>
      <w:r>
        <w:t>Fuentes de luz especiales.</w:t>
      </w:r>
      <w:bookmarkEnd w:id="137"/>
    </w:p>
    <w:p w:rsidR="00000000" w:rsidRDefault="00F32AFE">
      <w:pPr>
        <w:pStyle w:val="Ttulo4"/>
      </w:pPr>
      <w:bookmarkStart w:id="138" w:name="_Toc405632393"/>
      <w:r>
        <w:t xml:space="preserve">Empleando luces </w:t>
      </w:r>
      <w:r>
        <w:t>sin sombra.</w:t>
      </w:r>
      <w:bookmarkEnd w:id="138"/>
    </w:p>
    <w:p w:rsidR="00000000" w:rsidRDefault="00F32AFE">
      <w:r>
        <w:t xml:space="preserve">A las fuentes de luz se les puede asignar la palabra clave </w:t>
      </w:r>
      <w:r>
        <w:rPr>
          <w:rFonts w:ascii="Courier New" w:hAnsi="Courier New"/>
          <w:b/>
          <w:sz w:val="20"/>
        </w:rPr>
        <w:t>shadowless</w:t>
      </w:r>
      <w:r>
        <w:t xml:space="preserve"> y no serán arrojadas sombras debidas a su presencia en la escena. Algunas veces, las escenas son difíciles de iluminar adecuadamente empleando las luces que hemos elegido para iluminar nuestros objetos. No es práctico ni realista aplicar un valor alto de </w:t>
      </w:r>
      <w:r>
        <w:rPr>
          <w:rFonts w:ascii="Courier New" w:hAnsi="Courier New"/>
          <w:b/>
          <w:sz w:val="20"/>
        </w:rPr>
        <w:t>ambient</w:t>
      </w:r>
      <w:r>
        <w:t xml:space="preserve"> a la textura de todos los objetos de la escena. En su lugar podríamos colocar un par de luces de relleno rodeando la escena. Las luces de relleno son simplemente luces</w:t>
      </w:r>
      <w:r>
        <w:t xml:space="preserve"> de poca intensidad, con la palabra reservada </w:t>
      </w:r>
      <w:r>
        <w:rPr>
          <w:rFonts w:ascii="Courier New" w:hAnsi="Courier New"/>
          <w:b/>
          <w:sz w:val="20"/>
        </w:rPr>
        <w:t>shadowless</w:t>
      </w:r>
      <w:r>
        <w:t>, que actúan para incrementar la iluminación de otras áreas de la escena que pueden estar no muy bien iluminadas. Probémoslo usando una en nuestra escena.</w:t>
      </w:r>
    </w:p>
    <w:p w:rsidR="00000000" w:rsidRDefault="00F32AFE">
      <w:r>
        <w:t>¿Recuerdas las tres luces de color puntuales de superficie? Volvamos a ellas, quitémosles los comentarios y comentemos el resto de las fuentes. Añadamos lo siguiente:</w:t>
      </w:r>
    </w:p>
    <w:p w:rsidR="00000000" w:rsidRDefault="00F32AFE">
      <w:pPr>
        <w:pStyle w:val="Cdigo"/>
      </w:pPr>
      <w:r>
        <w:t xml:space="preserve">  light_source {</w:t>
      </w:r>
    </w:p>
    <w:p w:rsidR="00000000" w:rsidRDefault="00F32AFE">
      <w:pPr>
        <w:pStyle w:val="Cdigo"/>
      </w:pPr>
      <w:r>
        <w:t xml:space="preserve">    &lt;0, 20, 0&gt;</w:t>
      </w:r>
    </w:p>
    <w:p w:rsidR="00000000" w:rsidRDefault="00F32AFE">
      <w:pPr>
        <w:pStyle w:val="Cdigo"/>
      </w:pPr>
      <w:r>
        <w:t xml:space="preserve">    color Gray50</w:t>
      </w:r>
    </w:p>
    <w:p w:rsidR="00000000" w:rsidRDefault="00F32AFE">
      <w:pPr>
        <w:pStyle w:val="Cdigo"/>
      </w:pPr>
      <w:r>
        <w:t xml:space="preserve">    shadowless</w:t>
      </w:r>
    </w:p>
    <w:p w:rsidR="00000000" w:rsidRDefault="00F32AFE">
      <w:pPr>
        <w:pStyle w:val="Cdigo"/>
      </w:pPr>
      <w:r>
        <w:t xml:space="preserve">  }</w:t>
      </w:r>
    </w:p>
    <w:p w:rsidR="00000000" w:rsidRDefault="00F32AFE">
      <w:r>
        <w:t>Ésta es una bonita luz de poca intensidad colocada 20 unidades sob</w:t>
      </w:r>
      <w:r>
        <w:t>re el centro de nuestra escena. Dará una ligera iluminación a todos los objetos incluyendo el plano de la parte posterior. Tracemos y veámosla.</w:t>
      </w:r>
    </w:p>
    <w:p w:rsidR="00000000" w:rsidRDefault="00F32AFE">
      <w:pPr>
        <w:pStyle w:val="Ttulo4"/>
      </w:pPr>
      <w:bookmarkStart w:id="139" w:name="_Toc405632394"/>
      <w:r>
        <w:t>Usando atenuación de la luz.</w:t>
      </w:r>
      <w:bookmarkEnd w:id="139"/>
    </w:p>
    <w:p w:rsidR="00000000" w:rsidRDefault="00F32AFE">
      <w:r>
        <w:t xml:space="preserve">Si lo que queremos es realismo, no es muy realista que el plano esté completamente iluminado hasta el horizonte. En la vida real, la luz se reparte a medida que se propaga de forma que disminuye su </w:t>
      </w:r>
      <w:r>
        <w:lastRenderedPageBreak/>
        <w:t>capacidad de iluminar los objetos según van estando más alejados de la fuente. Para simular esto, POV-Ray nos permite usar dos palabras clave</w:t>
      </w:r>
      <w:r>
        <w:t xml:space="preserve">: </w:t>
      </w:r>
      <w:r>
        <w:rPr>
          <w:rFonts w:ascii="Courier New" w:hAnsi="Courier New"/>
          <w:b/>
          <w:sz w:val="20"/>
        </w:rPr>
        <w:t>fade_distance</w:t>
      </w:r>
      <w:r>
        <w:t xml:space="preserve">, la cual nos permite especificar la distancia hasta la cual se alcanza la iluminación plena, y </w:t>
      </w:r>
      <w:r>
        <w:rPr>
          <w:rFonts w:ascii="Courier New" w:hAnsi="Courier New"/>
          <w:b/>
          <w:sz w:val="20"/>
        </w:rPr>
        <w:t>fade_power</w:t>
      </w:r>
      <w:r>
        <w:t>, un valor exponencial que determina la proporción real de atenuación. Apliquemos estas palabras reservadas a nuestra luz de relleno.</w:t>
      </w:r>
    </w:p>
    <w:p w:rsidR="00000000" w:rsidRDefault="00F32AFE">
      <w:r>
        <w:t xml:space="preserve">Primero hagamos nuestra luz de relleno un poco más brillante cambiando </w:t>
      </w:r>
      <w:r>
        <w:rPr>
          <w:rFonts w:ascii="Courier New" w:hAnsi="Courier New"/>
          <w:b/>
          <w:sz w:val="20"/>
        </w:rPr>
        <w:t>Gray50</w:t>
      </w:r>
      <w:r>
        <w:t xml:space="preserve"> a </w:t>
      </w:r>
      <w:r>
        <w:rPr>
          <w:rFonts w:ascii="Courier New" w:hAnsi="Courier New"/>
          <w:b/>
          <w:sz w:val="20"/>
        </w:rPr>
        <w:t>Gray75</w:t>
      </w:r>
      <w:r>
        <w:t>. Ahora, modifiquemos la luz de relleno como sigue:</w:t>
      </w:r>
    </w:p>
    <w:p w:rsidR="00000000" w:rsidRDefault="00F32AFE">
      <w:pPr>
        <w:pStyle w:val="Cdigo"/>
      </w:pPr>
      <w:r>
        <w:t xml:space="preserve">  light_source {</w:t>
      </w:r>
    </w:p>
    <w:p w:rsidR="00000000" w:rsidRDefault="00F32AFE">
      <w:pPr>
        <w:pStyle w:val="Cdigo"/>
      </w:pPr>
      <w:r>
        <w:t xml:space="preserve">    &lt;0, 20, 0&gt;</w:t>
      </w:r>
    </w:p>
    <w:p w:rsidR="00000000" w:rsidRDefault="00F32AFE">
      <w:pPr>
        <w:pStyle w:val="Cdigo"/>
      </w:pPr>
      <w:r>
        <w:t xml:space="preserve">    color Gray75</w:t>
      </w:r>
    </w:p>
    <w:p w:rsidR="00000000" w:rsidRDefault="00F32AFE">
      <w:pPr>
        <w:pStyle w:val="Cdigo"/>
      </w:pPr>
      <w:r>
        <w:t xml:space="preserve">    fade_distance 5</w:t>
      </w:r>
    </w:p>
    <w:p w:rsidR="00000000" w:rsidRDefault="00F32AFE">
      <w:pPr>
        <w:pStyle w:val="Cdigo"/>
      </w:pPr>
      <w:r>
        <w:t xml:space="preserve">    fade_power 1</w:t>
      </w:r>
    </w:p>
    <w:p w:rsidR="00000000" w:rsidRDefault="00F32AFE">
      <w:pPr>
        <w:pStyle w:val="Cdigo"/>
      </w:pPr>
      <w:r>
        <w:t xml:space="preserve">    shadowless</w:t>
      </w:r>
    </w:p>
    <w:p w:rsidR="00000000" w:rsidRDefault="00F32AFE">
      <w:pPr>
        <w:pStyle w:val="Cdigo"/>
      </w:pPr>
      <w:r>
        <w:t xml:space="preserve">  }</w:t>
      </w:r>
    </w:p>
    <w:p w:rsidR="00000000" w:rsidRDefault="00F32AFE">
      <w:r>
        <w:t>Esto significa</w:t>
      </w:r>
      <w:r>
        <w:t xml:space="preserve"> que el valor completo de la luz de relleno alcanzará una distancia de 5 unidades desde la fuente de luz. El valor 1 de </w:t>
      </w:r>
      <w:r>
        <w:rPr>
          <w:rFonts w:ascii="Courier New" w:hAnsi="Courier New"/>
          <w:b/>
          <w:sz w:val="20"/>
        </w:rPr>
        <w:t>fade_power</w:t>
      </w:r>
      <w:r>
        <w:t xml:space="preserve"> quiere decir que la atenuación será lineal (la luz se desvanece según un valor constante). Tracemos para ver el resultado.</w:t>
      </w:r>
    </w:p>
    <w:p w:rsidR="00000000" w:rsidRDefault="00F32AFE">
      <w:r>
        <w:t xml:space="preserve">¡Esto funciona! Probemos un valor de </w:t>
      </w:r>
      <w:r>
        <w:rPr>
          <w:rFonts w:ascii="Courier New" w:hAnsi="Courier New"/>
          <w:b/>
          <w:sz w:val="20"/>
        </w:rPr>
        <w:t>fade_power</w:t>
      </w:r>
      <w:r>
        <w:t xml:space="preserve"> de 2 y un valor de </w:t>
      </w:r>
      <w:r>
        <w:rPr>
          <w:rFonts w:ascii="Courier New" w:hAnsi="Courier New"/>
          <w:b/>
          <w:sz w:val="20"/>
        </w:rPr>
        <w:t>fade_distance</w:t>
      </w:r>
      <w:r>
        <w:t xml:space="preserve"> de 10. Nuevamente esto funciona bien. La atenuación es mucho más rápida con un valor de </w:t>
      </w:r>
      <w:r>
        <w:rPr>
          <w:rFonts w:ascii="Courier New" w:hAnsi="Courier New"/>
          <w:b/>
          <w:sz w:val="20"/>
        </w:rPr>
        <w:t>fade_power</w:t>
      </w:r>
      <w:r>
        <w:t xml:space="preserve"> de 2, así que incrementemos el valor de </w:t>
      </w:r>
      <w:r>
        <w:rPr>
          <w:rFonts w:ascii="Courier New" w:hAnsi="Courier New"/>
          <w:b/>
          <w:sz w:val="20"/>
        </w:rPr>
        <w:t>fade_distance</w:t>
      </w:r>
      <w:r>
        <w:t xml:space="preserve"> hasta 10.</w:t>
      </w:r>
    </w:p>
    <w:p w:rsidR="00000000" w:rsidRDefault="00F32AFE">
      <w:pPr>
        <w:pStyle w:val="Ttulo4"/>
      </w:pPr>
      <w:bookmarkStart w:id="140" w:name="_Toc405632395"/>
      <w:r>
        <w:t>Las fuentes de</w:t>
      </w:r>
      <w:r>
        <w:t xml:space="preserve"> luz y la atmósfera.</w:t>
      </w:r>
      <w:bookmarkEnd w:id="140"/>
    </w:p>
    <w:p w:rsidR="00000000" w:rsidRDefault="00F32AFE">
      <w:r>
        <w:t xml:space="preserve">Por definición, más que por defecto, las fuentes de luz se ven afectadas por la atmósfera, por ejemplo, su luz está siendo dispersada por la atmósfera. Esto puede ser desactivado añadiendo </w:t>
      </w:r>
      <w:r>
        <w:rPr>
          <w:rFonts w:ascii="Courier New" w:hAnsi="Courier New"/>
          <w:b/>
          <w:sz w:val="20"/>
        </w:rPr>
        <w:t>atmosphere off</w:t>
      </w:r>
      <w:r>
        <w:t xml:space="preserve"> a la fuente de luz. La luz emitida por una fuente de luz también puede ser atenuada por la atmósfera (e incluso por la niebla), lo que significa que disminuirá a medida que se propaga por ella, para lo cual añadimos </w:t>
      </w:r>
      <w:r>
        <w:rPr>
          <w:rFonts w:ascii="Courier New" w:hAnsi="Courier New"/>
          <w:b/>
          <w:sz w:val="20"/>
        </w:rPr>
        <w:t>atmospheric_attenuation on</w:t>
      </w:r>
      <w:r>
        <w:t xml:space="preserve">. La atenuación es exponencial y depende del </w:t>
      </w:r>
      <w:r>
        <w:t xml:space="preserve">parámetro </w:t>
      </w:r>
      <w:r>
        <w:rPr>
          <w:rFonts w:ascii="Courier New" w:hAnsi="Courier New"/>
          <w:b/>
          <w:sz w:val="20"/>
        </w:rPr>
        <w:t>distance</w:t>
      </w:r>
      <w:r>
        <w:t xml:space="preserve"> de la atmósfera (o niebla). Apreciamos que esto sólo afecta a la luz que proviene directamente de una fuente de luz. La luz reflejada y refractada se ignora.</w:t>
      </w:r>
    </w:p>
    <w:p w:rsidR="00000000" w:rsidRDefault="00F32AFE">
      <w:r>
        <w:t>Experimentemos con estas palabras reservadas. Primero añadimos una atmósfera a nuestra escena:</w:t>
      </w:r>
    </w:p>
    <w:p w:rsidR="00000000" w:rsidRDefault="00F32AFE">
      <w:pPr>
        <w:pStyle w:val="Cdigo"/>
      </w:pPr>
      <w:r>
        <w:t xml:space="preserve">  #include "atmos.inc"</w:t>
      </w:r>
    </w:p>
    <w:p w:rsidR="00000000" w:rsidRDefault="00F32AFE">
      <w:pPr>
        <w:pStyle w:val="Cdigo"/>
      </w:pPr>
      <w:r>
        <w:t xml:space="preserve">  atmosphere { Atmosphere2 }</w:t>
      </w:r>
    </w:p>
    <w:p w:rsidR="00000000" w:rsidRDefault="00F32AFE">
      <w:r>
        <w:t>Comentemos las tres líneas que convierten cada una de las luces puntuales en luces de superficie. De otro modo el trazado se hará muy largo.</w:t>
      </w:r>
    </w:p>
    <w:p w:rsidR="00000000" w:rsidRDefault="00F32AFE">
      <w:pPr>
        <w:pStyle w:val="Cdigo"/>
      </w:pPr>
      <w:r>
        <w:t xml:space="preserve">  //area_light &lt;1, 0, 0&gt;, &lt;0, 0, 1&gt;, 2, 2</w:t>
      </w:r>
    </w:p>
    <w:p w:rsidR="00000000" w:rsidRDefault="00F32AFE">
      <w:pPr>
        <w:pStyle w:val="Cdigo"/>
      </w:pPr>
      <w:r>
        <w:t xml:space="preserve">  //a</w:t>
      </w:r>
      <w:r>
        <w:t>daptive 1</w:t>
      </w:r>
    </w:p>
    <w:p w:rsidR="00000000" w:rsidRDefault="00F32AFE">
      <w:pPr>
        <w:pStyle w:val="Cdigo"/>
      </w:pPr>
      <w:r>
        <w:t xml:space="preserve">  //jitter</w:t>
      </w:r>
    </w:p>
    <w:p w:rsidR="00000000" w:rsidRDefault="00F32AFE">
      <w:r>
        <w:t>Generando esta escena a 200x150 -A veremos que realmente las luces puntuales son visibles. Veremos cómo el haz rojo y el azul se entrecruzan y cómo la luz superior blanca ilumina la parte inferior atravesando el centro de la escena. También apreciamos que las luces puntuales parecen disminuir su intensidad a medida que la luz desciende desde la fuente de luz hacia los objetos. La luz roja inunda todo excepto en la parte baja de la izquierda de la escena y la luz azul inunda todo excepto</w:t>
      </w:r>
      <w:r>
        <w:t xml:space="preserve"> en la parte baja de la derecha. Esto es debido a la atenuación atmosférica y añade más realismo a la escena. La interacción entre atmósfera y fuente de luz da a nuestra escena una apariencia ahumada y misteriosa, pero el trazado empleará más tiempo. Convirtiendo estas fuentes puntuales en luces de superficie todavía empleará más tiempo. Este es el precio a pagar para obtener una imagen de calidad.</w:t>
      </w:r>
    </w:p>
    <w:p w:rsidR="00000000" w:rsidRDefault="00F32AFE">
      <w:pPr>
        <w:pStyle w:val="Ttulo2"/>
      </w:pPr>
      <w:bookmarkStart w:id="141" w:name="_Toc405632396"/>
      <w:r>
        <w:lastRenderedPageBreak/>
        <w:t>Opciones de textura simples</w:t>
      </w:r>
      <w:bookmarkEnd w:id="141"/>
    </w:p>
    <w:p w:rsidR="00000000" w:rsidRDefault="00F32AFE">
      <w:r>
        <w:t>Las imágenes trazadas hasta ahora son aburridas en lo que respecta a la apariencia</w:t>
      </w:r>
      <w:r>
        <w:t xml:space="preserve"> de los objetos. Añadámosle algunos divertidos efectos a la textura.</w:t>
      </w:r>
    </w:p>
    <w:p w:rsidR="00000000" w:rsidRDefault="00F32AFE">
      <w:pPr>
        <w:pStyle w:val="Ttulo3"/>
      </w:pPr>
      <w:bookmarkStart w:id="142" w:name="_Toc405632397"/>
      <w:r>
        <w:t>Acabado de superficies.</w:t>
      </w:r>
      <w:bookmarkEnd w:id="142"/>
    </w:p>
    <w:p w:rsidR="00000000" w:rsidRDefault="00F32AFE">
      <w:r>
        <w:t xml:space="preserve">Una de las características principales de un trazador de rayos es su capacidad para hacer cosas interesantes con el acabado de superficies, tales como brillos y reflexiones. Añadámosle un bonito y pequeño brillo (punto brillante) a la esfera. Para hacer esto necesitamos añadir la palabra reservada </w:t>
      </w:r>
      <w:r>
        <w:rPr>
          <w:rFonts w:ascii="Courier New" w:hAnsi="Courier New"/>
          <w:b/>
          <w:sz w:val="20"/>
        </w:rPr>
        <w:t>finish</w:t>
      </w:r>
      <w:r>
        <w:t xml:space="preserve"> seguida por un parámetro. Cambiamos la definición de la esfera a esto:</w:t>
      </w:r>
    </w:p>
    <w:p w:rsidR="00000000" w:rsidRDefault="00F32AFE">
      <w:pPr>
        <w:pStyle w:val="Cdigo"/>
      </w:pPr>
      <w:r>
        <w:t xml:space="preserve">  sphere { &lt;0, 1, 2&gt;, 2</w:t>
      </w:r>
    </w:p>
    <w:p w:rsidR="00000000" w:rsidRDefault="00F32AFE">
      <w:pPr>
        <w:pStyle w:val="Cdigo"/>
      </w:pPr>
      <w:r>
        <w:t xml:space="preserve">    texture {</w:t>
      </w:r>
    </w:p>
    <w:p w:rsidR="00000000" w:rsidRDefault="00F32AFE">
      <w:pPr>
        <w:pStyle w:val="Cdigo"/>
      </w:pPr>
      <w:r>
        <w:t xml:space="preserve">    </w:t>
      </w:r>
      <w:r>
        <w:t xml:space="preserve">  pigment { color Yellow } // Yellow está predefinido en colors.inc</w:t>
      </w:r>
    </w:p>
    <w:p w:rsidR="00000000" w:rsidRDefault="00F32AFE">
      <w:pPr>
        <w:pStyle w:val="Cdigo"/>
      </w:pPr>
      <w:r>
        <w:t xml:space="preserve">      finish { phong 1 }</w:t>
      </w:r>
    </w:p>
    <w:p w:rsidR="00000000" w:rsidRDefault="00F32AFE">
      <w:pPr>
        <w:pStyle w:val="Cdigo"/>
      </w:pPr>
      <w:r>
        <w:t xml:space="preserve">    }</w:t>
      </w:r>
    </w:p>
    <w:p w:rsidR="00000000" w:rsidRDefault="00F32AFE">
      <w:pPr>
        <w:pStyle w:val="Cdigo"/>
      </w:pPr>
      <w:r>
        <w:t xml:space="preserve">  }</w:t>
      </w:r>
    </w:p>
    <w:p w:rsidR="00000000" w:rsidRDefault="00F32AFE">
      <w:r>
        <w:t xml:space="preserve">Trazamos la escena. La palabra reservada </w:t>
      </w:r>
      <w:r>
        <w:rPr>
          <w:rFonts w:ascii="Courier New" w:hAnsi="Courier New"/>
          <w:b/>
          <w:sz w:val="20"/>
        </w:rPr>
        <w:t>phong</w:t>
      </w:r>
      <w:r>
        <w:t xml:space="preserve"> añade un brillo del mismo color que la luz que ilumina el objeto. Dota a la imagen de mayor credibilidad y hace que el objeto parezca más suave y brillante. Valores menores de </w:t>
      </w:r>
      <w:r>
        <w:rPr>
          <w:rFonts w:ascii="Courier New" w:hAnsi="Courier New"/>
          <w:b/>
          <w:sz w:val="20"/>
        </w:rPr>
        <w:t>phong</w:t>
      </w:r>
      <w:r>
        <w:t xml:space="preserve"> harán el brillo menos brillante (los valores deben encontrarse entre 0 y 1).</w:t>
      </w:r>
    </w:p>
    <w:p w:rsidR="00000000" w:rsidRDefault="00F32AFE">
      <w:pPr>
        <w:pStyle w:val="Ttulo3"/>
      </w:pPr>
      <w:bookmarkStart w:id="143" w:name="_Toc405632398"/>
      <w:r>
        <w:t>Añadiendo abolladuras.</w:t>
      </w:r>
      <w:bookmarkEnd w:id="143"/>
    </w:p>
    <w:p w:rsidR="00000000" w:rsidRDefault="00F32AFE">
      <w:r>
        <w:t>Los brillos que hemos añadido ilustran como nuestra percepción depende de las pr</w:t>
      </w:r>
      <w:r>
        <w:t>opiedades reflexivas de un objeto. El trazado de rayos puede explotar esto engañando a nuestra percepción para hacernos ver detalles complejos donde realmente no los hay.</w:t>
      </w:r>
    </w:p>
    <w:p w:rsidR="00000000" w:rsidRDefault="00F32AFE">
      <w:r>
        <w:t xml:space="preserve">Supongamos que queremos una superficie muy abollada sobre un objeto. Sería muy difícil modelar matemáticamente esa cantidad de abolladura. Podemos, sin embargo, simular las abolladuras alterando la forma en que la luz se refleja en la superficie. Los cálculos de reflexión dependen de un vector denominado normal a la superficie. Este es un </w:t>
      </w:r>
      <w:r>
        <w:t>vector que apunta hacia afuera de la superficie y es perpendicular a ella. Modificando artificialmente (o perturbando) este vector normal, podemos simular abolladuras. Cambiamos la escena a lo siguiente y la trazamos:</w:t>
      </w:r>
    </w:p>
    <w:p w:rsidR="00000000" w:rsidRDefault="00F32AFE">
      <w:pPr>
        <w:pStyle w:val="Cdigo"/>
      </w:pPr>
      <w:r>
        <w:t xml:space="preserve">  sphere { &lt;0, 1, 2&gt;, 2</w:t>
      </w:r>
    </w:p>
    <w:p w:rsidR="00000000" w:rsidRDefault="00F32AFE">
      <w:pPr>
        <w:pStyle w:val="Cdigo"/>
      </w:pPr>
      <w:r>
        <w:t xml:space="preserve">    texture {</w:t>
      </w:r>
    </w:p>
    <w:p w:rsidR="00000000" w:rsidRDefault="00F32AFE">
      <w:pPr>
        <w:pStyle w:val="Cdigo"/>
      </w:pPr>
      <w:r>
        <w:t xml:space="preserve">      pigment { color Yellow }</w:t>
      </w:r>
    </w:p>
    <w:p w:rsidR="00000000" w:rsidRDefault="00F32AFE">
      <w:pPr>
        <w:pStyle w:val="Cdigo"/>
      </w:pPr>
      <w:r>
        <w:t xml:space="preserve">      normal { bumps 0.4 scale 0.2 }</w:t>
      </w:r>
    </w:p>
    <w:p w:rsidR="00000000" w:rsidRDefault="00F32AFE">
      <w:pPr>
        <w:pStyle w:val="Cdigo"/>
      </w:pPr>
      <w:r>
        <w:t xml:space="preserve">      finish { phong 1}</w:t>
      </w:r>
    </w:p>
    <w:p w:rsidR="00000000" w:rsidRDefault="00F32AFE">
      <w:pPr>
        <w:pStyle w:val="Cdigo"/>
      </w:pPr>
      <w:r>
        <w:t xml:space="preserve">    }</w:t>
      </w:r>
    </w:p>
    <w:p w:rsidR="00000000" w:rsidRDefault="00F32AFE">
      <w:pPr>
        <w:pStyle w:val="Cdigo"/>
      </w:pPr>
      <w:r>
        <w:t xml:space="preserve">  }</w:t>
      </w:r>
    </w:p>
    <w:p w:rsidR="00000000" w:rsidRDefault="00F32AFE">
      <w:r>
        <w:t>Esto informa a POV-Ray de que use un patrón de abolladura para modificar la normal a la superficie. El valor 0.4 controla la profundidad aparente de las a</w:t>
      </w:r>
      <w:r>
        <w:t xml:space="preserve">bolladuras. Normalmente las abolladuras son de aproximadamente una unidad de ancho, lo cual no parece encajar muy bien con una esfera de radio 2. El escalado hace que las abolladuras tengan 1/5 de anchura, pero no afecta a su profundidad. </w:t>
      </w:r>
    </w:p>
    <w:p w:rsidR="00000000" w:rsidRDefault="00F32AFE">
      <w:pPr>
        <w:pStyle w:val="Ttulo3"/>
      </w:pPr>
      <w:bookmarkStart w:id="144" w:name="_Toc405632399"/>
      <w:r>
        <w:t>Creando patrones de colores.</w:t>
      </w:r>
      <w:bookmarkEnd w:id="144"/>
    </w:p>
    <w:p w:rsidR="00000000" w:rsidRDefault="00F32AFE">
      <w:r>
        <w:t xml:space="preserve">Podemos hacer algo más que asignar colores sólidos a un objeto. Podemos crear patrones complejos en el bloque </w:t>
      </w:r>
      <w:r>
        <w:rPr>
          <w:rFonts w:ascii="Courier New" w:hAnsi="Courier New"/>
          <w:b/>
          <w:sz w:val="20"/>
        </w:rPr>
        <w:t>pigment</w:t>
      </w:r>
      <w:r>
        <w:t xml:space="preserve"> como en este ejemplo:</w:t>
      </w:r>
    </w:p>
    <w:p w:rsidR="00000000" w:rsidRDefault="00F32AFE">
      <w:pPr>
        <w:pStyle w:val="Cdigo"/>
      </w:pPr>
      <w:r>
        <w:t xml:space="preserve">  sphere { &lt;0, 1, 2&gt;, 2</w:t>
      </w:r>
    </w:p>
    <w:p w:rsidR="00000000" w:rsidRDefault="00F32AFE">
      <w:pPr>
        <w:pStyle w:val="Cdigo"/>
      </w:pPr>
      <w:r>
        <w:t xml:space="preserve">    texture {</w:t>
      </w:r>
    </w:p>
    <w:p w:rsidR="00000000" w:rsidRDefault="00F32AFE">
      <w:pPr>
        <w:pStyle w:val="Cdigo"/>
      </w:pPr>
      <w:r>
        <w:lastRenderedPageBreak/>
        <w:t xml:space="preserve">      pigment {</w:t>
      </w:r>
    </w:p>
    <w:p w:rsidR="00000000" w:rsidRDefault="00F32AFE">
      <w:pPr>
        <w:pStyle w:val="Cdigo"/>
      </w:pPr>
      <w:r>
        <w:t xml:space="preserve">        wood</w:t>
      </w:r>
    </w:p>
    <w:p w:rsidR="00000000" w:rsidRDefault="00F32AFE">
      <w:pPr>
        <w:pStyle w:val="Cdigo"/>
      </w:pPr>
      <w:r>
        <w:t xml:space="preserve">        color_map {</w:t>
      </w:r>
    </w:p>
    <w:p w:rsidR="00000000" w:rsidRDefault="00F32AFE">
      <w:pPr>
        <w:pStyle w:val="Cdigo"/>
      </w:pPr>
      <w:r>
        <w:t xml:space="preserve">          [0.0 c</w:t>
      </w:r>
      <w:r>
        <w:t>olor DarkTan]</w:t>
      </w:r>
    </w:p>
    <w:p w:rsidR="00000000" w:rsidRDefault="00F32AFE">
      <w:pPr>
        <w:pStyle w:val="Cdigo"/>
      </w:pPr>
      <w:r>
        <w:t xml:space="preserve">          [0.9 color DarkBrown]</w:t>
      </w:r>
    </w:p>
    <w:p w:rsidR="00000000" w:rsidRDefault="00F32AFE">
      <w:pPr>
        <w:pStyle w:val="Cdigo"/>
      </w:pPr>
      <w:r>
        <w:t xml:space="preserve">          [1.0 color VeryDarkBrown]</w:t>
      </w:r>
    </w:p>
    <w:p w:rsidR="00000000" w:rsidRDefault="00F32AFE">
      <w:pPr>
        <w:pStyle w:val="Cdigo"/>
      </w:pPr>
      <w:r>
        <w:t xml:space="preserve">        }</w:t>
      </w:r>
    </w:p>
    <w:p w:rsidR="00000000" w:rsidRDefault="00F32AFE">
      <w:pPr>
        <w:pStyle w:val="Cdigo"/>
      </w:pPr>
      <w:r>
        <w:t xml:space="preserve">        turbulence 0.05</w:t>
      </w:r>
    </w:p>
    <w:p w:rsidR="00000000" w:rsidRDefault="00F32AFE">
      <w:pPr>
        <w:pStyle w:val="Cdigo"/>
      </w:pPr>
      <w:r>
        <w:t xml:space="preserve">        scale &lt;0.2, 0.3, 1&gt;</w:t>
      </w:r>
    </w:p>
    <w:p w:rsidR="00000000" w:rsidRDefault="00F32AFE">
      <w:pPr>
        <w:pStyle w:val="Cdigo"/>
      </w:pPr>
      <w:r>
        <w:t xml:space="preserve">      }</w:t>
      </w:r>
    </w:p>
    <w:p w:rsidR="00000000" w:rsidRDefault="00F32AFE">
      <w:pPr>
        <w:pStyle w:val="Cdigo"/>
      </w:pPr>
      <w:r>
        <w:t xml:space="preserve">      finish { phong 1 }</w:t>
      </w:r>
    </w:p>
    <w:p w:rsidR="00000000" w:rsidRDefault="00F32AFE">
      <w:pPr>
        <w:pStyle w:val="Cdigo"/>
      </w:pPr>
      <w:r>
        <w:t xml:space="preserve">    }</w:t>
      </w:r>
    </w:p>
    <w:p w:rsidR="00000000" w:rsidRDefault="00F32AFE">
      <w:pPr>
        <w:pStyle w:val="Cdigo"/>
      </w:pPr>
      <w:r>
        <w:t xml:space="preserve">  }</w:t>
      </w:r>
    </w:p>
    <w:p w:rsidR="00000000" w:rsidRDefault="00F32AFE">
      <w:r>
        <w:t xml:space="preserve">La palabra clave </w:t>
      </w:r>
      <w:r>
        <w:rPr>
          <w:rFonts w:ascii="Courier New" w:hAnsi="Courier New"/>
          <w:b/>
          <w:sz w:val="20"/>
        </w:rPr>
        <w:t>wood</w:t>
      </w:r>
      <w:r>
        <w:t xml:space="preserve"> especifica un patrón de pigmento de anillos concéntricos como los anillos de la madera. La palabra clave </w:t>
      </w:r>
      <w:r>
        <w:rPr>
          <w:rFonts w:ascii="Courier New" w:hAnsi="Courier New"/>
          <w:b/>
          <w:sz w:val="20"/>
        </w:rPr>
        <w:t>color_map</w:t>
      </w:r>
      <w:r>
        <w:t xml:space="preserve"> especifica que el color de la madera debe mezclarse desde </w:t>
      </w:r>
      <w:r>
        <w:rPr>
          <w:i/>
        </w:rPr>
        <w:t>DarkTan</w:t>
      </w:r>
      <w:r>
        <w:t xml:space="preserve"> a </w:t>
      </w:r>
      <w:r>
        <w:rPr>
          <w:i/>
        </w:rPr>
        <w:t>DarkBrown</w:t>
      </w:r>
      <w:r>
        <w:t xml:space="preserve"> en el primer 90% del veteado y de </w:t>
      </w:r>
      <w:r>
        <w:rPr>
          <w:i/>
        </w:rPr>
        <w:t>DarkBrown</w:t>
      </w:r>
      <w:r>
        <w:t xml:space="preserve"> a </w:t>
      </w:r>
      <w:r>
        <w:rPr>
          <w:i/>
        </w:rPr>
        <w:t>VeryDarkBrown</w:t>
      </w:r>
      <w:r>
        <w:t xml:space="preserve"> sobre el restante 10%. La palabra clave </w:t>
      </w:r>
      <w:r>
        <w:rPr>
          <w:rFonts w:ascii="Courier New" w:hAnsi="Courier New"/>
          <w:b/>
          <w:sz w:val="20"/>
        </w:rPr>
        <w:t>turbulence</w:t>
      </w:r>
      <w:r>
        <w:t xml:space="preserve"> agita ligeramente el patrón de forma que el veteado no sean círculos perfectos y la palabra clave </w:t>
      </w:r>
      <w:r>
        <w:rPr>
          <w:rFonts w:ascii="Courier New" w:hAnsi="Courier New"/>
          <w:b/>
          <w:sz w:val="20"/>
        </w:rPr>
        <w:t>scale</w:t>
      </w:r>
      <w:r>
        <w:t xml:space="preserve"> ajusta el tamaño del patrón. </w:t>
      </w:r>
    </w:p>
    <w:p w:rsidR="00000000" w:rsidRDefault="00F32AFE">
      <w:r>
        <w:t xml:space="preserve">Muchos patrones nos vienen dados por defecto para ofrecernos esa característica alrededor de una esfera de radio 1.0. Una característica se puede definir burdamente como una transición de color. Por ejemplo, una textura de madera debería tener una banda sobre una esfera de radio 1.0. En este ejemplo escalamos el patrón usando la palabra clave </w:t>
      </w:r>
      <w:r>
        <w:rPr>
          <w:rFonts w:ascii="Courier New" w:hAnsi="Courier New"/>
          <w:b/>
          <w:sz w:val="20"/>
        </w:rPr>
        <w:t>scale</w:t>
      </w:r>
      <w:r>
        <w:t xml:space="preserve"> seguida por un vector. En </w:t>
      </w:r>
      <w:r>
        <w:t>este caso escalamos 0.2 en la dirección x, 0.3 en la dirección y, y 1 en la dirección z, lo cual lo deja inalterado. Valores de escalado mayores que 1 extenderán un elemento. Valores de escalado menores que 1 encogerán un elemento. Un valor de escalado de 1 dejará el elemento inalterado.</w:t>
      </w:r>
    </w:p>
    <w:p w:rsidR="00000000" w:rsidRDefault="00F32AFE">
      <w:pPr>
        <w:pStyle w:val="Ttulo3"/>
      </w:pPr>
      <w:bookmarkStart w:id="145" w:name="_Toc405632400"/>
      <w:r>
        <w:t>Texturas predefinidas.</w:t>
      </w:r>
      <w:bookmarkEnd w:id="145"/>
    </w:p>
    <w:p w:rsidR="00000000" w:rsidRDefault="00F32AFE">
      <w:r>
        <w:t xml:space="preserve">POV-Ray tiene algunas texturas muy sofisticadas predefinidas en los ficheros de inclusión estándar: </w:t>
      </w:r>
      <w:r>
        <w:rPr>
          <w:rFonts w:ascii="Arial" w:hAnsi="Arial"/>
          <w:smallCaps/>
          <w:color w:val="auto"/>
          <w:sz w:val="20"/>
        </w:rPr>
        <w:t>glass.inc</w:t>
      </w:r>
      <w:r>
        <w:t xml:space="preserve">, </w:t>
      </w:r>
      <w:r>
        <w:rPr>
          <w:rFonts w:ascii="Arial" w:hAnsi="Arial"/>
          <w:smallCaps/>
          <w:color w:val="auto"/>
          <w:sz w:val="20"/>
        </w:rPr>
        <w:t>metals.inc</w:t>
      </w:r>
      <w:r>
        <w:t xml:space="preserve">, </w:t>
      </w:r>
      <w:r>
        <w:rPr>
          <w:rFonts w:ascii="Arial" w:hAnsi="Arial"/>
          <w:smallCaps/>
          <w:color w:val="auto"/>
          <w:sz w:val="20"/>
        </w:rPr>
        <w:t>stones.inc</w:t>
      </w:r>
      <w:r>
        <w:t xml:space="preserve"> y </w:t>
      </w:r>
      <w:r>
        <w:rPr>
          <w:rFonts w:ascii="Arial" w:hAnsi="Arial"/>
          <w:smallCaps/>
          <w:color w:val="auto"/>
          <w:sz w:val="20"/>
        </w:rPr>
        <w:t>woods.inc</w:t>
      </w:r>
      <w:r>
        <w:t xml:space="preserve">. Algunos son texturas completas con los parámetros </w:t>
      </w:r>
      <w:r>
        <w:rPr>
          <w:rFonts w:ascii="Courier New" w:hAnsi="Courier New"/>
          <w:b/>
          <w:sz w:val="20"/>
        </w:rPr>
        <w:t>pig</w:t>
      </w:r>
      <w:r>
        <w:rPr>
          <w:rFonts w:ascii="Courier New" w:hAnsi="Courier New"/>
          <w:b/>
          <w:sz w:val="20"/>
        </w:rPr>
        <w:t>ment</w:t>
      </w:r>
      <w:r>
        <w:t xml:space="preserve">, </w:t>
      </w:r>
      <w:r>
        <w:rPr>
          <w:rFonts w:ascii="Courier New" w:hAnsi="Courier New"/>
          <w:b/>
          <w:sz w:val="20"/>
        </w:rPr>
        <w:t>normal</w:t>
      </w:r>
      <w:r>
        <w:t xml:space="preserve"> y/o </w:t>
      </w:r>
      <w:r>
        <w:rPr>
          <w:rFonts w:ascii="Courier New" w:hAnsi="Courier New"/>
          <w:b/>
          <w:sz w:val="20"/>
        </w:rPr>
        <w:t>finish</w:t>
      </w:r>
      <w:r>
        <w:t xml:space="preserve"> ya definidos. Algunos son simplemente pigmentos o sólo acabados. Cambiamos la definición de nuestra esfera a lo siguiente y trazamos:</w:t>
      </w:r>
    </w:p>
    <w:p w:rsidR="00000000" w:rsidRDefault="00F32AFE">
      <w:pPr>
        <w:pStyle w:val="Cdigo"/>
      </w:pPr>
      <w:r>
        <w:t xml:space="preserve">  sphere { &lt;0, 1, 2&gt;, 2</w:t>
      </w:r>
    </w:p>
    <w:p w:rsidR="00000000" w:rsidRDefault="00F32AFE">
      <w:pPr>
        <w:pStyle w:val="Cdigo"/>
      </w:pPr>
      <w:r>
        <w:t xml:space="preserve">    texture {</w:t>
      </w:r>
    </w:p>
    <w:p w:rsidR="00000000" w:rsidRDefault="00F32AFE">
      <w:pPr>
        <w:pStyle w:val="Cdigo"/>
      </w:pPr>
      <w:r>
        <w:t xml:space="preserve">      pigment {</w:t>
      </w:r>
    </w:p>
    <w:p w:rsidR="00000000" w:rsidRDefault="00F32AFE">
      <w:pPr>
        <w:pStyle w:val="Cdigo"/>
      </w:pPr>
      <w:r>
        <w:t xml:space="preserve">        DMFWood4       // predefinida en textures.inc</w:t>
      </w:r>
    </w:p>
    <w:p w:rsidR="00000000" w:rsidRDefault="00F32AFE">
      <w:pPr>
        <w:pStyle w:val="Cdigo"/>
      </w:pPr>
      <w:r>
        <w:t xml:space="preserve">        scale 4        // escalada la misma cantidad</w:t>
      </w:r>
    </w:p>
    <w:p w:rsidR="00000000" w:rsidRDefault="00F32AFE">
      <w:pPr>
        <w:pStyle w:val="Cdigo"/>
      </w:pPr>
      <w:r>
        <w:t xml:space="preserve">                       // en todas las direcciones</w:t>
      </w:r>
    </w:p>
    <w:p w:rsidR="00000000" w:rsidRDefault="00F32AFE">
      <w:pPr>
        <w:pStyle w:val="Cdigo"/>
      </w:pPr>
      <w:r>
        <w:t xml:space="preserve">      }</w:t>
      </w:r>
    </w:p>
    <w:p w:rsidR="00000000" w:rsidRDefault="00F32AFE">
      <w:pPr>
        <w:pStyle w:val="Cdigo"/>
      </w:pPr>
      <w:r>
        <w:t xml:space="preserve">      finish { Shiny } // predefinida en finish.inc</w:t>
      </w:r>
    </w:p>
    <w:p w:rsidR="00000000" w:rsidRDefault="00F32AFE">
      <w:pPr>
        <w:pStyle w:val="Cdigo"/>
      </w:pPr>
      <w:r>
        <w:t xml:space="preserve">    }</w:t>
      </w:r>
    </w:p>
    <w:p w:rsidR="00000000" w:rsidRDefault="00F32AFE">
      <w:pPr>
        <w:pStyle w:val="Cdigo"/>
      </w:pPr>
      <w:r>
        <w:t xml:space="preserve">  }</w:t>
      </w:r>
    </w:p>
    <w:p w:rsidR="00000000" w:rsidRDefault="00F32AFE">
      <w:r>
        <w:t xml:space="preserve">El identificador de pigmento </w:t>
      </w:r>
      <w:r>
        <w:rPr>
          <w:i/>
        </w:rPr>
        <w:t>DMFWood4</w:t>
      </w:r>
      <w:r>
        <w:t xml:space="preserve"> ha sido ya reducido en escala sufi</w:t>
      </w:r>
      <w:r>
        <w:t xml:space="preserve">cientemente al ser definido. Para este ejemplo queremos aumentar la escala del patrón. Como queremos escalarlo uniformemente ponemos un valor simple después de la palabra clave </w:t>
      </w:r>
      <w:r>
        <w:rPr>
          <w:rFonts w:ascii="Courier New" w:hAnsi="Courier New"/>
          <w:b/>
          <w:sz w:val="20"/>
        </w:rPr>
        <w:t>scale</w:t>
      </w:r>
      <w:r>
        <w:t xml:space="preserve"> en lugar de un vector con factor de escalado  x, y, z.</w:t>
      </w:r>
    </w:p>
    <w:p w:rsidR="00000000" w:rsidRDefault="00F32AFE">
      <w:r>
        <w:t xml:space="preserve">Miremos el fichero </w:t>
      </w:r>
      <w:r>
        <w:rPr>
          <w:rFonts w:ascii="Arial" w:hAnsi="Arial"/>
          <w:smallCaps/>
          <w:color w:val="auto"/>
          <w:sz w:val="20"/>
        </w:rPr>
        <w:t>textures.inc</w:t>
      </w:r>
      <w:r>
        <w:t xml:space="preserve"> para ver qué pigmentos y acabados están definidos y probémoslos. Insertemos el nombre del nuevo pigmento donde está ahora </w:t>
      </w:r>
      <w:r>
        <w:rPr>
          <w:i/>
        </w:rPr>
        <w:t>DMFWood4</w:t>
      </w:r>
      <w:r>
        <w:t xml:space="preserve"> o probemos un acabado diferente en lugar de </w:t>
      </w:r>
      <w:r>
        <w:rPr>
          <w:i/>
        </w:rPr>
        <w:t>Shiny</w:t>
      </w:r>
      <w:r>
        <w:t xml:space="preserve"> y volvamos a trazar nuestro fichero.</w:t>
      </w:r>
    </w:p>
    <w:p w:rsidR="00000000" w:rsidRDefault="00F32AFE">
      <w:r>
        <w:t xml:space="preserve">Aquí tenemos un ejemplo </w:t>
      </w:r>
      <w:r>
        <w:t>de un uso de identificador de textura completo en lugar de sólo las piezas.</w:t>
      </w:r>
    </w:p>
    <w:p w:rsidR="00000000" w:rsidRDefault="00F32AFE">
      <w:pPr>
        <w:pStyle w:val="Cdigo"/>
      </w:pPr>
      <w:r>
        <w:t xml:space="preserve">  sphere { &lt;0, 1, 2&gt;, 2</w:t>
      </w:r>
    </w:p>
    <w:p w:rsidR="00000000" w:rsidRDefault="00F32AFE">
      <w:pPr>
        <w:pStyle w:val="Cdigo"/>
      </w:pPr>
      <w:r>
        <w:t xml:space="preserve">    texture { PinkAlabaster }</w:t>
      </w:r>
    </w:p>
    <w:p w:rsidR="00000000" w:rsidRDefault="00F32AFE">
      <w:pPr>
        <w:pStyle w:val="Cdigo"/>
      </w:pPr>
      <w:r>
        <w:lastRenderedPageBreak/>
        <w:t xml:space="preserve">  }</w:t>
      </w:r>
    </w:p>
    <w:p w:rsidR="00000000" w:rsidRDefault="00F32AFE">
      <w:pPr>
        <w:pStyle w:val="Ttulo2"/>
      </w:pPr>
      <w:bookmarkStart w:id="146" w:name="_Toc405632401"/>
      <w:r>
        <w:t>Opciones avanzadas de texturas</w:t>
      </w:r>
      <w:bookmarkEnd w:id="146"/>
    </w:p>
    <w:p w:rsidR="00000000" w:rsidRDefault="00F32AFE">
      <w:r>
        <w:t>Las amplias posibilidades para elegir la textura de un objeto es lo que realmente aparta a POV-Ray de otros programas trazadores de rayos. Hasta ahora no hemos intentado algo realmente complejo, pero ahora, que nos hemos acostumbrado a la sintaxis del programa, podemos probar algunas de las opciones más avanzadas de textura.</w:t>
      </w:r>
    </w:p>
    <w:p w:rsidR="00000000" w:rsidRDefault="00F32AFE">
      <w:r>
        <w:t>Obviamente, no podem</w:t>
      </w:r>
      <w:r>
        <w:t xml:space="preserve">os probarlas todas. En ese caso, nuestro tutorial aún tendría más páginas. En este tutorial sólo probaremos unas cuantas de las opciones, para proporcionar una muestra de lo que puede crearse con POV-Ray. Con un poco de práctica, pronto podrá el lector crear sus propias texturas. </w:t>
      </w:r>
    </w:p>
    <w:p w:rsidR="00000000" w:rsidRDefault="00F32AFE">
      <w:pPr>
        <w:pStyle w:val="Ttulo3"/>
      </w:pPr>
      <w:bookmarkStart w:id="147" w:name="_Toc405632402"/>
      <w:r>
        <w:t>Patrones de pigmentación y de normal</w:t>
      </w:r>
      <w:bookmarkEnd w:id="147"/>
    </w:p>
    <w:p w:rsidR="00000000" w:rsidRDefault="00F32AFE">
      <w:r>
        <w:t xml:space="preserve">Las versiones anteriores de POV-Ray distinguían entre patrones de color y patrones para la normal (es decir, entre los patrones que podían ser usados en el apartado </w:t>
      </w:r>
      <w:r>
        <w:rPr>
          <w:rFonts w:ascii="Courier New" w:hAnsi="Courier New"/>
          <w:b/>
          <w:sz w:val="20"/>
        </w:rPr>
        <w:t>pigment</w:t>
      </w:r>
      <w:r>
        <w:t xml:space="preserve"> y los que podían ser</w:t>
      </w:r>
      <w:r>
        <w:t xml:space="preserve"> usados en el apartado </w:t>
      </w:r>
      <w:r>
        <w:rPr>
          <w:rFonts w:ascii="Courier New" w:hAnsi="Courier New"/>
          <w:b/>
          <w:sz w:val="20"/>
        </w:rPr>
        <w:t>normal</w:t>
      </w:r>
      <w:r>
        <w:t>). En POV-Ray 3.0 se suprimió esta restricción, de forma que todos los patrones listados como tales pueden ser usados como pigmentos o como normales.</w:t>
      </w:r>
    </w:p>
    <w:p w:rsidR="00000000" w:rsidRDefault="00F32AFE">
      <w:pPr>
        <w:pStyle w:val="Ttulo3"/>
      </w:pPr>
      <w:bookmarkStart w:id="148" w:name="_Toc405632403"/>
      <w:r>
        <w:t>Pigmentos</w:t>
      </w:r>
      <w:bookmarkEnd w:id="148"/>
    </w:p>
    <w:p w:rsidR="00000000" w:rsidRDefault="00F32AFE">
      <w:r>
        <w:t>Todas las superficies deben tener un color. En POV-Ray este color se denomina pigmento. No tiene porqué ser un color uniforme. Puede ser un patrón de color, uno de los tres dibujos permitidos o una imagen extendida. Pueden colocarse diferentes capas de pigmentos, de forma que las superiores tengan partes transparentes a t</w:t>
      </w:r>
      <w:r>
        <w:t>ravés de las que se muestren las inferiores. Probemos algunas de las posibilidades de este concepto.</w:t>
      </w:r>
    </w:p>
    <w:p w:rsidR="00000000" w:rsidRDefault="00F32AFE">
      <w:r>
        <w:t>Creamos un archivo llamado "</w:t>
      </w:r>
      <w:r>
        <w:rPr>
          <w:rFonts w:ascii="Arial" w:hAnsi="Arial"/>
          <w:smallCaps/>
          <w:color w:val="auto"/>
          <w:sz w:val="20"/>
        </w:rPr>
        <w:t>textdemo.pov</w:t>
      </w:r>
      <w:r>
        <w:t>" y escribimos algo como lo siguiente:</w:t>
      </w:r>
    </w:p>
    <w:p w:rsidR="00000000" w:rsidRDefault="00F32AFE">
      <w:pPr>
        <w:pStyle w:val="Cdigo"/>
      </w:pPr>
      <w:r>
        <w:t xml:space="preserve">  #include "colors.inc"</w:t>
      </w:r>
    </w:p>
    <w:p w:rsidR="00000000" w:rsidRDefault="00F32AFE">
      <w:pPr>
        <w:pStyle w:val="Cdigo"/>
      </w:pPr>
    </w:p>
    <w:p w:rsidR="00000000" w:rsidRDefault="00F32AFE">
      <w:pPr>
        <w:pStyle w:val="Cdigo"/>
      </w:pPr>
      <w:r>
        <w:t xml:space="preserve">  camera {</w:t>
      </w:r>
    </w:p>
    <w:p w:rsidR="00000000" w:rsidRDefault="00F32AFE">
      <w:pPr>
        <w:pStyle w:val="Cdigo"/>
      </w:pPr>
      <w:r>
        <w:t xml:space="preserve">    location &lt;1, 1, -7&gt;</w:t>
      </w:r>
    </w:p>
    <w:p w:rsidR="00000000" w:rsidRDefault="00F32AFE">
      <w:pPr>
        <w:pStyle w:val="Cdigo"/>
      </w:pPr>
      <w:r>
        <w:t xml:space="preserve">    look_at 0</w:t>
      </w:r>
    </w:p>
    <w:p w:rsidR="00000000" w:rsidRDefault="00F32AFE">
      <w:pPr>
        <w:pStyle w:val="Cdigo"/>
      </w:pPr>
      <w:r>
        <w:t xml:space="preserve">    angle 36</w:t>
      </w:r>
    </w:p>
    <w:p w:rsidR="00000000" w:rsidRDefault="00F32AFE">
      <w:pPr>
        <w:pStyle w:val="Cdigo"/>
      </w:pPr>
      <w:r>
        <w:t xml:space="preserve">  }</w:t>
      </w:r>
    </w:p>
    <w:p w:rsidR="00000000" w:rsidRDefault="00F32AFE">
      <w:pPr>
        <w:pStyle w:val="Cdigo"/>
      </w:pPr>
    </w:p>
    <w:p w:rsidR="00000000" w:rsidRDefault="00F32AFE">
      <w:pPr>
        <w:pStyle w:val="Cdigo"/>
      </w:pPr>
      <w:r>
        <w:t xml:space="preserve">  light_source { &lt;1000, 1000, -1000&gt; White }</w:t>
      </w:r>
    </w:p>
    <w:p w:rsidR="00000000" w:rsidRDefault="00F32AFE">
      <w:pPr>
        <w:pStyle w:val="Cdigo"/>
      </w:pPr>
    </w:p>
    <w:p w:rsidR="00000000" w:rsidRDefault="00F32AFE">
      <w:pPr>
        <w:pStyle w:val="Cdigo"/>
      </w:pPr>
      <w:r>
        <w:t xml:space="preserve">  plane { y, -1.5</w:t>
      </w:r>
    </w:p>
    <w:p w:rsidR="00000000" w:rsidRDefault="00F32AFE">
      <w:pPr>
        <w:pStyle w:val="Cdigo"/>
      </w:pPr>
      <w:r>
        <w:t xml:space="preserve">    pigment { checker Green, White }</w:t>
      </w:r>
    </w:p>
    <w:p w:rsidR="00000000" w:rsidRDefault="00F32AFE">
      <w:pPr>
        <w:pStyle w:val="Cdigo"/>
      </w:pPr>
      <w:r>
        <w:t xml:space="preserve">  }</w:t>
      </w:r>
    </w:p>
    <w:p w:rsidR="00000000" w:rsidRDefault="00F32AFE">
      <w:pPr>
        <w:pStyle w:val="Cdigo"/>
      </w:pPr>
    </w:p>
    <w:p w:rsidR="00000000" w:rsidRDefault="00F32AFE">
      <w:pPr>
        <w:pStyle w:val="Cdigo"/>
      </w:pPr>
      <w:r>
        <w:t xml:space="preserve">  sphere { &lt;0,0,0&gt;, 1</w:t>
      </w:r>
    </w:p>
    <w:p w:rsidR="00000000" w:rsidRDefault="00F32AFE">
      <w:pPr>
        <w:pStyle w:val="Cdigo"/>
      </w:pPr>
      <w:r>
        <w:t xml:space="preserve">    pigment { Red }</w:t>
      </w:r>
    </w:p>
    <w:p w:rsidR="00000000" w:rsidRDefault="00F32AFE">
      <w:pPr>
        <w:pStyle w:val="Cdigo"/>
      </w:pPr>
      <w:r>
        <w:t xml:space="preserve">  }</w:t>
      </w:r>
    </w:p>
    <w:p w:rsidR="00000000" w:rsidRDefault="00F32AFE">
      <w:r>
        <w:t>Trazando esta imagen en una prueba a 200x150, vemos que se trata de una sencilla bola ro</w:t>
      </w:r>
      <w:r>
        <w:t>ja sobre un suelo a cuadros blancos y verdes. Usaremos esta esfera para probar nuestras texturas.</w:t>
      </w:r>
    </w:p>
    <w:p w:rsidR="00000000" w:rsidRDefault="00F32AFE">
      <w:pPr>
        <w:pStyle w:val="Ttulo4"/>
      </w:pPr>
      <w:bookmarkStart w:id="149" w:name="_Toc405632404"/>
      <w:r>
        <w:lastRenderedPageBreak/>
        <w:t>Usando pigmentos con lista de colores</w:t>
      </w:r>
      <w:bookmarkEnd w:id="149"/>
    </w:p>
    <w:p w:rsidR="00000000" w:rsidRDefault="00F32AFE">
      <w:r>
        <w:t>Ya hemos utilizado en los ejemplos previos este tipo de pigmentos, en el suelo a cuadros verdes y blancos. Hay otros dos permitidos, hexágonos y ladrillos. Probemos ambos. En primer lugar cambiaremos el pigmento del plano como sigue:</w:t>
      </w:r>
    </w:p>
    <w:p w:rsidR="00000000" w:rsidRDefault="00F32AFE">
      <w:pPr>
        <w:pStyle w:val="Cdigo"/>
      </w:pPr>
      <w:r>
        <w:t xml:space="preserve">  pigment { hexagon Green, White, Yellow }</w:t>
      </w:r>
    </w:p>
    <w:p w:rsidR="00000000" w:rsidRDefault="00F32AFE">
      <w:r>
        <w:t>Esto crea un patrón hexagonal sobre el plano con tres colores. Este patrón requiere escribir los tr</w:t>
      </w:r>
      <w:r>
        <w:t>es colores. Ahora cambiemos de nuevo el pigmento...</w:t>
      </w:r>
    </w:p>
    <w:p w:rsidR="00000000" w:rsidRDefault="00F32AFE">
      <w:pPr>
        <w:pStyle w:val="Cdigo"/>
      </w:pPr>
      <w:r>
        <w:t xml:space="preserve">  pigment { brick Gray75, Red rotate -90*x scale .25 }</w:t>
      </w:r>
    </w:p>
    <w:p w:rsidR="00000000" w:rsidRDefault="00F32AFE">
      <w:r>
        <w:t>Al mirar la imagen resultante, veremos que el plano tiene aspecto de estar construido con ladrillos rojos unidos con un cemento gris claramente visible. Observa que hemos tenido que girar este patrón para que aparezca en un plano horizontal, ya que habitualmente se usa directamente sobre superficies verticales. Podemos jugar con estos patrones, cambiar los colores usados, etc.</w:t>
      </w:r>
    </w:p>
    <w:p w:rsidR="00000000" w:rsidRDefault="00F32AFE">
      <w:pPr>
        <w:pStyle w:val="Ttulo4"/>
      </w:pPr>
      <w:bookmarkStart w:id="150" w:name="_Toc405632405"/>
      <w:r>
        <w:t>Usando pigmentos y patron</w:t>
      </w:r>
      <w:r>
        <w:t>es</w:t>
      </w:r>
      <w:bookmarkEnd w:id="150"/>
      <w:r>
        <w:t xml:space="preserve"> </w:t>
      </w:r>
    </w:p>
    <w:p w:rsidR="00000000" w:rsidRDefault="00F32AFE">
      <w:r>
        <w:t>Cambiemos ahora la textura de nuestra esfera, usando un patrón con mapa de colores, usando para ello tres colores. Reemplazamos el bloque del pigmento con el siguiente:</w:t>
      </w:r>
    </w:p>
    <w:p w:rsidR="00000000" w:rsidRDefault="00F32AFE">
      <w:pPr>
        <w:pStyle w:val="Cdigo"/>
      </w:pPr>
      <w:r>
        <w:t xml:space="preserve">  pigment {</w:t>
      </w:r>
    </w:p>
    <w:p w:rsidR="00000000" w:rsidRDefault="00F32AFE">
      <w:pPr>
        <w:pStyle w:val="Cdigo"/>
      </w:pPr>
      <w:r>
        <w:t xml:space="preserve">    gradient x</w:t>
      </w:r>
    </w:p>
    <w:p w:rsidR="00000000" w:rsidRDefault="00F32AFE">
      <w:pPr>
        <w:pStyle w:val="Cdigo"/>
      </w:pPr>
      <w:r>
        <w:t xml:space="preserve">    color_map {</w:t>
      </w:r>
    </w:p>
    <w:p w:rsidR="00000000" w:rsidRDefault="00F32AFE">
      <w:pPr>
        <w:pStyle w:val="Cdigo"/>
      </w:pPr>
      <w:r>
        <w:t xml:space="preserve">      [0.00 color Red]</w:t>
      </w:r>
    </w:p>
    <w:p w:rsidR="00000000" w:rsidRDefault="00F32AFE">
      <w:pPr>
        <w:pStyle w:val="Cdigo"/>
      </w:pPr>
      <w:r>
        <w:t xml:space="preserve">      [0.33 color Blue]</w:t>
      </w:r>
    </w:p>
    <w:p w:rsidR="00000000" w:rsidRDefault="00F32AFE">
      <w:pPr>
        <w:pStyle w:val="Cdigo"/>
      </w:pPr>
      <w:r>
        <w:t xml:space="preserve">      [0.66 color Yellow]</w:t>
      </w:r>
    </w:p>
    <w:p w:rsidR="00000000" w:rsidRDefault="00F32AFE">
      <w:pPr>
        <w:pStyle w:val="Cdigo"/>
      </w:pPr>
      <w:r>
        <w:t xml:space="preserve">      [1.00 color Red]</w:t>
      </w:r>
    </w:p>
    <w:p w:rsidR="00000000" w:rsidRDefault="00F32AFE">
      <w:pPr>
        <w:pStyle w:val="Cdigo"/>
      </w:pPr>
      <w:r>
        <w:t xml:space="preserve">    }</w:t>
      </w:r>
    </w:p>
    <w:p w:rsidR="00000000" w:rsidRDefault="00F32AFE">
      <w:pPr>
        <w:pStyle w:val="Cdigo"/>
      </w:pPr>
      <w:r>
        <w:t xml:space="preserve">  }</w:t>
      </w:r>
    </w:p>
    <w:p w:rsidR="00000000" w:rsidRDefault="00F32AFE">
      <w:r>
        <w:t xml:space="preserve">Veremos que se forma un interesante patrón de líneas verticales. Si utilizamos la dirección y en lugar de la x (junto a la palabra </w:t>
      </w:r>
      <w:r>
        <w:rPr>
          <w:rFonts w:ascii="Courier New" w:hAnsi="Courier New"/>
          <w:b/>
          <w:sz w:val="20"/>
        </w:rPr>
        <w:t>gradient</w:t>
      </w:r>
      <w:r>
        <w:t>), tendremos líneas horizontales. Cambiando a la di</w:t>
      </w:r>
      <w:r>
        <w:t xml:space="preserve">rección z, las bandas de color parecerán anillos concéntricos. Esto sucede porque la dirección de la variación es la misma en la que apunta la cámara. Volvemos a poner la dirección x y añadimos lo siguiente en el bloque del pigmento. </w:t>
      </w:r>
    </w:p>
    <w:p w:rsidR="00000000" w:rsidRDefault="00F32AFE">
      <w:pPr>
        <w:pStyle w:val="Cdigo"/>
      </w:pPr>
      <w:r>
        <w:t xml:space="preserve">  pigment {</w:t>
      </w:r>
    </w:p>
    <w:p w:rsidR="00000000" w:rsidRDefault="00F32AFE">
      <w:pPr>
        <w:pStyle w:val="Cdigo"/>
      </w:pPr>
      <w:r>
        <w:t xml:space="preserve">    gradient x</w:t>
      </w:r>
    </w:p>
    <w:p w:rsidR="00000000" w:rsidRDefault="00F32AFE">
      <w:pPr>
        <w:pStyle w:val="Cdigo"/>
      </w:pPr>
      <w:r>
        <w:t xml:space="preserve">    color_map {</w:t>
      </w:r>
    </w:p>
    <w:p w:rsidR="00000000" w:rsidRDefault="00F32AFE">
      <w:pPr>
        <w:pStyle w:val="Cdigo"/>
      </w:pPr>
      <w:r>
        <w:t xml:space="preserve">      [0.00 color Red]</w:t>
      </w:r>
    </w:p>
    <w:p w:rsidR="00000000" w:rsidRDefault="00F32AFE">
      <w:pPr>
        <w:pStyle w:val="Cdigo"/>
      </w:pPr>
      <w:r>
        <w:t xml:space="preserve">      [0.33 color Blue]</w:t>
      </w:r>
    </w:p>
    <w:p w:rsidR="00000000" w:rsidRDefault="00F32AFE">
      <w:pPr>
        <w:pStyle w:val="Cdigo"/>
      </w:pPr>
      <w:r>
        <w:t xml:space="preserve">      [0.66 color Yellow]</w:t>
      </w:r>
    </w:p>
    <w:p w:rsidR="00000000" w:rsidRDefault="00F32AFE">
      <w:pPr>
        <w:pStyle w:val="Cdigo"/>
      </w:pPr>
      <w:r>
        <w:t xml:space="preserve">      [1.00 color Red]</w:t>
      </w:r>
    </w:p>
    <w:p w:rsidR="00000000" w:rsidRDefault="00F32AFE">
      <w:pPr>
        <w:pStyle w:val="Cdigo"/>
      </w:pPr>
      <w:r>
        <w:t xml:space="preserve">    }</w:t>
      </w:r>
    </w:p>
    <w:p w:rsidR="00000000" w:rsidRDefault="00F32AFE">
      <w:pPr>
        <w:pStyle w:val="Cdigo"/>
      </w:pPr>
      <w:r>
        <w:t xml:space="preserve">    rotate -45*z          // &lt;- añadimos esta línea</w:t>
      </w:r>
    </w:p>
    <w:p w:rsidR="00000000" w:rsidRDefault="00F32AFE">
      <w:pPr>
        <w:pStyle w:val="Cdigo"/>
      </w:pPr>
      <w:r>
        <w:t xml:space="preserve">  }</w:t>
      </w:r>
    </w:p>
    <w:p w:rsidR="00000000" w:rsidRDefault="00F32AFE">
      <w:r>
        <w:t>Ahora, las bandas verticales aparecen inclinadas 45 grados. Todos los patron</w:t>
      </w:r>
      <w:r>
        <w:t>es pueden ser girados, escalados y trasladados de esta forma (sin desplazar la superficie sobre la que se aplican). Probemos diferentes tipos de patrón. Sustituiremos sucesivamente la línea "</w:t>
      </w:r>
      <w:r>
        <w:rPr>
          <w:rFonts w:ascii="Courier New" w:hAnsi="Courier New"/>
          <w:b/>
          <w:sz w:val="20"/>
        </w:rPr>
        <w:t>gradient x</w:t>
      </w:r>
      <w:r>
        <w:t xml:space="preserve">" por la siguientes palabras clave, y trazaremos para ver el resultado: </w:t>
      </w:r>
      <w:r>
        <w:rPr>
          <w:rFonts w:ascii="Courier New" w:hAnsi="Courier New"/>
          <w:b/>
          <w:sz w:val="20"/>
        </w:rPr>
        <w:t>bozo</w:t>
      </w:r>
      <w:r>
        <w:t xml:space="preserve">, </w:t>
      </w:r>
      <w:r>
        <w:rPr>
          <w:rFonts w:ascii="Courier New" w:hAnsi="Courier New"/>
          <w:b/>
          <w:sz w:val="20"/>
        </w:rPr>
        <w:t>marble</w:t>
      </w:r>
      <w:r>
        <w:t xml:space="preserve">, </w:t>
      </w:r>
      <w:r>
        <w:rPr>
          <w:rFonts w:ascii="Courier New" w:hAnsi="Courier New"/>
          <w:b/>
          <w:sz w:val="20"/>
        </w:rPr>
        <w:t>agate</w:t>
      </w:r>
      <w:r>
        <w:t xml:space="preserve">, </w:t>
      </w:r>
      <w:r>
        <w:rPr>
          <w:rFonts w:ascii="Courier New" w:hAnsi="Courier New"/>
          <w:b/>
          <w:sz w:val="20"/>
        </w:rPr>
        <w:t>granite</w:t>
      </w:r>
      <w:r>
        <w:t xml:space="preserve">, </w:t>
      </w:r>
      <w:r>
        <w:rPr>
          <w:rFonts w:ascii="Courier New" w:hAnsi="Courier New"/>
          <w:b/>
          <w:sz w:val="20"/>
        </w:rPr>
        <w:t>leopard</w:t>
      </w:r>
      <w:r>
        <w:t xml:space="preserve">, </w:t>
      </w:r>
      <w:r>
        <w:rPr>
          <w:rFonts w:ascii="Courier New" w:hAnsi="Courier New"/>
          <w:b/>
          <w:sz w:val="20"/>
        </w:rPr>
        <w:t>spotted</w:t>
      </w:r>
      <w:r>
        <w:t xml:space="preserve"> y </w:t>
      </w:r>
      <w:r>
        <w:rPr>
          <w:rFonts w:ascii="Courier New" w:hAnsi="Courier New"/>
          <w:b/>
          <w:sz w:val="20"/>
        </w:rPr>
        <w:t>wood</w:t>
      </w:r>
      <w:r>
        <w:t xml:space="preserve"> (si quieres, puedes probar todos los patrones que aparecen en la sección "Patrones").</w:t>
      </w:r>
    </w:p>
    <w:p w:rsidR="00000000" w:rsidRDefault="00F32AFE">
      <w:r>
        <w:t>Veremos que cada uno de ellos da lugar a una disposición de los colores ligeramente diferente (</w:t>
      </w:r>
      <w:r>
        <w:rPr>
          <w:rFonts w:ascii="Courier New" w:hAnsi="Courier New"/>
          <w:b/>
          <w:sz w:val="20"/>
        </w:rPr>
        <w:t>bozo</w:t>
      </w:r>
      <w:r>
        <w:t xml:space="preserve"> y </w:t>
      </w:r>
      <w:r>
        <w:rPr>
          <w:rFonts w:ascii="Courier New" w:hAnsi="Courier New"/>
          <w:b/>
          <w:sz w:val="20"/>
        </w:rPr>
        <w:t>spotted</w:t>
      </w:r>
      <w:r>
        <w:t xml:space="preserve"> puede que resulten idénticos). Pero para obtener buenos resultados, cada tipo de patrón requiere el uso de algunos modificadores.</w:t>
      </w:r>
    </w:p>
    <w:p w:rsidR="00000000" w:rsidRDefault="00F32AFE">
      <w:pPr>
        <w:pStyle w:val="Ttulo4"/>
      </w:pPr>
      <w:bookmarkStart w:id="151" w:name="_Toc405632406"/>
      <w:r>
        <w:lastRenderedPageBreak/>
        <w:t>Usando modificadores de patrones</w:t>
      </w:r>
      <w:bookmarkEnd w:id="151"/>
    </w:p>
    <w:p w:rsidR="00000000" w:rsidRDefault="00F32AFE">
      <w:r>
        <w:t xml:space="preserve">Echemos un vistazo a algunos de los modificadores de patrón. Primero, utilizaremos el patrón </w:t>
      </w:r>
      <w:r>
        <w:rPr>
          <w:rFonts w:ascii="Courier New" w:hAnsi="Courier New"/>
          <w:b/>
          <w:sz w:val="20"/>
        </w:rPr>
        <w:t>bozo</w:t>
      </w:r>
      <w:r>
        <w:t>, añadiendo el siguiente cambio:</w:t>
      </w:r>
    </w:p>
    <w:p w:rsidR="00000000" w:rsidRDefault="00F32AFE">
      <w:pPr>
        <w:pStyle w:val="Cdigo"/>
      </w:pPr>
      <w:r>
        <w:t xml:space="preserve">  pigment {</w:t>
      </w:r>
    </w:p>
    <w:p w:rsidR="00000000" w:rsidRDefault="00F32AFE">
      <w:pPr>
        <w:pStyle w:val="Cdigo"/>
      </w:pPr>
      <w:r>
        <w:t xml:space="preserve">    bozo</w:t>
      </w:r>
    </w:p>
    <w:p w:rsidR="00000000" w:rsidRDefault="00F32AFE">
      <w:pPr>
        <w:pStyle w:val="Cdigo"/>
      </w:pPr>
      <w:r>
        <w:t xml:space="preserve">    frequency 3            // &lt;- añadimos esta línea</w:t>
      </w:r>
    </w:p>
    <w:p w:rsidR="00000000" w:rsidRDefault="00F32AFE">
      <w:pPr>
        <w:pStyle w:val="Cdigo"/>
      </w:pPr>
      <w:r>
        <w:t xml:space="preserve">    color_map {</w:t>
      </w:r>
    </w:p>
    <w:p w:rsidR="00000000" w:rsidRDefault="00F32AFE">
      <w:pPr>
        <w:pStyle w:val="Cdigo"/>
      </w:pPr>
      <w:r>
        <w:t xml:space="preserve">      [0.00 color Red]</w:t>
      </w:r>
    </w:p>
    <w:p w:rsidR="00000000" w:rsidRDefault="00F32AFE">
      <w:pPr>
        <w:pStyle w:val="Cdigo"/>
      </w:pPr>
      <w:r>
        <w:t xml:space="preserve">      [0.33 color Blue]</w:t>
      </w:r>
    </w:p>
    <w:p w:rsidR="00000000" w:rsidRDefault="00F32AFE">
      <w:pPr>
        <w:pStyle w:val="Cdigo"/>
      </w:pPr>
      <w:r>
        <w:t xml:space="preserve">      [0.66 color Yellow]</w:t>
      </w:r>
    </w:p>
    <w:p w:rsidR="00000000" w:rsidRDefault="00F32AFE">
      <w:pPr>
        <w:pStyle w:val="Cdigo"/>
      </w:pPr>
      <w:r>
        <w:t xml:space="preserve">      [1.00 color Red]</w:t>
      </w:r>
    </w:p>
    <w:p w:rsidR="00000000" w:rsidRDefault="00F32AFE">
      <w:pPr>
        <w:pStyle w:val="Cdigo"/>
      </w:pPr>
      <w:r>
        <w:t xml:space="preserve">    }</w:t>
      </w:r>
    </w:p>
    <w:p w:rsidR="00000000" w:rsidRDefault="00F32AFE">
      <w:pPr>
        <w:pStyle w:val="Cdigo"/>
      </w:pPr>
      <w:r>
        <w:t xml:space="preserve">    rotate -45*z</w:t>
      </w:r>
    </w:p>
    <w:p w:rsidR="00000000" w:rsidRDefault="00F32AFE">
      <w:pPr>
        <w:pStyle w:val="Cdigo"/>
      </w:pPr>
      <w:r>
        <w:t xml:space="preserve">  }</w:t>
      </w:r>
    </w:p>
    <w:p w:rsidR="00000000" w:rsidRDefault="00F32AFE">
      <w:r>
        <w:t xml:space="preserve">El modificador </w:t>
      </w:r>
      <w:r>
        <w:rPr>
          <w:rFonts w:ascii="Courier New" w:hAnsi="Courier New"/>
          <w:b/>
          <w:sz w:val="20"/>
        </w:rPr>
        <w:t>frecuency</w:t>
      </w:r>
      <w:r>
        <w:t xml:space="preserve"> determina el número de veces que se repiten los colores indicados en el mapa de colores, que por defecto es 1. En este caso, vemos más bandas (el triple) en el patrón </w:t>
      </w:r>
      <w:r>
        <w:rPr>
          <w:rFonts w:ascii="Courier New" w:hAnsi="Courier New"/>
          <w:b/>
          <w:sz w:val="20"/>
        </w:rPr>
        <w:t>bozo</w:t>
      </w:r>
      <w:r>
        <w:t xml:space="preserve"> de las que había antes, aunque los colores que aparecen son los mismos. </w:t>
      </w:r>
    </w:p>
    <w:p w:rsidR="00000000" w:rsidRDefault="00F32AFE">
      <w:r>
        <w:t xml:space="preserve">Cambiemos el patrón a </w:t>
      </w:r>
      <w:r>
        <w:rPr>
          <w:rFonts w:ascii="Courier New" w:hAnsi="Courier New"/>
          <w:b/>
          <w:sz w:val="20"/>
        </w:rPr>
        <w:t>marble</w:t>
      </w:r>
      <w:r>
        <w:t xml:space="preserve">. Al observarlo, veremos que es muy similar al </w:t>
      </w:r>
      <w:r>
        <w:rPr>
          <w:rFonts w:ascii="Courier New" w:hAnsi="Courier New"/>
          <w:b/>
          <w:sz w:val="20"/>
        </w:rPr>
        <w:t>gradient</w:t>
      </w:r>
      <w:r>
        <w:t xml:space="preserve"> y, que no se parece en absoluto al mármol, como parece sugerir su nombre. Situemos una frecuencia de 3 (</w:t>
      </w:r>
      <w:r>
        <w:rPr>
          <w:rFonts w:ascii="Courier New" w:hAnsi="Courier New"/>
          <w:b/>
          <w:sz w:val="20"/>
        </w:rPr>
        <w:t>frequency 3</w:t>
      </w:r>
      <w:r>
        <w:t>) y una turbulencia de 1 (</w:t>
      </w:r>
      <w:r>
        <w:rPr>
          <w:rFonts w:ascii="Courier New" w:hAnsi="Courier New"/>
          <w:b/>
          <w:sz w:val="20"/>
        </w:rPr>
        <w:t>turbulence 1</w:t>
      </w:r>
      <w:r>
        <w:t>) y probemos otra vez. Mucho mejor ¿no? Prueba a cambiar el orden en el que sitúas la turbulencia y la frecuencia ¿qué sucede?</w:t>
      </w:r>
    </w:p>
    <w:p w:rsidR="00000000" w:rsidRDefault="00F32AFE">
      <w:r>
        <w:t xml:space="preserve">La turbulencia tiene de por sí unos modificadores específicos que nos permiten tener más control sobre lo que hace. En primer lugar, el valor que sigue a la palabra </w:t>
      </w:r>
      <w:r>
        <w:rPr>
          <w:rFonts w:ascii="Courier New" w:hAnsi="Courier New"/>
          <w:b/>
          <w:sz w:val="20"/>
        </w:rPr>
        <w:t>turbulence</w:t>
      </w:r>
      <w:r>
        <w:t xml:space="preserve"> puede tener decimales, e indica lo "revuelta" que quedará la textura. Valores más altos hacen más caótico el resultado. En segundo lugar, podemos usar los modificadores </w:t>
      </w:r>
      <w:r>
        <w:rPr>
          <w:rFonts w:ascii="Courier New" w:hAnsi="Courier New"/>
          <w:b/>
          <w:sz w:val="20"/>
        </w:rPr>
        <w:t>omega</w:t>
      </w:r>
      <w:r>
        <w:t xml:space="preserve">, </w:t>
      </w:r>
      <w:r>
        <w:rPr>
          <w:rFonts w:ascii="Courier New" w:hAnsi="Courier New"/>
          <w:b/>
          <w:sz w:val="20"/>
        </w:rPr>
        <w:t>lambda</w:t>
      </w:r>
      <w:r>
        <w:t xml:space="preserve"> y </w:t>
      </w:r>
      <w:r>
        <w:rPr>
          <w:rFonts w:ascii="Courier New" w:hAnsi="Courier New"/>
          <w:b/>
          <w:sz w:val="20"/>
        </w:rPr>
        <w:t>octaves</w:t>
      </w:r>
      <w:r>
        <w:t xml:space="preserve"> para cambiar los</w:t>
      </w:r>
      <w:r>
        <w:t xml:space="preserve"> parámetros internos de la turbulencia. Probemos esto ahora:</w:t>
      </w:r>
    </w:p>
    <w:p w:rsidR="00000000" w:rsidRDefault="00F32AFE">
      <w:pPr>
        <w:pStyle w:val="Cdigo"/>
      </w:pPr>
      <w:r>
        <w:t xml:space="preserve">  pigment {</w:t>
      </w:r>
    </w:p>
    <w:p w:rsidR="00000000" w:rsidRDefault="00F32AFE">
      <w:pPr>
        <w:pStyle w:val="Cdigo"/>
      </w:pPr>
      <w:r>
        <w:t xml:space="preserve">    marble</w:t>
      </w:r>
    </w:p>
    <w:p w:rsidR="00000000" w:rsidRDefault="00F32AFE">
      <w:pPr>
        <w:pStyle w:val="Cdigo"/>
      </w:pPr>
      <w:r>
        <w:t xml:space="preserve">    turbulence 0.5</w:t>
      </w:r>
    </w:p>
    <w:p w:rsidR="00000000" w:rsidRDefault="00F32AFE">
      <w:pPr>
        <w:pStyle w:val="Cdigo"/>
      </w:pPr>
      <w:r>
        <w:t xml:space="preserve">    lambda 1.5</w:t>
      </w:r>
    </w:p>
    <w:p w:rsidR="00000000" w:rsidRDefault="00F32AFE">
      <w:pPr>
        <w:pStyle w:val="Cdigo"/>
      </w:pPr>
      <w:r>
        <w:t xml:space="preserve">    omega 0.8</w:t>
      </w:r>
    </w:p>
    <w:p w:rsidR="00000000" w:rsidRDefault="00F32AFE">
      <w:pPr>
        <w:pStyle w:val="Cdigo"/>
      </w:pPr>
      <w:r>
        <w:t xml:space="preserve">    octaves 5</w:t>
      </w:r>
    </w:p>
    <w:p w:rsidR="00000000" w:rsidRDefault="00F32AFE">
      <w:pPr>
        <w:pStyle w:val="Cdigo"/>
      </w:pPr>
      <w:r>
        <w:t xml:space="preserve">    frequency 3</w:t>
      </w:r>
    </w:p>
    <w:p w:rsidR="00000000" w:rsidRDefault="00F32AFE">
      <w:pPr>
        <w:pStyle w:val="Cdigo"/>
      </w:pPr>
      <w:r>
        <w:t xml:space="preserve">    color_map {</w:t>
      </w:r>
    </w:p>
    <w:p w:rsidR="00000000" w:rsidRDefault="00F32AFE">
      <w:pPr>
        <w:pStyle w:val="Cdigo"/>
      </w:pPr>
      <w:r>
        <w:t xml:space="preserve">      [0.00 color Red]</w:t>
      </w:r>
    </w:p>
    <w:p w:rsidR="00000000" w:rsidRDefault="00F32AFE">
      <w:pPr>
        <w:pStyle w:val="Cdigo"/>
      </w:pPr>
      <w:r>
        <w:t xml:space="preserve">      [0.33 color Blue]</w:t>
      </w:r>
    </w:p>
    <w:p w:rsidR="00000000" w:rsidRDefault="00F32AFE">
      <w:pPr>
        <w:pStyle w:val="Cdigo"/>
      </w:pPr>
      <w:r>
        <w:t xml:space="preserve">      [0.66 color Yellow]</w:t>
      </w:r>
    </w:p>
    <w:p w:rsidR="00000000" w:rsidRDefault="00F32AFE">
      <w:pPr>
        <w:pStyle w:val="Cdigo"/>
      </w:pPr>
      <w:r>
        <w:t xml:space="preserve">      [1.00 color Red]</w:t>
      </w:r>
    </w:p>
    <w:p w:rsidR="00000000" w:rsidRDefault="00F32AFE">
      <w:pPr>
        <w:pStyle w:val="Cdigo"/>
      </w:pPr>
      <w:r>
        <w:t xml:space="preserve">    }</w:t>
      </w:r>
    </w:p>
    <w:p w:rsidR="00000000" w:rsidRDefault="00F32AFE">
      <w:pPr>
        <w:pStyle w:val="Cdigo"/>
      </w:pPr>
      <w:r>
        <w:t xml:space="preserve">    rotate 45*z</w:t>
      </w:r>
    </w:p>
    <w:p w:rsidR="00000000" w:rsidRDefault="00F32AFE">
      <w:pPr>
        <w:pStyle w:val="Cdigo"/>
      </w:pPr>
      <w:r>
        <w:t xml:space="preserve">  }</w:t>
      </w:r>
    </w:p>
    <w:p w:rsidR="00000000" w:rsidRDefault="00F32AFE">
      <w:r>
        <w:t xml:space="preserve">Trazar esto nos permitirá ver que la turbulencia ha cambiado, dando lugar a un patrón ligeramente distinto. Podemos jugar con los valores de </w:t>
      </w:r>
      <w:r>
        <w:rPr>
          <w:rFonts w:ascii="Courier New" w:hAnsi="Courier New"/>
          <w:b/>
          <w:sz w:val="20"/>
        </w:rPr>
        <w:t>turbulence</w:t>
      </w:r>
      <w:r>
        <w:t xml:space="preserve">, </w:t>
      </w:r>
      <w:r>
        <w:rPr>
          <w:rFonts w:ascii="Courier New" w:hAnsi="Courier New"/>
          <w:b/>
          <w:sz w:val="20"/>
        </w:rPr>
        <w:t>lambda</w:t>
      </w:r>
      <w:r>
        <w:t xml:space="preserve">, </w:t>
      </w:r>
      <w:r>
        <w:rPr>
          <w:rFonts w:ascii="Courier New" w:hAnsi="Courier New"/>
          <w:b/>
          <w:sz w:val="20"/>
        </w:rPr>
        <w:t>omega</w:t>
      </w:r>
      <w:r>
        <w:t xml:space="preserve"> y </w:t>
      </w:r>
      <w:r>
        <w:rPr>
          <w:rFonts w:ascii="Courier New" w:hAnsi="Courier New"/>
          <w:b/>
          <w:sz w:val="20"/>
        </w:rPr>
        <w:t>octaves</w:t>
      </w:r>
      <w:r>
        <w:t xml:space="preserve"> para observar lo que hacen.</w:t>
      </w:r>
    </w:p>
    <w:p w:rsidR="00000000" w:rsidRDefault="00F32AFE">
      <w:pPr>
        <w:pStyle w:val="Ttulo4"/>
      </w:pPr>
      <w:bookmarkStart w:id="152" w:name="_Toc405632407"/>
      <w:r>
        <w:t xml:space="preserve">Usando </w:t>
      </w:r>
      <w:r>
        <w:t>pigmentos transparentes y texturas superpuestas</w:t>
      </w:r>
      <w:bookmarkEnd w:id="152"/>
    </w:p>
    <w:p w:rsidR="00000000" w:rsidRDefault="00F32AFE">
      <w:r>
        <w:t>Los colores se describen por valores numéricos que indican la proporción de rojo, verde y azul que los componen (</w:t>
      </w:r>
      <w:r>
        <w:rPr>
          <w:rFonts w:ascii="Courier New" w:hAnsi="Courier New"/>
          <w:b/>
          <w:sz w:val="20"/>
        </w:rPr>
        <w:t>color rgb &lt;1,0,0&gt;</w:t>
      </w:r>
      <w:r>
        <w:t xml:space="preserve"> nos proporciona el color rojo). Pero esta sintaxis nos permite usar algo más que la composición rgb de un color. Podemos especificar transparencia (con filtro) escribiendo </w:t>
      </w:r>
      <w:r>
        <w:rPr>
          <w:rFonts w:ascii="Courier New" w:hAnsi="Courier New"/>
          <w:b/>
          <w:sz w:val="20"/>
        </w:rPr>
        <w:t>rgbf &lt;1,0,0,1&gt;</w:t>
      </w:r>
      <w:r>
        <w:t>. La f representa filtro, y un valor de 1 supone que la superficie será totalmente transparente, filtrando la luz según el color que tenga. En el c</w:t>
      </w:r>
      <w:r>
        <w:t>aso del ejemplo, se comportará como papel celofán rojo.</w:t>
      </w:r>
    </w:p>
    <w:p w:rsidR="00000000" w:rsidRDefault="00F32AFE">
      <w:r>
        <w:lastRenderedPageBreak/>
        <w:t xml:space="preserve">Hay otra clase de transparencia en POV-Ray. Se llama transmitancia o transparencia sin filtro. Su palabra clave es </w:t>
      </w:r>
      <w:r>
        <w:rPr>
          <w:rFonts w:ascii="Courier New" w:hAnsi="Courier New"/>
          <w:b/>
          <w:sz w:val="20"/>
        </w:rPr>
        <w:t>transmit</w:t>
      </w:r>
      <w:r>
        <w:t xml:space="preserve">, y difiere de la anterior en que no filtra la luz de acuerdo con el color de la superficie. Permite que la luz pase a través sin cambios. Puede especificarse como sigue: </w:t>
      </w:r>
      <w:r>
        <w:rPr>
          <w:rFonts w:ascii="Courier New" w:hAnsi="Courier New"/>
          <w:b/>
          <w:sz w:val="20"/>
        </w:rPr>
        <w:t>rgbt &lt;1,0,0,1&gt;</w:t>
      </w:r>
      <w:r>
        <w:t>.</w:t>
      </w:r>
    </w:p>
    <w:p w:rsidR="00000000" w:rsidRDefault="00F32AFE">
      <w:r>
        <w:t>Usaremos ahora colores transparentes para crear otro tipo de texturas, las texturas superpuestas. Volviendo a nuestro ejemplo anterior, declaramos</w:t>
      </w:r>
      <w:r>
        <w:t xml:space="preserve"> la siguiente textura:</w:t>
      </w:r>
    </w:p>
    <w:p w:rsidR="00000000" w:rsidRDefault="00F32AFE">
      <w:pPr>
        <w:pStyle w:val="Cdigo"/>
      </w:pPr>
      <w:r>
        <w:t xml:space="preserve">  #declare LandArea = texture {</w:t>
      </w:r>
    </w:p>
    <w:p w:rsidR="00000000" w:rsidRDefault="00F32AFE">
      <w:pPr>
        <w:pStyle w:val="Cdigo"/>
      </w:pPr>
      <w:r>
        <w:t xml:space="preserve">      pigment {</w:t>
      </w:r>
    </w:p>
    <w:p w:rsidR="00000000" w:rsidRDefault="00F32AFE">
      <w:pPr>
        <w:pStyle w:val="Cdigo"/>
      </w:pPr>
      <w:r>
        <w:t xml:space="preserve">        agate</w:t>
      </w:r>
    </w:p>
    <w:p w:rsidR="00000000" w:rsidRDefault="00F32AFE">
      <w:pPr>
        <w:pStyle w:val="Cdigo"/>
      </w:pPr>
      <w:r>
        <w:t xml:space="preserve">        turbulence 1</w:t>
      </w:r>
    </w:p>
    <w:p w:rsidR="00000000" w:rsidRDefault="00F32AFE">
      <w:pPr>
        <w:pStyle w:val="Cdigo"/>
      </w:pPr>
      <w:r>
        <w:t xml:space="preserve">        lambda 1.5</w:t>
      </w:r>
    </w:p>
    <w:p w:rsidR="00000000" w:rsidRDefault="00F32AFE">
      <w:pPr>
        <w:pStyle w:val="Cdigo"/>
      </w:pPr>
      <w:r>
        <w:t xml:space="preserve">        omega .8</w:t>
      </w:r>
    </w:p>
    <w:p w:rsidR="00000000" w:rsidRDefault="00F32AFE">
      <w:pPr>
        <w:pStyle w:val="Cdigo"/>
      </w:pPr>
      <w:r>
        <w:t xml:space="preserve">        octaves 8</w:t>
      </w:r>
    </w:p>
    <w:p w:rsidR="00000000" w:rsidRDefault="00F32AFE">
      <w:pPr>
        <w:pStyle w:val="Cdigo"/>
      </w:pPr>
      <w:r>
        <w:t xml:space="preserve">        color_map {</w:t>
      </w:r>
    </w:p>
    <w:p w:rsidR="00000000" w:rsidRDefault="00F32AFE">
      <w:pPr>
        <w:pStyle w:val="Cdigo"/>
      </w:pPr>
      <w:r>
        <w:t xml:space="preserve">          [0.00 color rgb &lt;.5, .25, .15&gt;]</w:t>
      </w:r>
    </w:p>
    <w:p w:rsidR="00000000" w:rsidRDefault="00F32AFE">
      <w:pPr>
        <w:pStyle w:val="Cdigo"/>
      </w:pPr>
      <w:r>
        <w:t xml:space="preserve">          [0.33 color rgb &lt;.1, .5, .4&gt;]</w:t>
      </w:r>
    </w:p>
    <w:p w:rsidR="00000000" w:rsidRDefault="00F32AFE">
      <w:pPr>
        <w:pStyle w:val="Cdigo"/>
      </w:pPr>
      <w:r>
        <w:t xml:space="preserve">          [0.86 color rgb &lt;.6, .3, .1&gt;]</w:t>
      </w:r>
    </w:p>
    <w:p w:rsidR="00000000" w:rsidRDefault="00F32AFE">
      <w:pPr>
        <w:pStyle w:val="Cdigo"/>
      </w:pPr>
      <w:r>
        <w:t xml:space="preserve">          [1.00 color rgb &lt;.5, .25, .15&gt;]</w:t>
      </w:r>
    </w:p>
    <w:p w:rsidR="00000000" w:rsidRDefault="00F32AFE">
      <w:pPr>
        <w:pStyle w:val="Cdigo"/>
      </w:pPr>
      <w:r>
        <w:t xml:space="preserve">        }</w:t>
      </w:r>
    </w:p>
    <w:p w:rsidR="00000000" w:rsidRDefault="00F32AFE">
      <w:pPr>
        <w:pStyle w:val="Cdigo"/>
      </w:pPr>
      <w:r>
        <w:t xml:space="preserve">      }</w:t>
      </w:r>
    </w:p>
    <w:p w:rsidR="00000000" w:rsidRDefault="00F32AFE">
      <w:pPr>
        <w:pStyle w:val="Cdigo"/>
      </w:pPr>
      <w:r>
        <w:t xml:space="preserve">    }</w:t>
      </w:r>
    </w:p>
    <w:p w:rsidR="00000000" w:rsidRDefault="00F32AFE">
      <w:pPr>
        <w:pStyle w:val="Cdigo"/>
      </w:pPr>
      <w:r>
        <w:t xml:space="preserve">  }</w:t>
      </w:r>
    </w:p>
    <w:p w:rsidR="00000000" w:rsidRDefault="00F32AFE">
      <w:r>
        <w:t>Esta será la textura del suelo. Ahora, crearemos lo océanos declarando lo siguiente:</w:t>
      </w:r>
    </w:p>
    <w:p w:rsidR="00000000" w:rsidRDefault="00F32AFE">
      <w:pPr>
        <w:pStyle w:val="Cdigo"/>
      </w:pPr>
      <w:r>
        <w:t xml:space="preserve">  #declare OceanArea = texture {</w:t>
      </w:r>
    </w:p>
    <w:p w:rsidR="00000000" w:rsidRDefault="00F32AFE">
      <w:pPr>
        <w:pStyle w:val="Cdigo"/>
      </w:pPr>
      <w:r>
        <w:t xml:space="preserve">    pigment {</w:t>
      </w:r>
    </w:p>
    <w:p w:rsidR="00000000" w:rsidRDefault="00F32AFE">
      <w:pPr>
        <w:pStyle w:val="Cdigo"/>
      </w:pPr>
      <w:r>
        <w:t xml:space="preserve">      bo</w:t>
      </w:r>
      <w:r>
        <w:t>zo</w:t>
      </w:r>
    </w:p>
    <w:p w:rsidR="00000000" w:rsidRDefault="00F32AFE">
      <w:pPr>
        <w:pStyle w:val="Cdigo"/>
      </w:pPr>
      <w:r>
        <w:t xml:space="preserve">        turbulence .5</w:t>
      </w:r>
    </w:p>
    <w:p w:rsidR="00000000" w:rsidRDefault="00F32AFE">
      <w:pPr>
        <w:pStyle w:val="Cdigo"/>
      </w:pPr>
      <w:r>
        <w:t xml:space="preserve">        lambda 2</w:t>
      </w:r>
    </w:p>
    <w:p w:rsidR="00000000" w:rsidRDefault="00F32AFE">
      <w:pPr>
        <w:pStyle w:val="Cdigo"/>
      </w:pPr>
      <w:r>
        <w:t xml:space="preserve">        color_map {</w:t>
      </w:r>
    </w:p>
    <w:p w:rsidR="00000000" w:rsidRDefault="00F32AFE">
      <w:pPr>
        <w:pStyle w:val="Cdigo"/>
      </w:pPr>
      <w:r>
        <w:t xml:space="preserve">          [0.00, 0.33 color rgb &lt;0, 0, 1&gt;</w:t>
      </w:r>
    </w:p>
    <w:p w:rsidR="00000000" w:rsidRDefault="00F32AFE">
      <w:pPr>
        <w:pStyle w:val="Cdigo"/>
      </w:pPr>
      <w:r>
        <w:t xml:space="preserve">                      color rgb &lt;0, 0, 1&gt;]</w:t>
      </w:r>
    </w:p>
    <w:p w:rsidR="00000000" w:rsidRDefault="00F32AFE">
      <w:pPr>
        <w:pStyle w:val="Cdigo"/>
      </w:pPr>
      <w:r>
        <w:t xml:space="preserve">          [0.33, 0.66 color rgbf &lt;1, 1, 1, 1&gt;</w:t>
      </w:r>
    </w:p>
    <w:p w:rsidR="00000000" w:rsidRDefault="00F32AFE">
      <w:pPr>
        <w:pStyle w:val="Cdigo"/>
      </w:pPr>
      <w:r>
        <w:t xml:space="preserve">                      color rgbf &lt;1, 1, 1, 1&gt;]</w:t>
      </w:r>
    </w:p>
    <w:p w:rsidR="00000000" w:rsidRDefault="00F32AFE">
      <w:pPr>
        <w:pStyle w:val="Cdigo"/>
      </w:pPr>
      <w:r>
        <w:t xml:space="preserve">          [0.66, 1.00 color rgb &lt;0, 0, 1&gt;</w:t>
      </w:r>
    </w:p>
    <w:p w:rsidR="00000000" w:rsidRDefault="00F32AFE">
      <w:pPr>
        <w:pStyle w:val="Cdigo"/>
      </w:pPr>
      <w:r>
        <w:t xml:space="preserve">                      color rgb &lt;0, 0, 1&gt;]</w:t>
      </w:r>
    </w:p>
    <w:p w:rsidR="00000000" w:rsidRDefault="00F32AFE">
      <w:pPr>
        <w:pStyle w:val="Cdigo"/>
      </w:pPr>
      <w:r>
        <w:t xml:space="preserve">        }</w:t>
      </w:r>
    </w:p>
    <w:p w:rsidR="00000000" w:rsidRDefault="00F32AFE">
      <w:pPr>
        <w:pStyle w:val="Cdigo"/>
      </w:pPr>
      <w:r>
        <w:t xml:space="preserve">      }</w:t>
      </w:r>
    </w:p>
    <w:p w:rsidR="00000000" w:rsidRDefault="00F32AFE">
      <w:pPr>
        <w:pStyle w:val="Cdigo"/>
      </w:pPr>
      <w:r>
        <w:t xml:space="preserve">    }</w:t>
      </w:r>
    </w:p>
    <w:p w:rsidR="00000000" w:rsidRDefault="00F32AFE">
      <w:pPr>
        <w:pStyle w:val="Cdigo"/>
      </w:pPr>
      <w:r>
        <w:t xml:space="preserve">  }</w:t>
      </w:r>
    </w:p>
    <w:p w:rsidR="00000000" w:rsidRDefault="00F32AFE">
      <w:r>
        <w:t>Observa que el área transparente permitirá ver la tierra, mientras que el azul opaco representará el océano.</w:t>
      </w:r>
    </w:p>
    <w:p w:rsidR="00000000" w:rsidRDefault="00F32AFE">
      <w:r>
        <w:t>Ahora, declaremos otra textura que represente la a</w:t>
      </w:r>
      <w:r>
        <w:t>tmósfera, con remolinos de nubes.</w:t>
      </w:r>
    </w:p>
    <w:p w:rsidR="00000000" w:rsidRDefault="00F32AFE">
      <w:pPr>
        <w:pStyle w:val="Cdigo"/>
      </w:pPr>
      <w:r>
        <w:t xml:space="preserve">  #declare CloudArea = texture {</w:t>
      </w:r>
    </w:p>
    <w:p w:rsidR="00000000" w:rsidRDefault="00F32AFE">
      <w:pPr>
        <w:pStyle w:val="Cdigo"/>
      </w:pPr>
      <w:r>
        <w:t xml:space="preserve">    pigment {</w:t>
      </w:r>
    </w:p>
    <w:p w:rsidR="00000000" w:rsidRDefault="00F32AFE">
      <w:pPr>
        <w:pStyle w:val="Cdigo"/>
      </w:pPr>
      <w:r>
        <w:t xml:space="preserve">      agate</w:t>
      </w:r>
    </w:p>
    <w:p w:rsidR="00000000" w:rsidRDefault="00F32AFE">
      <w:pPr>
        <w:pStyle w:val="Cdigo"/>
      </w:pPr>
      <w:r>
        <w:t xml:space="preserve">      turbulence 1</w:t>
      </w:r>
    </w:p>
    <w:p w:rsidR="00000000" w:rsidRDefault="00F32AFE">
      <w:pPr>
        <w:pStyle w:val="Cdigo"/>
      </w:pPr>
      <w:r>
        <w:t xml:space="preserve">      lambda 2</w:t>
      </w:r>
    </w:p>
    <w:p w:rsidR="00000000" w:rsidRDefault="00F32AFE">
      <w:pPr>
        <w:pStyle w:val="Cdigo"/>
      </w:pPr>
      <w:r>
        <w:t xml:space="preserve">      frequency 2</w:t>
      </w:r>
    </w:p>
    <w:p w:rsidR="00000000" w:rsidRDefault="00F32AFE">
      <w:pPr>
        <w:pStyle w:val="Cdigo"/>
      </w:pPr>
      <w:r>
        <w:t xml:space="preserve">      color_map {</w:t>
      </w:r>
    </w:p>
    <w:p w:rsidR="00000000" w:rsidRDefault="00F32AFE">
      <w:pPr>
        <w:pStyle w:val="Cdigo"/>
      </w:pPr>
      <w:r>
        <w:t xml:space="preserve">        [0.0 color rgbf &lt;1, 1, 1, 1&gt;]</w:t>
      </w:r>
    </w:p>
    <w:p w:rsidR="00000000" w:rsidRDefault="00F32AFE">
      <w:pPr>
        <w:pStyle w:val="Cdigo"/>
      </w:pPr>
      <w:r>
        <w:t xml:space="preserve">        [0.5 color rgbf &lt;1, 1, 1, .35&gt;]</w:t>
      </w:r>
    </w:p>
    <w:p w:rsidR="00000000" w:rsidRDefault="00F32AFE">
      <w:pPr>
        <w:pStyle w:val="Cdigo"/>
      </w:pPr>
      <w:r>
        <w:t xml:space="preserve">        [1.0 color rgbf &lt;1, 1, 1, 1&gt;]</w:t>
      </w:r>
    </w:p>
    <w:p w:rsidR="00000000" w:rsidRDefault="00F32AFE">
      <w:pPr>
        <w:pStyle w:val="Cdigo"/>
      </w:pPr>
      <w:r>
        <w:t xml:space="preserve">      }</w:t>
      </w:r>
    </w:p>
    <w:p w:rsidR="00000000" w:rsidRDefault="00F32AFE">
      <w:pPr>
        <w:pStyle w:val="Cdigo"/>
      </w:pPr>
      <w:r>
        <w:t xml:space="preserve">    }</w:t>
      </w:r>
    </w:p>
    <w:p w:rsidR="00000000" w:rsidRDefault="00F32AFE">
      <w:pPr>
        <w:pStyle w:val="Cdigo"/>
      </w:pPr>
      <w:r>
        <w:t xml:space="preserve">  }</w:t>
      </w:r>
    </w:p>
    <w:p w:rsidR="00000000" w:rsidRDefault="00F32AFE">
      <w:r>
        <w:t>Por fin, apliquemos estas texturas sobre nuestra esfera:</w:t>
      </w:r>
    </w:p>
    <w:p w:rsidR="00000000" w:rsidRDefault="00F32AFE">
      <w:pPr>
        <w:pStyle w:val="Cdigo"/>
      </w:pPr>
      <w:r>
        <w:t xml:space="preserve">  sphere { &lt;0,0,0&gt;, 1</w:t>
      </w:r>
    </w:p>
    <w:p w:rsidR="00000000" w:rsidRDefault="00F32AFE">
      <w:pPr>
        <w:pStyle w:val="Cdigo"/>
      </w:pPr>
      <w:r>
        <w:lastRenderedPageBreak/>
        <w:t xml:space="preserve">    texture { LandArea }</w:t>
      </w:r>
    </w:p>
    <w:p w:rsidR="00000000" w:rsidRDefault="00F32AFE">
      <w:pPr>
        <w:pStyle w:val="Cdigo"/>
      </w:pPr>
      <w:r>
        <w:t xml:space="preserve">    texture { OceanArea }</w:t>
      </w:r>
    </w:p>
    <w:p w:rsidR="00000000" w:rsidRDefault="00F32AFE">
      <w:pPr>
        <w:pStyle w:val="Cdigo"/>
      </w:pPr>
      <w:r>
        <w:t xml:space="preserve">    texture { CloudArea }</w:t>
      </w:r>
    </w:p>
    <w:p w:rsidR="00000000" w:rsidRDefault="00F32AFE">
      <w:pPr>
        <w:pStyle w:val="Cdigo"/>
      </w:pPr>
      <w:r>
        <w:t xml:space="preserve">  }</w:t>
      </w:r>
    </w:p>
    <w:p w:rsidR="00000000" w:rsidRDefault="00F32AFE">
      <w:r>
        <w:t>Trazando esto, veremos una reconstrucción bastante buen</w:t>
      </w:r>
      <w:r>
        <w:t>a de un pequeño planeta. Pero la capa de nubes no es muy realista. Hay formas de hacerlas mucho mejor.</w:t>
      </w:r>
    </w:p>
    <w:p w:rsidR="00000000" w:rsidRDefault="00F32AFE">
      <w:pPr>
        <w:pStyle w:val="Ttulo4"/>
      </w:pPr>
      <w:bookmarkStart w:id="153" w:name="_Toc405632408"/>
      <w:r>
        <w:t>Usando mapas de pigmentos</w:t>
      </w:r>
      <w:bookmarkEnd w:id="153"/>
    </w:p>
    <w:p w:rsidR="00000000" w:rsidRDefault="00F32AFE">
      <w:r>
        <w:t>Los pigmentos pueden combinarse de la misma forma que los colores, usando los mismos patrones que hemos visto. Intentémoslo.</w:t>
      </w:r>
    </w:p>
    <w:p w:rsidR="00000000" w:rsidRDefault="00F32AFE">
      <w:r>
        <w:t>Añadamos las siguientes declaraciones, delante de las anteriormente escritas:</w:t>
      </w:r>
    </w:p>
    <w:p w:rsidR="00000000" w:rsidRDefault="00F32AFE">
      <w:pPr>
        <w:pStyle w:val="Cdigo"/>
      </w:pPr>
      <w:r>
        <w:t xml:space="preserve">  #declare Clouds1 = pigment {</w:t>
      </w:r>
    </w:p>
    <w:p w:rsidR="00000000" w:rsidRDefault="00F32AFE">
      <w:pPr>
        <w:pStyle w:val="Cdigo"/>
      </w:pPr>
      <w:r>
        <w:t xml:space="preserve">    bozo</w:t>
      </w:r>
    </w:p>
    <w:p w:rsidR="00000000" w:rsidRDefault="00F32AFE">
      <w:pPr>
        <w:pStyle w:val="Cdigo"/>
      </w:pPr>
      <w:r>
        <w:t xml:space="preserve">    turbulence 1</w:t>
      </w:r>
    </w:p>
    <w:p w:rsidR="00000000" w:rsidRDefault="00F32AFE">
      <w:pPr>
        <w:pStyle w:val="Cdigo"/>
      </w:pPr>
      <w:r>
        <w:t xml:space="preserve">    color_map {</w:t>
      </w:r>
    </w:p>
    <w:p w:rsidR="00000000" w:rsidRDefault="00F32AFE">
      <w:pPr>
        <w:pStyle w:val="Cdigo"/>
      </w:pPr>
      <w:r>
        <w:t xml:space="preserve">      [0.0 color White filter 1]</w:t>
      </w:r>
    </w:p>
    <w:p w:rsidR="00000000" w:rsidRDefault="00F32AFE">
      <w:pPr>
        <w:pStyle w:val="Cdigo"/>
      </w:pPr>
      <w:r>
        <w:t xml:space="preserve">      [0.5 color White]</w:t>
      </w:r>
    </w:p>
    <w:p w:rsidR="00000000" w:rsidRDefault="00F32AFE">
      <w:pPr>
        <w:pStyle w:val="Cdigo"/>
      </w:pPr>
      <w:r>
        <w:t xml:space="preserve">      [1.0 color White filter 1]</w:t>
      </w:r>
    </w:p>
    <w:p w:rsidR="00000000" w:rsidRDefault="00F32AFE">
      <w:pPr>
        <w:pStyle w:val="Cdigo"/>
      </w:pPr>
      <w:r>
        <w:t xml:space="preserve">      }</w:t>
      </w:r>
    </w:p>
    <w:p w:rsidR="00000000" w:rsidRDefault="00F32AFE">
      <w:pPr>
        <w:pStyle w:val="Cdigo"/>
      </w:pPr>
      <w:r>
        <w:t xml:space="preserve">    }</w:t>
      </w:r>
    </w:p>
    <w:p w:rsidR="00000000" w:rsidRDefault="00F32AFE">
      <w:pPr>
        <w:pStyle w:val="Cdigo"/>
      </w:pPr>
      <w:r>
        <w:t xml:space="preserve">  #</w:t>
      </w:r>
      <w:r>
        <w:t>declare Clouds2 = pigment {</w:t>
      </w:r>
    </w:p>
    <w:p w:rsidR="00000000" w:rsidRDefault="00F32AFE">
      <w:pPr>
        <w:pStyle w:val="Cdigo"/>
      </w:pPr>
      <w:r>
        <w:t xml:space="preserve">    agate</w:t>
      </w:r>
    </w:p>
    <w:p w:rsidR="00000000" w:rsidRDefault="00F32AFE">
      <w:pPr>
        <w:pStyle w:val="Cdigo"/>
      </w:pPr>
      <w:r>
        <w:t xml:space="preserve">    turbulence 1</w:t>
      </w:r>
    </w:p>
    <w:p w:rsidR="00000000" w:rsidRDefault="00F32AFE">
      <w:pPr>
        <w:pStyle w:val="Cdigo"/>
      </w:pPr>
      <w:r>
        <w:t xml:space="preserve">    color_map {</w:t>
      </w:r>
    </w:p>
    <w:p w:rsidR="00000000" w:rsidRDefault="00F32AFE">
      <w:pPr>
        <w:pStyle w:val="Cdigo"/>
      </w:pPr>
      <w:r>
        <w:t xml:space="preserve">      [0.0 color White filter 1]</w:t>
      </w:r>
    </w:p>
    <w:p w:rsidR="00000000" w:rsidRDefault="00F32AFE">
      <w:pPr>
        <w:pStyle w:val="Cdigo"/>
      </w:pPr>
      <w:r>
        <w:t xml:space="preserve">      [0.5 color White]</w:t>
      </w:r>
    </w:p>
    <w:p w:rsidR="00000000" w:rsidRDefault="00F32AFE">
      <w:pPr>
        <w:pStyle w:val="Cdigo"/>
      </w:pPr>
      <w:r>
        <w:t xml:space="preserve">      [1.0 color White filter 1]</w:t>
      </w:r>
    </w:p>
    <w:p w:rsidR="00000000" w:rsidRDefault="00F32AFE">
      <w:pPr>
        <w:pStyle w:val="Cdigo"/>
      </w:pPr>
      <w:r>
        <w:t xml:space="preserve">      }</w:t>
      </w:r>
    </w:p>
    <w:p w:rsidR="00000000" w:rsidRDefault="00F32AFE">
      <w:pPr>
        <w:pStyle w:val="Cdigo"/>
      </w:pPr>
      <w:r>
        <w:t xml:space="preserve">    }</w:t>
      </w:r>
    </w:p>
    <w:p w:rsidR="00000000" w:rsidRDefault="00F32AFE">
      <w:pPr>
        <w:pStyle w:val="Cdigo"/>
      </w:pPr>
      <w:r>
        <w:t xml:space="preserve">  #declare Clouds3 = pigment {</w:t>
      </w:r>
    </w:p>
    <w:p w:rsidR="00000000" w:rsidRDefault="00F32AFE">
      <w:pPr>
        <w:pStyle w:val="Cdigo"/>
      </w:pPr>
      <w:r>
        <w:t xml:space="preserve">    marble</w:t>
      </w:r>
    </w:p>
    <w:p w:rsidR="00000000" w:rsidRDefault="00F32AFE">
      <w:pPr>
        <w:pStyle w:val="Cdigo"/>
      </w:pPr>
      <w:r>
        <w:t xml:space="preserve">    turbulence 1</w:t>
      </w:r>
    </w:p>
    <w:p w:rsidR="00000000" w:rsidRDefault="00F32AFE">
      <w:pPr>
        <w:pStyle w:val="Cdigo"/>
      </w:pPr>
      <w:r>
        <w:t xml:space="preserve">    color_map {</w:t>
      </w:r>
    </w:p>
    <w:p w:rsidR="00000000" w:rsidRDefault="00F32AFE">
      <w:pPr>
        <w:pStyle w:val="Cdigo"/>
      </w:pPr>
      <w:r>
        <w:t xml:space="preserve">      [0.0 color White filter 1]</w:t>
      </w:r>
    </w:p>
    <w:p w:rsidR="00000000" w:rsidRDefault="00F32AFE">
      <w:pPr>
        <w:pStyle w:val="Cdigo"/>
      </w:pPr>
      <w:r>
        <w:t xml:space="preserve">      [0.5 color White]</w:t>
      </w:r>
    </w:p>
    <w:p w:rsidR="00000000" w:rsidRDefault="00F32AFE">
      <w:pPr>
        <w:pStyle w:val="Cdigo"/>
      </w:pPr>
      <w:r>
        <w:t xml:space="preserve">      [1.0 color White filter 1]</w:t>
      </w:r>
    </w:p>
    <w:p w:rsidR="00000000" w:rsidRDefault="00F32AFE">
      <w:pPr>
        <w:pStyle w:val="Cdigo"/>
      </w:pPr>
      <w:r>
        <w:t xml:space="preserve">      }</w:t>
      </w:r>
    </w:p>
    <w:p w:rsidR="00000000" w:rsidRDefault="00F32AFE">
      <w:pPr>
        <w:pStyle w:val="Cdigo"/>
      </w:pPr>
      <w:r>
        <w:t xml:space="preserve">    }</w:t>
      </w:r>
    </w:p>
    <w:p w:rsidR="00000000" w:rsidRDefault="00F32AFE">
      <w:pPr>
        <w:pStyle w:val="Cdigo"/>
      </w:pPr>
      <w:r>
        <w:t xml:space="preserve">  #declare Clouds4 = pigment {</w:t>
      </w:r>
    </w:p>
    <w:p w:rsidR="00000000" w:rsidRDefault="00F32AFE">
      <w:pPr>
        <w:pStyle w:val="Cdigo"/>
      </w:pPr>
      <w:r>
        <w:t xml:space="preserve">    granite</w:t>
      </w:r>
    </w:p>
    <w:p w:rsidR="00000000" w:rsidRDefault="00F32AFE">
      <w:pPr>
        <w:pStyle w:val="Cdigo"/>
      </w:pPr>
      <w:r>
        <w:t xml:space="preserve">    turbulence 1</w:t>
      </w:r>
    </w:p>
    <w:p w:rsidR="00000000" w:rsidRDefault="00F32AFE">
      <w:pPr>
        <w:pStyle w:val="Cdigo"/>
      </w:pPr>
      <w:r>
        <w:t xml:space="preserve">    color_map {</w:t>
      </w:r>
    </w:p>
    <w:p w:rsidR="00000000" w:rsidRDefault="00F32AFE">
      <w:pPr>
        <w:pStyle w:val="Cdigo"/>
      </w:pPr>
      <w:r>
        <w:t xml:space="preserve">      [0.0 color White filter 1]</w:t>
      </w:r>
    </w:p>
    <w:p w:rsidR="00000000" w:rsidRDefault="00F32AFE">
      <w:pPr>
        <w:pStyle w:val="Cdigo"/>
      </w:pPr>
      <w:r>
        <w:t xml:space="preserve">      [0.5 color White]</w:t>
      </w:r>
    </w:p>
    <w:p w:rsidR="00000000" w:rsidRDefault="00F32AFE">
      <w:pPr>
        <w:pStyle w:val="Cdigo"/>
      </w:pPr>
      <w:r>
        <w:t xml:space="preserve">      [1.0 color White fi</w:t>
      </w:r>
      <w:r>
        <w:t>lter 1]</w:t>
      </w:r>
    </w:p>
    <w:p w:rsidR="00000000" w:rsidRDefault="00F32AFE">
      <w:pPr>
        <w:pStyle w:val="Cdigo"/>
      </w:pPr>
      <w:r>
        <w:t xml:space="preserve">      }</w:t>
      </w:r>
    </w:p>
    <w:p w:rsidR="00000000" w:rsidRDefault="00F32AFE">
      <w:pPr>
        <w:pStyle w:val="Cdigo"/>
      </w:pPr>
      <w:r>
        <w:t xml:space="preserve">    }</w:t>
      </w:r>
    </w:p>
    <w:p w:rsidR="00000000" w:rsidRDefault="00F32AFE">
      <w:r>
        <w:t>Ahora usaremos estos pigmentos en la capa de nubes de nuestro planeta. Escribamos lo siguiente en lugar de esta capa:</w:t>
      </w:r>
    </w:p>
    <w:p w:rsidR="00000000" w:rsidRDefault="00F32AFE">
      <w:pPr>
        <w:pStyle w:val="Cdigo"/>
      </w:pPr>
      <w:r>
        <w:t xml:space="preserve">  #declare CloudArea = texture {</w:t>
      </w:r>
    </w:p>
    <w:p w:rsidR="00000000" w:rsidRDefault="00F32AFE">
      <w:pPr>
        <w:pStyle w:val="Cdigo"/>
      </w:pPr>
      <w:r>
        <w:t xml:space="preserve">    pigment {</w:t>
      </w:r>
    </w:p>
    <w:p w:rsidR="00000000" w:rsidRDefault="00F32AFE">
      <w:pPr>
        <w:pStyle w:val="Cdigo"/>
      </w:pPr>
      <w:r>
        <w:t xml:space="preserve">      gradient y</w:t>
      </w:r>
    </w:p>
    <w:p w:rsidR="00000000" w:rsidRDefault="00F32AFE">
      <w:pPr>
        <w:pStyle w:val="Cdigo"/>
      </w:pPr>
      <w:r>
        <w:t xml:space="preserve">      pigment_map {</w:t>
      </w:r>
    </w:p>
    <w:p w:rsidR="00000000" w:rsidRDefault="00F32AFE">
      <w:pPr>
        <w:pStyle w:val="Cdigo"/>
      </w:pPr>
      <w:r>
        <w:t xml:space="preserve">        [0.00 Clouds1]</w:t>
      </w:r>
    </w:p>
    <w:p w:rsidR="00000000" w:rsidRDefault="00F32AFE">
      <w:pPr>
        <w:pStyle w:val="Cdigo"/>
      </w:pPr>
      <w:r>
        <w:t xml:space="preserve">        [0.25 Clouds2]</w:t>
      </w:r>
    </w:p>
    <w:p w:rsidR="00000000" w:rsidRDefault="00F32AFE">
      <w:pPr>
        <w:pStyle w:val="Cdigo"/>
      </w:pPr>
      <w:r>
        <w:t xml:space="preserve">        [0.50 Clouds3]</w:t>
      </w:r>
    </w:p>
    <w:p w:rsidR="00000000" w:rsidRDefault="00F32AFE">
      <w:pPr>
        <w:pStyle w:val="Cdigo"/>
      </w:pPr>
      <w:r>
        <w:t xml:space="preserve">        [0.75 Clouds4]</w:t>
      </w:r>
    </w:p>
    <w:p w:rsidR="00000000" w:rsidRDefault="00F32AFE">
      <w:pPr>
        <w:pStyle w:val="Cdigo"/>
      </w:pPr>
      <w:r>
        <w:t xml:space="preserve">        [1.00 Clouds1]</w:t>
      </w:r>
    </w:p>
    <w:p w:rsidR="00000000" w:rsidRDefault="00F32AFE">
      <w:pPr>
        <w:pStyle w:val="Cdigo"/>
      </w:pPr>
      <w:r>
        <w:t xml:space="preserve">      }</w:t>
      </w:r>
    </w:p>
    <w:p w:rsidR="00000000" w:rsidRDefault="00F32AFE">
      <w:pPr>
        <w:pStyle w:val="Cdigo"/>
      </w:pPr>
      <w:r>
        <w:lastRenderedPageBreak/>
        <w:t xml:space="preserve">    }</w:t>
      </w:r>
    </w:p>
    <w:p w:rsidR="00000000" w:rsidRDefault="00F32AFE">
      <w:pPr>
        <w:pStyle w:val="Cdigo"/>
      </w:pPr>
      <w:r>
        <w:t xml:space="preserve">  }</w:t>
      </w:r>
    </w:p>
    <w:p w:rsidR="00000000" w:rsidRDefault="00F32AFE">
      <w:r>
        <w:t xml:space="preserve">Observa que ahora aparecen en el planeta unas patrones muy similares a los de nuestro planeta, ya que las nubes están separadas en bandas, cada una de las </w:t>
      </w:r>
      <w:r>
        <w:t>cuales tiene una estructura diferente, simulando distintos climas a diferentes latitudes.</w:t>
      </w:r>
    </w:p>
    <w:p w:rsidR="00000000" w:rsidRDefault="00F32AFE">
      <w:pPr>
        <w:pStyle w:val="Ttulo3"/>
      </w:pPr>
      <w:bookmarkStart w:id="154" w:name="_Toc405632409"/>
      <w:r>
        <w:t>Normales</w:t>
      </w:r>
      <w:bookmarkEnd w:id="154"/>
    </w:p>
    <w:p w:rsidR="00000000" w:rsidRDefault="00F32AFE">
      <w:r>
        <w:t xml:space="preserve">Los objetos de POV-Ray tienen superficies muy lisas. Esto no es muy real, de forma que hay varios sistemas de distorsionar la superficie, modificando su normal. La normal es el vector perpendicular a una superficie en un punto dado. La luz se refleja, o traspasa este objeto en función de esa normal, de forma que alterarla significa que la superficie puede aparecer abollada, ondulada, arrugada, o modificada de </w:t>
      </w:r>
      <w:r>
        <w:t>cualquiera de las formas disponibles. Probemos un puñado de ellas.</w:t>
      </w:r>
    </w:p>
    <w:p w:rsidR="00000000" w:rsidRDefault="00F32AFE">
      <w:pPr>
        <w:pStyle w:val="Ttulo4"/>
      </w:pPr>
      <w:bookmarkStart w:id="155" w:name="_Toc405632410"/>
      <w:r>
        <w:t>Usando modificadores de normal básicos</w:t>
      </w:r>
      <w:bookmarkEnd w:id="155"/>
    </w:p>
    <w:p w:rsidR="00000000" w:rsidRDefault="00F32AFE">
      <w:r>
        <w:t>De momento, marcaremos como comentario nuestro planeta en el archivo de prueba, y crearemos una nueva esfera al final de éste con una sencilla textura de un solo color:</w:t>
      </w:r>
    </w:p>
    <w:p w:rsidR="00000000" w:rsidRDefault="00F32AFE">
      <w:pPr>
        <w:pStyle w:val="Cdigo"/>
      </w:pPr>
      <w:r>
        <w:t xml:space="preserve">  sphere { &lt;0,0,0&gt;, 1</w:t>
      </w:r>
    </w:p>
    <w:p w:rsidR="00000000" w:rsidRDefault="00F32AFE">
      <w:pPr>
        <w:pStyle w:val="Cdigo"/>
      </w:pPr>
      <w:r>
        <w:t xml:space="preserve">    pigment { Gray75 }</w:t>
      </w:r>
    </w:p>
    <w:p w:rsidR="00000000" w:rsidRDefault="00F32AFE">
      <w:pPr>
        <w:pStyle w:val="Cdigo"/>
      </w:pPr>
      <w:r>
        <w:t xml:space="preserve">    normal { bumps 1 scale .2 }</w:t>
      </w:r>
    </w:p>
    <w:p w:rsidR="00000000" w:rsidRDefault="00F32AFE">
      <w:pPr>
        <w:pStyle w:val="Cdigo"/>
      </w:pPr>
      <w:r>
        <w:t xml:space="preserve">  }</w:t>
      </w:r>
    </w:p>
    <w:p w:rsidR="00000000" w:rsidRDefault="00F32AFE">
      <w:r>
        <w:t xml:space="preserve">Hemos añadido un bloque normal, además del bloque pigmento (no ha de ser incluido en un bloque textura, salvo que se desee modificar ambos simultáneamente, </w:t>
      </w:r>
      <w:r>
        <w:t xml:space="preserve">o que formen parte de una textura superpuesta). Una vez que hayamos comprobado el aspecto que tiene, substituiremos la palabra </w:t>
      </w:r>
      <w:r>
        <w:rPr>
          <w:rFonts w:ascii="Courier New" w:hAnsi="Courier New"/>
          <w:b/>
          <w:sz w:val="20"/>
        </w:rPr>
        <w:t>bumps</w:t>
      </w:r>
      <w:r>
        <w:t xml:space="preserve"> por las siguientes: </w:t>
      </w:r>
      <w:r>
        <w:rPr>
          <w:rFonts w:ascii="Courier New" w:hAnsi="Courier New"/>
          <w:b/>
          <w:sz w:val="20"/>
        </w:rPr>
        <w:t>dents</w:t>
      </w:r>
      <w:r>
        <w:t xml:space="preserve">, </w:t>
      </w:r>
      <w:r>
        <w:rPr>
          <w:rFonts w:ascii="Courier New" w:hAnsi="Courier New"/>
          <w:b/>
          <w:sz w:val="20"/>
        </w:rPr>
        <w:t>wrinkles</w:t>
      </w:r>
      <w:r>
        <w:t xml:space="preserve">, </w:t>
      </w:r>
      <w:r>
        <w:rPr>
          <w:rFonts w:ascii="Courier New" w:hAnsi="Courier New"/>
          <w:b/>
          <w:sz w:val="20"/>
        </w:rPr>
        <w:t>ripples</w:t>
      </w:r>
      <w:r>
        <w:t xml:space="preserve"> y </w:t>
      </w:r>
      <w:r>
        <w:rPr>
          <w:rFonts w:ascii="Courier New" w:hAnsi="Courier New"/>
          <w:b/>
          <w:sz w:val="20"/>
        </w:rPr>
        <w:t>waves</w:t>
      </w:r>
      <w:r>
        <w:t xml:space="preserve"> (podemos usar cualquiera de los patrones listados en la sección "Patrones"). Probaremos cómo queda cada uno de ellos. Podemos probar a modificar el valor numérico (decimal) que sigue a la palabra clave. También podemos experimentar con el valor de escala.</w:t>
      </w:r>
    </w:p>
    <w:p w:rsidR="00000000" w:rsidRDefault="00F32AFE">
      <w:r>
        <w:t>Como añadido interesante, cambiaremos la textura del suelo a un solo c</w:t>
      </w:r>
      <w:r>
        <w:t>olor con una normal como la que sigue:</w:t>
      </w:r>
    </w:p>
    <w:p w:rsidR="00000000" w:rsidRDefault="00F32AFE">
      <w:pPr>
        <w:pStyle w:val="Cdigo"/>
      </w:pPr>
      <w:r>
        <w:t xml:space="preserve">  plane { y, -1.5</w:t>
      </w:r>
    </w:p>
    <w:p w:rsidR="00000000" w:rsidRDefault="00F32AFE">
      <w:pPr>
        <w:pStyle w:val="Cdigo"/>
      </w:pPr>
      <w:r>
        <w:t xml:space="preserve">    pigment { color rgb &lt;.65, .45, .35&gt; }</w:t>
      </w:r>
    </w:p>
    <w:p w:rsidR="00000000" w:rsidRDefault="00F32AFE">
      <w:pPr>
        <w:pStyle w:val="Cdigo"/>
      </w:pPr>
      <w:r>
        <w:t xml:space="preserve">    normal { dents .75 scale .25 }</w:t>
      </w:r>
    </w:p>
    <w:p w:rsidR="00000000" w:rsidRDefault="00F32AFE">
      <w:pPr>
        <w:pStyle w:val="Cdigo"/>
      </w:pPr>
      <w:r>
        <w:t xml:space="preserve">  }</w:t>
      </w:r>
    </w:p>
    <w:p w:rsidR="00000000" w:rsidRDefault="00F32AFE">
      <w:pPr>
        <w:pStyle w:val="Ttulo4"/>
      </w:pPr>
      <w:bookmarkStart w:id="156" w:name="_Toc405632411"/>
      <w:r>
        <w:t>Combinando normales</w:t>
      </w:r>
      <w:bookmarkEnd w:id="156"/>
      <w:r>
        <w:t xml:space="preserve"> </w:t>
      </w:r>
    </w:p>
    <w:p w:rsidR="00000000" w:rsidRDefault="00F32AFE">
      <w:r>
        <w:t>Las normales pueden superponerse, como los pigmentos, pero los resultados pueden ser inesperados. Probemos a modificar la textura de la esfera como sigue:</w:t>
      </w:r>
    </w:p>
    <w:p w:rsidR="00000000" w:rsidRDefault="00F32AFE">
      <w:pPr>
        <w:pStyle w:val="Cdigo"/>
      </w:pPr>
      <w:r>
        <w:t xml:space="preserve">  sphere { &lt;0,0,0&gt;, 1</w:t>
      </w:r>
    </w:p>
    <w:p w:rsidR="00000000" w:rsidRDefault="00F32AFE">
      <w:pPr>
        <w:pStyle w:val="Cdigo"/>
      </w:pPr>
      <w:r>
        <w:t xml:space="preserve">    pigment { Gray75 }</w:t>
      </w:r>
    </w:p>
    <w:p w:rsidR="00000000" w:rsidRDefault="00F32AFE">
      <w:pPr>
        <w:pStyle w:val="Cdigo"/>
      </w:pPr>
      <w:r>
        <w:t xml:space="preserve">      normal { radial frequency 10 }</w:t>
      </w:r>
    </w:p>
    <w:p w:rsidR="00000000" w:rsidRDefault="00F32AFE">
      <w:pPr>
        <w:pStyle w:val="Cdigo"/>
      </w:pPr>
      <w:r>
        <w:t xml:space="preserve">      normal { gradient y scale .2 }</w:t>
      </w:r>
    </w:p>
    <w:p w:rsidR="00000000" w:rsidRDefault="00F32AFE">
      <w:pPr>
        <w:pStyle w:val="Cdigo"/>
      </w:pPr>
      <w:r>
        <w:t xml:space="preserve">  }</w:t>
      </w:r>
    </w:p>
    <w:p w:rsidR="00000000" w:rsidRDefault="00F32AFE">
      <w:r>
        <w:t>Como puedes ver, el patrón resultante no es radial o gradiente. Es el resul</w:t>
      </w:r>
      <w:r>
        <w:t>tado de calcular el patrón radial y después el patrón gradiente. El resultado se suma, por lo que el resultado es difícil de controlar. El programa POV-Ray ofrece a sus usuarios otras formas de combinar las normales.</w:t>
      </w:r>
    </w:p>
    <w:p w:rsidR="00000000" w:rsidRDefault="00F32AFE">
      <w:r>
        <w:t>Una de las formas es usar mapas de normales. Un mapa de normales funciona igual que los mapas de pigmentos usados con anterioridad. Cambiemos la textura de nuestra esfera de la siguiente forma:</w:t>
      </w:r>
    </w:p>
    <w:p w:rsidR="00000000" w:rsidRDefault="00F32AFE">
      <w:pPr>
        <w:pStyle w:val="Cdigo"/>
      </w:pPr>
      <w:r>
        <w:lastRenderedPageBreak/>
        <w:t xml:space="preserve">  sphere { &lt;0,0,0&gt;, 1</w:t>
      </w:r>
    </w:p>
    <w:p w:rsidR="00000000" w:rsidRDefault="00F32AFE">
      <w:pPr>
        <w:pStyle w:val="Cdigo"/>
      </w:pPr>
      <w:r>
        <w:t xml:space="preserve">    pigment { Gray75 }</w:t>
      </w:r>
    </w:p>
    <w:p w:rsidR="00000000" w:rsidRDefault="00F32AFE">
      <w:pPr>
        <w:pStyle w:val="Cdigo"/>
      </w:pPr>
      <w:r>
        <w:t xml:space="preserve">    normal {</w:t>
      </w:r>
    </w:p>
    <w:p w:rsidR="00000000" w:rsidRDefault="00F32AFE">
      <w:pPr>
        <w:pStyle w:val="Cdigo"/>
      </w:pPr>
      <w:r>
        <w:t xml:space="preserve">      gradient y</w:t>
      </w:r>
    </w:p>
    <w:p w:rsidR="00000000" w:rsidRDefault="00F32AFE">
      <w:pPr>
        <w:pStyle w:val="Cdigo"/>
      </w:pPr>
      <w:r>
        <w:t xml:space="preserve">      frequency 3</w:t>
      </w:r>
    </w:p>
    <w:p w:rsidR="00000000" w:rsidRDefault="00F32AFE">
      <w:pPr>
        <w:pStyle w:val="Cdigo"/>
      </w:pPr>
      <w:r>
        <w:t xml:space="preserve">      tu</w:t>
      </w:r>
      <w:r>
        <w:t>rbulence .5</w:t>
      </w:r>
    </w:p>
    <w:p w:rsidR="00000000" w:rsidRDefault="00F32AFE">
      <w:pPr>
        <w:pStyle w:val="Cdigo"/>
      </w:pPr>
      <w:r>
        <w:t xml:space="preserve">      normal_map {</w:t>
      </w:r>
    </w:p>
    <w:p w:rsidR="00000000" w:rsidRDefault="00F32AFE">
      <w:pPr>
        <w:pStyle w:val="Cdigo"/>
      </w:pPr>
      <w:r>
        <w:t xml:space="preserve">        [0.00 granite]</w:t>
      </w:r>
    </w:p>
    <w:p w:rsidR="00000000" w:rsidRDefault="00F32AFE">
      <w:pPr>
        <w:pStyle w:val="Cdigo"/>
      </w:pPr>
      <w:r>
        <w:t xml:space="preserve">        [0.25 spotted turbulence .35]</w:t>
      </w:r>
    </w:p>
    <w:p w:rsidR="00000000" w:rsidRDefault="00F32AFE">
      <w:pPr>
        <w:pStyle w:val="Cdigo"/>
      </w:pPr>
      <w:r>
        <w:t xml:space="preserve">        [0.50 marble turbulence .5]</w:t>
      </w:r>
    </w:p>
    <w:p w:rsidR="00000000" w:rsidRDefault="00F32AFE">
      <w:pPr>
        <w:pStyle w:val="Cdigo"/>
      </w:pPr>
      <w:r>
        <w:t xml:space="preserve">        [0.75 bozo turbulence .25]</w:t>
      </w:r>
    </w:p>
    <w:p w:rsidR="00000000" w:rsidRDefault="00F32AFE">
      <w:pPr>
        <w:pStyle w:val="Cdigo"/>
      </w:pPr>
      <w:r>
        <w:t xml:space="preserve">        [1.00 granite]</w:t>
      </w:r>
    </w:p>
    <w:p w:rsidR="00000000" w:rsidRDefault="00F32AFE">
      <w:pPr>
        <w:pStyle w:val="Cdigo"/>
      </w:pPr>
      <w:r>
        <w:t xml:space="preserve">      }</w:t>
      </w:r>
    </w:p>
    <w:p w:rsidR="00000000" w:rsidRDefault="00F32AFE">
      <w:pPr>
        <w:pStyle w:val="Cdigo"/>
      </w:pPr>
      <w:r>
        <w:t xml:space="preserve">    }</w:t>
      </w:r>
    </w:p>
    <w:p w:rsidR="00000000" w:rsidRDefault="00F32AFE">
      <w:pPr>
        <w:pStyle w:val="Cdigo"/>
      </w:pPr>
      <w:r>
        <w:t xml:space="preserve">  }</w:t>
      </w:r>
    </w:p>
    <w:p w:rsidR="00000000" w:rsidRDefault="00F32AFE">
      <w:r>
        <w:t>Al ver la imagen, observaremos que la esfera tiene una superficie con bultos muy irregular. El patrón gradiente separa las normales en bandas, pero la turbulencia las ha agitado, dándole un aspecto caótico. Pero esto nos da una idea.</w:t>
      </w:r>
    </w:p>
    <w:p w:rsidR="00000000" w:rsidRDefault="00F32AFE">
      <w:r>
        <w:t>Podemos usar el mismo patrón para un mapa de normales que el que usamos pa</w:t>
      </w:r>
      <w:r>
        <w:t>ra crear los océanos, de forma que las zonas de tierra se vean rugosas, mientras que los océanos parezcan más lisos. ¿Quiere esto decir que si aplicamos el mismo patrón con los mismos modificadores en una esfera del mismo tamaño obtendremos la misma forma? Probémoslo. Primero, tracemos las dos esferas, de forma que podremos ver que el patrón es realmente el mismo. Quitamos las señales de comentario a la primera esfera y realizamos los siguientes cambios.</w:t>
      </w:r>
    </w:p>
    <w:p w:rsidR="00000000" w:rsidRDefault="00F32AFE">
      <w:pPr>
        <w:pStyle w:val="Cdigo"/>
      </w:pPr>
      <w:r>
        <w:t xml:space="preserve">  sphere { &lt;0,0,0&gt;, 1</w:t>
      </w:r>
    </w:p>
    <w:p w:rsidR="00000000" w:rsidRDefault="00F32AFE">
      <w:pPr>
        <w:pStyle w:val="Cdigo"/>
      </w:pPr>
      <w:r>
        <w:t xml:space="preserve">    texture { LandArea }</w:t>
      </w:r>
    </w:p>
    <w:p w:rsidR="00000000" w:rsidRDefault="00F32AFE">
      <w:pPr>
        <w:pStyle w:val="Cdigo"/>
      </w:pPr>
      <w:r>
        <w:t xml:space="preserve">    te</w:t>
      </w:r>
      <w:r>
        <w:t>xture { OceanArea }</w:t>
      </w:r>
    </w:p>
    <w:p w:rsidR="00000000" w:rsidRDefault="00F32AFE">
      <w:pPr>
        <w:pStyle w:val="Cdigo"/>
      </w:pPr>
      <w:r>
        <w:t xml:space="preserve">    //texture { CloudArea }  // &lt;-lo convertimos en comentario</w:t>
      </w:r>
    </w:p>
    <w:p w:rsidR="00000000" w:rsidRDefault="00F32AFE">
      <w:pPr>
        <w:pStyle w:val="Cdigo"/>
      </w:pPr>
      <w:r>
        <w:t xml:space="preserve">    translate -x             // &lt;- añadimos esta transformación</w:t>
      </w:r>
    </w:p>
    <w:p w:rsidR="00000000" w:rsidRDefault="00F32AFE">
      <w:pPr>
        <w:pStyle w:val="Cdigo"/>
      </w:pPr>
      <w:r>
        <w:t xml:space="preserve">  }</w:t>
      </w:r>
    </w:p>
    <w:p w:rsidR="00000000" w:rsidRDefault="00F32AFE">
      <w:r>
        <w:t>Modificamos la esfera gris de la siguiente forma:</w:t>
      </w:r>
    </w:p>
    <w:p w:rsidR="00000000" w:rsidRDefault="00F32AFE">
      <w:pPr>
        <w:pStyle w:val="Cdigo"/>
      </w:pPr>
      <w:r>
        <w:t xml:space="preserve">  sphere { &lt;0,0,0&gt;, 1</w:t>
      </w:r>
    </w:p>
    <w:p w:rsidR="00000000" w:rsidRDefault="00F32AFE">
      <w:pPr>
        <w:pStyle w:val="Cdigo"/>
      </w:pPr>
      <w:r>
        <w:t xml:space="preserve">    pigment { Gray75 }</w:t>
      </w:r>
    </w:p>
    <w:p w:rsidR="00000000" w:rsidRDefault="00F32AFE">
      <w:pPr>
        <w:pStyle w:val="Cdigo"/>
      </w:pPr>
      <w:r>
        <w:t xml:space="preserve">    normal {</w:t>
      </w:r>
    </w:p>
    <w:p w:rsidR="00000000" w:rsidRDefault="00F32AFE">
      <w:pPr>
        <w:pStyle w:val="Cdigo"/>
      </w:pPr>
      <w:r>
        <w:t xml:space="preserve">      bozo</w:t>
      </w:r>
    </w:p>
    <w:p w:rsidR="00000000" w:rsidRDefault="00F32AFE">
      <w:pPr>
        <w:pStyle w:val="Cdigo"/>
      </w:pPr>
      <w:r>
        <w:t xml:space="preserve">      turbulence .5</w:t>
      </w:r>
    </w:p>
    <w:p w:rsidR="00000000" w:rsidRDefault="00F32AFE">
      <w:pPr>
        <w:pStyle w:val="Cdigo"/>
      </w:pPr>
      <w:r>
        <w:t xml:space="preserve">      lambda 2</w:t>
      </w:r>
    </w:p>
    <w:p w:rsidR="00000000" w:rsidRDefault="00F32AFE">
      <w:pPr>
        <w:pStyle w:val="Cdigo"/>
      </w:pPr>
      <w:r>
        <w:t xml:space="preserve">      normal_map {</w:t>
      </w:r>
    </w:p>
    <w:p w:rsidR="00000000" w:rsidRDefault="00F32AFE">
      <w:pPr>
        <w:pStyle w:val="Cdigo"/>
      </w:pPr>
      <w:r>
        <w:t xml:space="preserve">        [0.4 dents .15 scale .01]</w:t>
      </w:r>
    </w:p>
    <w:p w:rsidR="00000000" w:rsidRDefault="00F32AFE">
      <w:pPr>
        <w:pStyle w:val="Cdigo"/>
      </w:pPr>
      <w:r>
        <w:t xml:space="preserve">        [0.6 agate turbulence 1]</w:t>
      </w:r>
    </w:p>
    <w:p w:rsidR="00000000" w:rsidRDefault="00F32AFE">
      <w:pPr>
        <w:pStyle w:val="Cdigo"/>
      </w:pPr>
      <w:r>
        <w:t xml:space="preserve">        [1.0 dents .15 scale .01]</w:t>
      </w:r>
    </w:p>
    <w:p w:rsidR="00000000" w:rsidRDefault="00F32AFE">
      <w:pPr>
        <w:pStyle w:val="Cdigo"/>
      </w:pPr>
      <w:r>
        <w:t xml:space="preserve">      }</w:t>
      </w:r>
    </w:p>
    <w:p w:rsidR="00000000" w:rsidRDefault="00F32AFE">
      <w:pPr>
        <w:pStyle w:val="Cdigo"/>
      </w:pPr>
      <w:r>
        <w:t xml:space="preserve">    }</w:t>
      </w:r>
    </w:p>
    <w:p w:rsidR="00000000" w:rsidRDefault="00F32AFE">
      <w:pPr>
        <w:pStyle w:val="Cdigo"/>
      </w:pPr>
      <w:r>
        <w:t xml:space="preserve">    translate x // &lt;- añadimos esta transformación</w:t>
      </w:r>
    </w:p>
    <w:p w:rsidR="00000000" w:rsidRDefault="00F32AFE">
      <w:pPr>
        <w:pStyle w:val="Cdigo"/>
      </w:pPr>
      <w:r>
        <w:t xml:space="preserve">  }</w:t>
      </w:r>
    </w:p>
    <w:p w:rsidR="00000000" w:rsidRDefault="00F32AFE">
      <w:r>
        <w:t>Ahora estamos segu</w:t>
      </w:r>
      <w:r>
        <w:t>ros de que el patrón es el mismo. Ahora, marquemos como comentario la esfera gris y añadamos el bloque de normales a la textura del suelo del otro planeta. Quitaremos la traslación para que vuelva a quedar centrado.</w:t>
      </w:r>
    </w:p>
    <w:p w:rsidR="00000000" w:rsidRDefault="00F32AFE">
      <w:pPr>
        <w:pStyle w:val="Cdigo"/>
      </w:pPr>
      <w:r>
        <w:t xml:space="preserve">  #declare LandArea = texture {</w:t>
      </w:r>
    </w:p>
    <w:p w:rsidR="00000000" w:rsidRDefault="00F32AFE">
      <w:pPr>
        <w:pStyle w:val="Cdigo"/>
      </w:pPr>
      <w:r>
        <w:t xml:space="preserve">    pigment {</w:t>
      </w:r>
    </w:p>
    <w:p w:rsidR="00000000" w:rsidRDefault="00F32AFE">
      <w:pPr>
        <w:pStyle w:val="Cdigo"/>
      </w:pPr>
      <w:r>
        <w:t xml:space="preserve">      agate</w:t>
      </w:r>
    </w:p>
    <w:p w:rsidR="00000000" w:rsidRDefault="00F32AFE">
      <w:pPr>
        <w:pStyle w:val="Cdigo"/>
      </w:pPr>
      <w:r>
        <w:t xml:space="preserve">      turbulence 1</w:t>
      </w:r>
    </w:p>
    <w:p w:rsidR="00000000" w:rsidRDefault="00F32AFE">
      <w:pPr>
        <w:pStyle w:val="Cdigo"/>
      </w:pPr>
      <w:r>
        <w:t xml:space="preserve">      lambda 1.5</w:t>
      </w:r>
    </w:p>
    <w:p w:rsidR="00000000" w:rsidRDefault="00F32AFE">
      <w:pPr>
        <w:pStyle w:val="Cdigo"/>
      </w:pPr>
      <w:r>
        <w:t xml:space="preserve">      omega .8</w:t>
      </w:r>
    </w:p>
    <w:p w:rsidR="00000000" w:rsidRDefault="00F32AFE">
      <w:pPr>
        <w:pStyle w:val="Cdigo"/>
      </w:pPr>
      <w:r>
        <w:t xml:space="preserve">      octaves 8</w:t>
      </w:r>
    </w:p>
    <w:p w:rsidR="00000000" w:rsidRDefault="00F32AFE">
      <w:pPr>
        <w:pStyle w:val="Cdigo"/>
      </w:pPr>
      <w:r>
        <w:t xml:space="preserve">      color_map {</w:t>
      </w:r>
    </w:p>
    <w:p w:rsidR="00000000" w:rsidRDefault="00F32AFE">
      <w:pPr>
        <w:pStyle w:val="Cdigo"/>
      </w:pPr>
      <w:r>
        <w:t xml:space="preserve">        [0.00 color rgb &lt;.5, .25, .15&gt;]</w:t>
      </w:r>
    </w:p>
    <w:p w:rsidR="00000000" w:rsidRDefault="00F32AFE">
      <w:pPr>
        <w:pStyle w:val="Cdigo"/>
      </w:pPr>
      <w:r>
        <w:t xml:space="preserve">        [0.33 color rgb &lt;.1, .5, .4&gt;]</w:t>
      </w:r>
    </w:p>
    <w:p w:rsidR="00000000" w:rsidRDefault="00F32AFE">
      <w:pPr>
        <w:pStyle w:val="Cdigo"/>
      </w:pPr>
      <w:r>
        <w:lastRenderedPageBreak/>
        <w:t xml:space="preserve">        [0.86 color rgb &lt;.6, .3, .1&gt;]</w:t>
      </w:r>
    </w:p>
    <w:p w:rsidR="00000000" w:rsidRDefault="00F32AFE">
      <w:pPr>
        <w:pStyle w:val="Cdigo"/>
      </w:pPr>
      <w:r>
        <w:t xml:space="preserve">        [1.00 color rgb &lt;.5, .25, .15</w:t>
      </w:r>
      <w:r>
        <w:t>&gt;]</w:t>
      </w:r>
    </w:p>
    <w:p w:rsidR="00000000" w:rsidRDefault="00F32AFE">
      <w:pPr>
        <w:pStyle w:val="Cdigo"/>
      </w:pPr>
      <w:r>
        <w:t xml:space="preserve">      }</w:t>
      </w:r>
    </w:p>
    <w:p w:rsidR="00000000" w:rsidRDefault="00F32AFE">
      <w:pPr>
        <w:pStyle w:val="Cdigo"/>
      </w:pPr>
      <w:r>
        <w:t xml:space="preserve">    }</w:t>
      </w:r>
    </w:p>
    <w:p w:rsidR="00000000" w:rsidRDefault="00F32AFE">
      <w:pPr>
        <w:pStyle w:val="Cdigo"/>
      </w:pPr>
      <w:r>
        <w:t xml:space="preserve">    normal {</w:t>
      </w:r>
    </w:p>
    <w:p w:rsidR="00000000" w:rsidRDefault="00F32AFE">
      <w:pPr>
        <w:pStyle w:val="Cdigo"/>
      </w:pPr>
      <w:r>
        <w:t xml:space="preserve">      bozo</w:t>
      </w:r>
    </w:p>
    <w:p w:rsidR="00000000" w:rsidRDefault="00F32AFE">
      <w:pPr>
        <w:pStyle w:val="Cdigo"/>
      </w:pPr>
      <w:r>
        <w:t xml:space="preserve">      turbulence .5</w:t>
      </w:r>
    </w:p>
    <w:p w:rsidR="00000000" w:rsidRDefault="00F32AFE">
      <w:pPr>
        <w:pStyle w:val="Cdigo"/>
      </w:pPr>
      <w:r>
        <w:t xml:space="preserve">      lambda 2</w:t>
      </w:r>
    </w:p>
    <w:p w:rsidR="00000000" w:rsidRDefault="00F32AFE">
      <w:pPr>
        <w:pStyle w:val="Cdigo"/>
      </w:pPr>
      <w:r>
        <w:t xml:space="preserve">      normal_map {</w:t>
      </w:r>
    </w:p>
    <w:p w:rsidR="00000000" w:rsidRDefault="00F32AFE">
      <w:pPr>
        <w:pStyle w:val="Cdigo"/>
      </w:pPr>
      <w:r>
        <w:t xml:space="preserve">        [0.4 dents .15 scale .01]</w:t>
      </w:r>
    </w:p>
    <w:p w:rsidR="00000000" w:rsidRDefault="00F32AFE">
      <w:pPr>
        <w:pStyle w:val="Cdigo"/>
      </w:pPr>
      <w:r>
        <w:t xml:space="preserve">        [0.6 agate turbulence 1]</w:t>
      </w:r>
    </w:p>
    <w:p w:rsidR="00000000" w:rsidRDefault="00F32AFE">
      <w:pPr>
        <w:pStyle w:val="Cdigo"/>
      </w:pPr>
      <w:r>
        <w:t xml:space="preserve">        [1.0 dents .15 scale .01]</w:t>
      </w:r>
    </w:p>
    <w:p w:rsidR="00000000" w:rsidRDefault="00F32AFE">
      <w:pPr>
        <w:pStyle w:val="Cdigo"/>
      </w:pPr>
      <w:r>
        <w:t xml:space="preserve">      }</w:t>
      </w:r>
    </w:p>
    <w:p w:rsidR="00000000" w:rsidRDefault="00F32AFE">
      <w:pPr>
        <w:pStyle w:val="Cdigo"/>
      </w:pPr>
      <w:r>
        <w:t xml:space="preserve">    }</w:t>
      </w:r>
    </w:p>
    <w:p w:rsidR="00000000" w:rsidRDefault="00F32AFE">
      <w:pPr>
        <w:pStyle w:val="Cdigo"/>
      </w:pPr>
      <w:r>
        <w:t xml:space="preserve">  }</w:t>
      </w:r>
    </w:p>
    <w:p w:rsidR="00000000" w:rsidRDefault="00F32AFE">
      <w:r>
        <w:t>Mirando el resultado, nos haremos una idea de como funciona la idea. Las zonas terrestres están llenas de bultos mientras que los océanos son lisos. Añadiendo de nuevo la capa de nubes, el planeta estará completo.</w:t>
      </w:r>
    </w:p>
    <w:p w:rsidR="00000000" w:rsidRDefault="00F32AFE">
      <w:r>
        <w:t>Por razones de espacio, hay muchas cosas que no hemos tratado. Por ejemplo, deberías</w:t>
      </w:r>
      <w:r>
        <w:t xml:space="preserve"> experimentar los llamados mapas de cuestas (</w:t>
      </w:r>
      <w:r>
        <w:rPr>
          <w:i/>
        </w:rPr>
        <w:t>slope maps</w:t>
      </w:r>
      <w:r>
        <w:t>), las medias (</w:t>
      </w:r>
      <w:r>
        <w:rPr>
          <w:i/>
        </w:rPr>
        <w:t>average</w:t>
      </w:r>
      <w:r>
        <w:t>) y mapas de bultos (</w:t>
      </w:r>
      <w:r>
        <w:rPr>
          <w:i/>
        </w:rPr>
        <w:t>bump maps</w:t>
      </w:r>
      <w:r>
        <w:t>).</w:t>
      </w:r>
    </w:p>
    <w:p w:rsidR="00000000" w:rsidRDefault="00F32AFE">
      <w:pPr>
        <w:pStyle w:val="Ttulo3"/>
      </w:pPr>
      <w:bookmarkStart w:id="157" w:name="_Toc405632412"/>
      <w:r>
        <w:t>Acabados</w:t>
      </w:r>
      <w:bookmarkEnd w:id="157"/>
    </w:p>
    <w:p w:rsidR="00000000" w:rsidRDefault="00F32AFE">
      <w:r>
        <w:t>La parte final de una textura de POV-Ray es el acabado. Controla las propiedades de la superficie de un objeto. Puede hacer que sea brillante y reflexivo o monótono y apagado. También puede especificar lo que ocurre con la luz que pasa a través de pigmentos transparentes, con la que es dispersada debido a superficies imperfectas y con la que es reflejada por superficies con delgadas películ</w:t>
      </w:r>
      <w:r>
        <w:t xml:space="preserve">as que producen interferencias. Hay doce propiedades diferentes disponibles en POV-Ray para especificar el acabado de un objeto dado. Estas están controladas por los siguientes identificadores: </w:t>
      </w:r>
      <w:r>
        <w:rPr>
          <w:rFonts w:ascii="Courier New" w:hAnsi="Courier New"/>
          <w:b/>
          <w:sz w:val="20"/>
        </w:rPr>
        <w:t>ambient</w:t>
      </w:r>
      <w:r>
        <w:t xml:space="preserve">, </w:t>
      </w:r>
      <w:r>
        <w:rPr>
          <w:rFonts w:ascii="Courier New" w:hAnsi="Courier New"/>
          <w:b/>
          <w:sz w:val="20"/>
        </w:rPr>
        <w:t>diffuse</w:t>
      </w:r>
      <w:r>
        <w:t xml:space="preserve">, </w:t>
      </w:r>
      <w:r>
        <w:rPr>
          <w:rFonts w:ascii="Courier New" w:hAnsi="Courier New"/>
          <w:b/>
          <w:sz w:val="20"/>
        </w:rPr>
        <w:t>brilliance</w:t>
      </w:r>
      <w:r>
        <w:t xml:space="preserve">, </w:t>
      </w:r>
      <w:r>
        <w:rPr>
          <w:rFonts w:ascii="Courier New" w:hAnsi="Courier New"/>
          <w:b/>
          <w:sz w:val="20"/>
        </w:rPr>
        <w:t>phong</w:t>
      </w:r>
      <w:r>
        <w:t xml:space="preserve">, </w:t>
      </w:r>
      <w:r>
        <w:rPr>
          <w:rFonts w:ascii="Courier New" w:hAnsi="Courier New"/>
          <w:b/>
          <w:sz w:val="20"/>
        </w:rPr>
        <w:t>specular</w:t>
      </w:r>
      <w:r>
        <w:t xml:space="preserve">, </w:t>
      </w:r>
      <w:r>
        <w:rPr>
          <w:rFonts w:ascii="Courier New" w:hAnsi="Courier New"/>
          <w:b/>
          <w:sz w:val="20"/>
        </w:rPr>
        <w:t>metallic</w:t>
      </w:r>
      <w:r>
        <w:t xml:space="preserve">, </w:t>
      </w:r>
      <w:r>
        <w:rPr>
          <w:rFonts w:ascii="Courier New" w:hAnsi="Courier New"/>
          <w:b/>
          <w:sz w:val="20"/>
        </w:rPr>
        <w:t>reflection</w:t>
      </w:r>
      <w:r>
        <w:t xml:space="preserve">, </w:t>
      </w:r>
      <w:r>
        <w:rPr>
          <w:rFonts w:ascii="Courier New" w:hAnsi="Courier New"/>
          <w:b/>
          <w:sz w:val="20"/>
        </w:rPr>
        <w:t>refraction</w:t>
      </w:r>
      <w:r>
        <w:t xml:space="preserve">, </w:t>
      </w:r>
      <w:r>
        <w:rPr>
          <w:rFonts w:ascii="Courier New" w:hAnsi="Courier New"/>
          <w:b/>
          <w:sz w:val="20"/>
        </w:rPr>
        <w:t>caustics</w:t>
      </w:r>
      <w:r>
        <w:t xml:space="preserve">, </w:t>
      </w:r>
      <w:r>
        <w:rPr>
          <w:rFonts w:ascii="Courier New" w:hAnsi="Courier New"/>
          <w:b/>
          <w:sz w:val="20"/>
        </w:rPr>
        <w:t>attenuation</w:t>
      </w:r>
      <w:r>
        <w:t xml:space="preserve">, </w:t>
      </w:r>
      <w:r>
        <w:rPr>
          <w:rFonts w:ascii="Courier New" w:hAnsi="Courier New"/>
          <w:b/>
          <w:sz w:val="20"/>
        </w:rPr>
        <w:t>crand</w:t>
      </w:r>
      <w:r>
        <w:t xml:space="preserve"> e </w:t>
      </w:r>
      <w:r>
        <w:rPr>
          <w:rFonts w:ascii="Courier New" w:hAnsi="Courier New"/>
          <w:b/>
          <w:sz w:val="20"/>
        </w:rPr>
        <w:t>iridiscence</w:t>
      </w:r>
      <w:r>
        <w:t>. Diseñemos un par de texturas que usen estos parámetros.</w:t>
      </w:r>
    </w:p>
    <w:p w:rsidR="00000000" w:rsidRDefault="00F32AFE">
      <w:pPr>
        <w:pStyle w:val="Ttulo4"/>
      </w:pPr>
      <w:bookmarkStart w:id="158" w:name="_Toc405632413"/>
      <w:r>
        <w:t>Usando ambient</w:t>
      </w:r>
      <w:bookmarkEnd w:id="158"/>
    </w:p>
    <w:p w:rsidR="00000000" w:rsidRDefault="00F32AFE">
      <w:r>
        <w:t>Debido a que, en POV-Ray los objetos están iluminados por fuentes de luz, las porciones de estos objetos que estén en la s</w:t>
      </w:r>
      <w:r>
        <w:t xml:space="preserve">ombra serían completamente oscuras si no fuera por las dos primeras propiedades del acabado, </w:t>
      </w:r>
      <w:r>
        <w:rPr>
          <w:rFonts w:ascii="Courier New" w:hAnsi="Courier New"/>
          <w:b/>
          <w:sz w:val="20"/>
        </w:rPr>
        <w:t>ambient</w:t>
      </w:r>
      <w:r>
        <w:t xml:space="preserve"> y </w:t>
      </w:r>
      <w:r>
        <w:rPr>
          <w:rFonts w:ascii="Courier New" w:hAnsi="Courier New"/>
          <w:b/>
          <w:sz w:val="20"/>
        </w:rPr>
        <w:t>diffuse</w:t>
      </w:r>
      <w:r>
        <w:t xml:space="preserve">. </w:t>
      </w:r>
      <w:r>
        <w:rPr>
          <w:rFonts w:ascii="Courier New" w:hAnsi="Courier New"/>
          <w:b/>
          <w:sz w:val="20"/>
        </w:rPr>
        <w:t>Ambient</w:t>
      </w:r>
      <w:r>
        <w:t xml:space="preserve"> se usa para simular la luz dispersada por toda la escena que no viene directamente de ninguna fuente de luz. </w:t>
      </w:r>
      <w:r>
        <w:rPr>
          <w:rFonts w:ascii="Courier New" w:hAnsi="Courier New"/>
          <w:b/>
          <w:sz w:val="20"/>
        </w:rPr>
        <w:t>Diffuse</w:t>
      </w:r>
      <w:r>
        <w:t xml:space="preserve"> determina que cantidad de luz proviene de fuentes directas. Estos dos identificadores trabajan juntos para controlar la simulación de luz ambiental. Usemos nuestra esfera gris para demostrar esto. Cambiemos también nuestro plano a su diseño original de cuadros verdes y blanc</w:t>
      </w:r>
      <w:r>
        <w:t>os.</w:t>
      </w:r>
    </w:p>
    <w:p w:rsidR="00000000" w:rsidRDefault="00F32AFE">
      <w:pPr>
        <w:pStyle w:val="Cdigo"/>
      </w:pPr>
      <w:r>
        <w:t xml:space="preserve">  plane {y,-1.5</w:t>
      </w:r>
    </w:p>
    <w:p w:rsidR="00000000" w:rsidRDefault="00F32AFE">
      <w:pPr>
        <w:pStyle w:val="Cdigo"/>
      </w:pPr>
      <w:r>
        <w:t xml:space="preserve">    pigment {checker Green, White}</w:t>
      </w:r>
    </w:p>
    <w:p w:rsidR="00000000" w:rsidRDefault="00F32AFE">
      <w:pPr>
        <w:pStyle w:val="Cdigo"/>
      </w:pPr>
      <w:r>
        <w:t xml:space="preserve">  }</w:t>
      </w:r>
    </w:p>
    <w:p w:rsidR="00000000" w:rsidRDefault="00F32AFE">
      <w:pPr>
        <w:pStyle w:val="Cdigo"/>
      </w:pPr>
    </w:p>
    <w:p w:rsidR="00000000" w:rsidRDefault="00F32AFE">
      <w:pPr>
        <w:pStyle w:val="Cdigo"/>
      </w:pPr>
      <w:r>
        <w:t xml:space="preserve">  sphere { &lt;0,0,0&gt;, 1</w:t>
      </w:r>
    </w:p>
    <w:p w:rsidR="00000000" w:rsidRDefault="00F32AFE">
      <w:pPr>
        <w:pStyle w:val="Cdigo"/>
      </w:pPr>
      <w:r>
        <w:t xml:space="preserve">    pigment {Gray75}</w:t>
      </w:r>
    </w:p>
    <w:p w:rsidR="00000000" w:rsidRDefault="00F32AFE">
      <w:pPr>
        <w:pStyle w:val="Cdigo"/>
      </w:pPr>
      <w:r>
        <w:t xml:space="preserve">    finish {</w:t>
      </w:r>
    </w:p>
    <w:p w:rsidR="00000000" w:rsidRDefault="00F32AFE">
      <w:pPr>
        <w:pStyle w:val="Cdigo"/>
      </w:pPr>
      <w:r>
        <w:t xml:space="preserve">      ambient .2</w:t>
      </w:r>
    </w:p>
    <w:p w:rsidR="00000000" w:rsidRDefault="00F32AFE">
      <w:pPr>
        <w:pStyle w:val="Cdigo"/>
      </w:pPr>
      <w:r>
        <w:t xml:space="preserve">      diffuse .6</w:t>
      </w:r>
    </w:p>
    <w:p w:rsidR="00000000" w:rsidRDefault="00F32AFE">
      <w:pPr>
        <w:pStyle w:val="Cdigo"/>
      </w:pPr>
      <w:r>
        <w:t xml:space="preserve">    }</w:t>
      </w:r>
    </w:p>
    <w:p w:rsidR="00000000" w:rsidRDefault="00F32AFE">
      <w:pPr>
        <w:pStyle w:val="Cdigo"/>
      </w:pPr>
      <w:r>
        <w:t xml:space="preserve">  }</w:t>
      </w:r>
    </w:p>
    <w:p w:rsidR="00000000" w:rsidRDefault="00F32AFE">
      <w:r>
        <w:t xml:space="preserve">En este ejemplo se usan los valores por defecto para </w:t>
      </w:r>
      <w:r>
        <w:rPr>
          <w:rFonts w:ascii="Courier New" w:hAnsi="Courier New"/>
          <w:b/>
          <w:sz w:val="20"/>
        </w:rPr>
        <w:t>ambient</w:t>
      </w:r>
      <w:r>
        <w:t xml:space="preserve"> y </w:t>
      </w:r>
      <w:r>
        <w:rPr>
          <w:rFonts w:ascii="Courier New" w:hAnsi="Courier New"/>
          <w:b/>
          <w:sz w:val="20"/>
        </w:rPr>
        <w:t>diffuse</w:t>
      </w:r>
      <w:r>
        <w:t>. Trazamos para ver cuales son los resultados y después hacemos el siguiente cambio al acabado.</w:t>
      </w:r>
    </w:p>
    <w:p w:rsidR="00000000" w:rsidRDefault="00F32AFE">
      <w:pPr>
        <w:pStyle w:val="Cdigo"/>
      </w:pPr>
      <w:r>
        <w:lastRenderedPageBreak/>
        <w:t xml:space="preserve">  ambient 0</w:t>
      </w:r>
    </w:p>
    <w:p w:rsidR="00000000" w:rsidRDefault="00F32AFE">
      <w:pPr>
        <w:pStyle w:val="Cdigo"/>
      </w:pPr>
      <w:r>
        <w:t xml:space="preserve">  diffuse 0</w:t>
      </w:r>
    </w:p>
    <w:p w:rsidR="00000000" w:rsidRDefault="00F32AFE">
      <w:r>
        <w:t xml:space="preserve">La esfera es negra debido a que hemos especificado que la luz no sea reflejada por ella. Cambiemos ahora </w:t>
      </w:r>
      <w:r>
        <w:rPr>
          <w:rFonts w:ascii="Courier New" w:hAnsi="Courier New"/>
          <w:b/>
          <w:sz w:val="20"/>
        </w:rPr>
        <w:t>diffuse</w:t>
      </w:r>
      <w:r>
        <w:t xml:space="preserve"> por su valor por defecto de 0.6.</w:t>
      </w:r>
    </w:p>
    <w:p w:rsidR="00000000" w:rsidRDefault="00F32AFE">
      <w:r>
        <w:t>Ahora vemos la s</w:t>
      </w:r>
      <w:r>
        <w:t xml:space="preserve">uperficie gris donde la luz de la fuente incide directamente sobre la esfera, pero el lado  sombreado sigue siendo absolutamente negro. Ahora cambiemos </w:t>
      </w:r>
      <w:r>
        <w:rPr>
          <w:rFonts w:ascii="Courier New" w:hAnsi="Courier New"/>
          <w:b/>
          <w:sz w:val="20"/>
        </w:rPr>
        <w:t>diffuse</w:t>
      </w:r>
      <w:r>
        <w:t xml:space="preserve"> a 0.3 y </w:t>
      </w:r>
      <w:r>
        <w:rPr>
          <w:rFonts w:ascii="Courier New" w:hAnsi="Courier New"/>
          <w:b/>
          <w:sz w:val="20"/>
        </w:rPr>
        <w:t>ambient</w:t>
      </w:r>
      <w:r>
        <w:t xml:space="preserve"> a 0.3.</w:t>
      </w:r>
    </w:p>
    <w:p w:rsidR="00000000" w:rsidRDefault="00F32AFE">
      <w:r>
        <w:t xml:space="preserve">La superficie de la esfera se ha vuelto ahora más monótona. Es debido a que hemos especificado un alto grado de luz ambiental y solo una pequeña cantidad de la luz proveniente de la fuente de luz es difusamente reflejada hacia la cámara. Los valores por defecto de </w:t>
      </w:r>
      <w:r>
        <w:rPr>
          <w:rFonts w:ascii="Courier New" w:hAnsi="Courier New"/>
          <w:b/>
          <w:sz w:val="20"/>
        </w:rPr>
        <w:t>ambient</w:t>
      </w:r>
      <w:r>
        <w:t xml:space="preserve"> y </w:t>
      </w:r>
      <w:r>
        <w:rPr>
          <w:rFonts w:ascii="Courier New" w:hAnsi="Courier New"/>
          <w:b/>
          <w:sz w:val="20"/>
        </w:rPr>
        <w:t>diffuse</w:t>
      </w:r>
      <w:r>
        <w:t xml:space="preserve"> son una media bastante buena y un buen punto d</w:t>
      </w:r>
      <w:r>
        <w:t xml:space="preserve">e partida. En la mayoría de los casos, un valor para </w:t>
      </w:r>
      <w:r>
        <w:rPr>
          <w:rFonts w:ascii="Courier New" w:hAnsi="Courier New"/>
          <w:b/>
          <w:sz w:val="20"/>
        </w:rPr>
        <w:t>ambient</w:t>
      </w:r>
      <w:r>
        <w:t xml:space="preserve"> entre 0.1 y 0.2 es suficiente y un valor para </w:t>
      </w:r>
      <w:r>
        <w:rPr>
          <w:rFonts w:ascii="Courier New" w:hAnsi="Courier New"/>
          <w:b/>
          <w:sz w:val="20"/>
        </w:rPr>
        <w:t>diffuse</w:t>
      </w:r>
      <w:r>
        <w:t xml:space="preserve"> entre 0.5 y 0.7 generalmente quedará bien. Hay un par de excepciones. Si tenemos una superficie completamente transparente con unos altos valores de refracción o reflexión, usar valores bajos para </w:t>
      </w:r>
      <w:r>
        <w:rPr>
          <w:rFonts w:ascii="Courier New" w:hAnsi="Courier New"/>
          <w:b/>
          <w:sz w:val="20"/>
        </w:rPr>
        <w:t>ambient</w:t>
      </w:r>
      <w:r>
        <w:t xml:space="preserve"> y </w:t>
      </w:r>
      <w:r>
        <w:rPr>
          <w:rFonts w:ascii="Courier New" w:hAnsi="Courier New"/>
          <w:b/>
          <w:sz w:val="20"/>
        </w:rPr>
        <w:t>diffuse</w:t>
      </w:r>
      <w:r>
        <w:t xml:space="preserve"> es lo mejor. He aquí un ejemplo.</w:t>
      </w:r>
    </w:p>
    <w:p w:rsidR="00000000" w:rsidRDefault="00F32AFE">
      <w:pPr>
        <w:pStyle w:val="Cdigo"/>
      </w:pPr>
      <w:r>
        <w:t xml:space="preserve">  sphere { &lt;0,0,0&gt;, 1</w:t>
      </w:r>
    </w:p>
    <w:p w:rsidR="00000000" w:rsidRDefault="00F32AFE">
      <w:pPr>
        <w:pStyle w:val="Cdigo"/>
      </w:pPr>
      <w:r>
        <w:t xml:space="preserve">     pigment { White filter 1 }</w:t>
      </w:r>
    </w:p>
    <w:p w:rsidR="00000000" w:rsidRDefault="00F32AFE">
      <w:pPr>
        <w:pStyle w:val="Cdigo"/>
      </w:pPr>
      <w:r>
        <w:t xml:space="preserve">       finish {</w:t>
      </w:r>
    </w:p>
    <w:p w:rsidR="00000000" w:rsidRDefault="00F32AFE">
      <w:pPr>
        <w:pStyle w:val="Cdigo"/>
      </w:pPr>
      <w:r>
        <w:t xml:space="preserve">         ambient 0</w:t>
      </w:r>
    </w:p>
    <w:p w:rsidR="00000000" w:rsidRDefault="00F32AFE">
      <w:pPr>
        <w:pStyle w:val="Cdigo"/>
      </w:pPr>
      <w:r>
        <w:t xml:space="preserve">         diffuse 0</w:t>
      </w:r>
    </w:p>
    <w:p w:rsidR="00000000" w:rsidRDefault="00F32AFE">
      <w:pPr>
        <w:pStyle w:val="Cdigo"/>
      </w:pPr>
      <w:r>
        <w:t xml:space="preserve">         reflection .25</w:t>
      </w:r>
    </w:p>
    <w:p w:rsidR="00000000" w:rsidRDefault="00F32AFE">
      <w:pPr>
        <w:pStyle w:val="Cdigo"/>
      </w:pPr>
      <w:r>
        <w:t xml:space="preserve">         refracti</w:t>
      </w:r>
      <w:r>
        <w:t>on 1</w:t>
      </w:r>
    </w:p>
    <w:p w:rsidR="00000000" w:rsidRDefault="00F32AFE">
      <w:pPr>
        <w:pStyle w:val="Cdigo"/>
      </w:pPr>
      <w:r>
        <w:t xml:space="preserve">         ior 1.33</w:t>
      </w:r>
    </w:p>
    <w:p w:rsidR="00000000" w:rsidRDefault="00F32AFE">
      <w:pPr>
        <w:pStyle w:val="Cdigo"/>
      </w:pPr>
      <w:r>
        <w:t xml:space="preserve">         specular 1</w:t>
      </w:r>
    </w:p>
    <w:p w:rsidR="00000000" w:rsidRDefault="00F32AFE">
      <w:pPr>
        <w:pStyle w:val="Cdigo"/>
      </w:pPr>
      <w:r>
        <w:t xml:space="preserve">         roughness .001</w:t>
      </w:r>
    </w:p>
    <w:p w:rsidR="00000000" w:rsidRDefault="00F32AFE">
      <w:pPr>
        <w:pStyle w:val="Cdigo"/>
      </w:pPr>
      <w:r>
        <w:t xml:space="preserve">      }</w:t>
      </w:r>
    </w:p>
    <w:p w:rsidR="00000000" w:rsidRDefault="00F32AFE">
      <w:pPr>
        <w:pStyle w:val="Cdigo"/>
      </w:pPr>
      <w:r>
        <w:t xml:space="preserve">  }</w:t>
      </w:r>
    </w:p>
    <w:p w:rsidR="00000000" w:rsidRDefault="00F32AFE">
      <w:r>
        <w:t xml:space="preserve">Obviamente la esfera es de cristal. El cristal es un material que toma casi toda su apariencia de lo que le rodea. Poca parte de la superficie es vista debido a que transmite o refleja prácticamente toda la luz que brilla sobre el. Ver </w:t>
      </w:r>
      <w:r>
        <w:rPr>
          <w:rFonts w:ascii="Arial" w:hAnsi="Arial"/>
          <w:smallCaps/>
          <w:color w:val="auto"/>
          <w:sz w:val="20"/>
        </w:rPr>
        <w:t>glass.inc</w:t>
      </w:r>
      <w:r>
        <w:t xml:space="preserve"> para más ejemplos.</w:t>
      </w:r>
    </w:p>
    <w:p w:rsidR="00000000" w:rsidRDefault="00F32AFE">
      <w:r>
        <w:t>Si alguna vez necesitamos que un objeto esté totalmente iluminado independientemente de las fuentes de luz en una escena dada, podemos hacerlo artificialmente especific</w:t>
      </w:r>
      <w:r>
        <w:t xml:space="preserve">ando un valor de 1 para </w:t>
      </w:r>
      <w:r>
        <w:rPr>
          <w:rFonts w:ascii="Courier New" w:hAnsi="Courier New"/>
          <w:b/>
          <w:sz w:val="20"/>
        </w:rPr>
        <w:t>ambient</w:t>
      </w:r>
      <w:r>
        <w:t xml:space="preserve"> y un valor de 0 para </w:t>
      </w:r>
      <w:r>
        <w:rPr>
          <w:rFonts w:ascii="Courier New" w:hAnsi="Courier New"/>
          <w:b/>
          <w:sz w:val="20"/>
        </w:rPr>
        <w:t>diffuse</w:t>
      </w:r>
      <w:r>
        <w:t>. Esto eliminará todo el sombreado y simplemente dará al objeto su color en su forma más brillante en todos sus puntos. Esto es útil para simular objetos que emiten luz como bombillas y para cielos en escenas donde el este no deba ser iluminado por ningún otro medio</w:t>
      </w:r>
    </w:p>
    <w:p w:rsidR="00000000" w:rsidRDefault="00F32AFE">
      <w:r>
        <w:t>Ahora intentemos esto con nuestra esfera.</w:t>
      </w:r>
    </w:p>
    <w:p w:rsidR="00000000" w:rsidRDefault="00F32AFE">
      <w:pPr>
        <w:pStyle w:val="Cdigo"/>
      </w:pPr>
      <w:r>
        <w:t xml:space="preserve">  sphere { &lt;0,0,0&gt;, 1</w:t>
      </w:r>
    </w:p>
    <w:p w:rsidR="00000000" w:rsidRDefault="00F32AFE">
      <w:pPr>
        <w:pStyle w:val="Cdigo"/>
      </w:pPr>
      <w:r>
        <w:t xml:space="preserve">    pigment { White }</w:t>
      </w:r>
    </w:p>
    <w:p w:rsidR="00000000" w:rsidRDefault="00F32AFE">
      <w:pPr>
        <w:pStyle w:val="Cdigo"/>
      </w:pPr>
      <w:r>
        <w:t xml:space="preserve">      finish {</w:t>
      </w:r>
    </w:p>
    <w:p w:rsidR="00000000" w:rsidRDefault="00F32AFE">
      <w:pPr>
        <w:pStyle w:val="Cdigo"/>
      </w:pPr>
      <w:r>
        <w:t xml:space="preserve">        ambient 1</w:t>
      </w:r>
    </w:p>
    <w:p w:rsidR="00000000" w:rsidRDefault="00F32AFE">
      <w:pPr>
        <w:pStyle w:val="Cdigo"/>
      </w:pPr>
      <w:r>
        <w:t xml:space="preserve">        diffuse 0</w:t>
      </w:r>
    </w:p>
    <w:p w:rsidR="00000000" w:rsidRDefault="00F32AFE">
      <w:pPr>
        <w:pStyle w:val="Cdigo"/>
      </w:pPr>
      <w:r>
        <w:t xml:space="preserve">      }</w:t>
      </w:r>
    </w:p>
    <w:p w:rsidR="00000000" w:rsidRDefault="00F32AFE">
      <w:pPr>
        <w:pStyle w:val="Cdigo"/>
      </w:pPr>
      <w:r>
        <w:t xml:space="preserve">  }</w:t>
      </w:r>
    </w:p>
    <w:p w:rsidR="00000000" w:rsidRDefault="00F32AFE">
      <w:r>
        <w:t xml:space="preserve">Nos da como resultado una esfera de </w:t>
      </w:r>
      <w:r>
        <w:t>un blanco cegador sin ningún punto de brillo ni partes sombreadas. Podría servir, por ejemplo, para la luz de una farola.</w:t>
      </w:r>
    </w:p>
    <w:p w:rsidR="00000000" w:rsidRDefault="00F32AFE">
      <w:pPr>
        <w:pStyle w:val="Ttulo4"/>
      </w:pPr>
      <w:bookmarkStart w:id="159" w:name="_Toc405632414"/>
      <w:r>
        <w:t>Usando los reflejos de superficie</w:t>
      </w:r>
      <w:bookmarkEnd w:id="159"/>
    </w:p>
    <w:p w:rsidR="00000000" w:rsidRDefault="00F32AFE">
      <w:r>
        <w:t xml:space="preserve">En el ejemplo anterior del cristal, nos dimos cuenta de que había pequeños puntos brillantes sobre la superficie. Esto daba a la esfera una apariencia dura y brillante. POV-Ray nos proporciona dos métodos para especificar los reflejos especulares sobre la superficie. El primero es el reflejo phong y se </w:t>
      </w:r>
      <w:r>
        <w:lastRenderedPageBreak/>
        <w:t xml:space="preserve">describe mediante dos identificadores: </w:t>
      </w:r>
      <w:r>
        <w:rPr>
          <w:rFonts w:ascii="Courier New" w:hAnsi="Courier New"/>
          <w:b/>
          <w:sz w:val="20"/>
        </w:rPr>
        <w:t>phong</w:t>
      </w:r>
      <w:r>
        <w:t xml:space="preserve"> y </w:t>
      </w:r>
      <w:r>
        <w:rPr>
          <w:rFonts w:ascii="Courier New" w:hAnsi="Courier New"/>
          <w:b/>
          <w:sz w:val="20"/>
        </w:rPr>
        <w:t>phong</w:t>
      </w:r>
      <w:r>
        <w:rPr>
          <w:rFonts w:ascii="Courier New" w:hAnsi="Courier New"/>
          <w:b/>
          <w:sz w:val="20"/>
        </w:rPr>
        <w:t>_size</w:t>
      </w:r>
      <w:r>
        <w:t xml:space="preserve">. El valor decimal que sigue a </w:t>
      </w:r>
      <w:r>
        <w:rPr>
          <w:rFonts w:ascii="Courier New" w:hAnsi="Courier New"/>
          <w:b/>
          <w:sz w:val="20"/>
        </w:rPr>
        <w:t>phong</w:t>
      </w:r>
      <w:r>
        <w:t xml:space="preserve"> determina su brillo y el que sigue a </w:t>
      </w:r>
      <w:r>
        <w:rPr>
          <w:rFonts w:ascii="Courier New" w:hAnsi="Courier New"/>
          <w:b/>
          <w:sz w:val="20"/>
        </w:rPr>
        <w:t>phong_size</w:t>
      </w:r>
      <w:r>
        <w:t>, su tamaño. Intentemos esto.</w:t>
      </w:r>
    </w:p>
    <w:p w:rsidR="00000000" w:rsidRDefault="00F32AFE">
      <w:pPr>
        <w:pStyle w:val="Cdigo"/>
      </w:pPr>
      <w:r>
        <w:t xml:space="preserve">  sphere { &lt;0,0,0&gt;, 1</w:t>
      </w:r>
    </w:p>
    <w:p w:rsidR="00000000" w:rsidRDefault="00F32AFE">
      <w:pPr>
        <w:pStyle w:val="Cdigo"/>
      </w:pPr>
      <w:r>
        <w:t xml:space="preserve">    pigment { Gray50 }</w:t>
      </w:r>
    </w:p>
    <w:p w:rsidR="00000000" w:rsidRDefault="00F32AFE">
      <w:pPr>
        <w:pStyle w:val="Cdigo"/>
      </w:pPr>
      <w:r>
        <w:t xml:space="preserve">    finish {</w:t>
      </w:r>
    </w:p>
    <w:p w:rsidR="00000000" w:rsidRDefault="00F32AFE">
      <w:pPr>
        <w:pStyle w:val="Cdigo"/>
      </w:pPr>
      <w:r>
        <w:t xml:space="preserve">      ambient .2</w:t>
      </w:r>
    </w:p>
    <w:p w:rsidR="00000000" w:rsidRDefault="00F32AFE">
      <w:pPr>
        <w:pStyle w:val="Cdigo"/>
      </w:pPr>
      <w:r>
        <w:t xml:space="preserve">      diffuse .6</w:t>
      </w:r>
    </w:p>
    <w:p w:rsidR="00000000" w:rsidRDefault="00F32AFE">
      <w:pPr>
        <w:pStyle w:val="Cdigo"/>
      </w:pPr>
      <w:r>
        <w:t xml:space="preserve">      phong .75</w:t>
      </w:r>
    </w:p>
    <w:p w:rsidR="00000000" w:rsidRDefault="00F32AFE">
      <w:pPr>
        <w:pStyle w:val="Cdigo"/>
      </w:pPr>
      <w:r>
        <w:t xml:space="preserve">      phong_size 25</w:t>
      </w:r>
    </w:p>
    <w:p w:rsidR="00000000" w:rsidRDefault="00F32AFE">
      <w:pPr>
        <w:pStyle w:val="Cdigo"/>
      </w:pPr>
      <w:r>
        <w:t xml:space="preserve">    }</w:t>
      </w:r>
    </w:p>
    <w:p w:rsidR="00000000" w:rsidRDefault="00F32AFE">
      <w:pPr>
        <w:pStyle w:val="Cdigo"/>
      </w:pPr>
      <w:r>
        <w:t xml:space="preserve">  }</w:t>
      </w:r>
    </w:p>
    <w:p w:rsidR="00000000" w:rsidRDefault="00F32AFE">
      <w:r>
        <w:t xml:space="preserve">Trazando esto vemos un reflejo amplio y atenuado que da a la esfera una apariencia semejante al plástico. Ahora cambiemos </w:t>
      </w:r>
      <w:r>
        <w:rPr>
          <w:rFonts w:ascii="Courier New" w:hAnsi="Courier New"/>
          <w:b/>
          <w:sz w:val="20"/>
        </w:rPr>
        <w:t>phong_size</w:t>
      </w:r>
      <w:r>
        <w:t xml:space="preserve"> a 150. Esto causa un reflejo más pequeño que da a la esfera una apariencia más dura y brillante.</w:t>
      </w:r>
    </w:p>
    <w:p w:rsidR="00000000" w:rsidRDefault="00F32AFE">
      <w:r>
        <w:t>Hay otro tipo de reflejo,</w:t>
      </w:r>
      <w:r>
        <w:t xml:space="preserve"> que es calculado usando un método distinto, llamado reflejo especular. Se especifica usando el identificador </w:t>
      </w:r>
      <w:r>
        <w:rPr>
          <w:rFonts w:ascii="Courier New" w:hAnsi="Courier New"/>
          <w:b/>
          <w:sz w:val="20"/>
        </w:rPr>
        <w:t>specular</w:t>
      </w:r>
      <w:r>
        <w:t xml:space="preserve"> y opera en conjunción con otro identificador llamado </w:t>
      </w:r>
      <w:r>
        <w:rPr>
          <w:rFonts w:ascii="Courier New" w:hAnsi="Courier New"/>
          <w:b/>
          <w:sz w:val="20"/>
        </w:rPr>
        <w:t>roughness</w:t>
      </w:r>
      <w:r>
        <w:t xml:space="preserve">. En muchos aspectos, estos dos identificadores trabajan juntos del mismo modo que </w:t>
      </w:r>
      <w:r>
        <w:rPr>
          <w:rFonts w:ascii="Courier New" w:hAnsi="Courier New"/>
          <w:b/>
          <w:sz w:val="20"/>
        </w:rPr>
        <w:t>phong</w:t>
      </w:r>
      <w:r>
        <w:t xml:space="preserve"> y </w:t>
      </w:r>
      <w:r>
        <w:rPr>
          <w:rFonts w:ascii="Courier New" w:hAnsi="Courier New"/>
          <w:b/>
          <w:sz w:val="20"/>
        </w:rPr>
        <w:t>phong_size</w:t>
      </w:r>
      <w:r>
        <w:t xml:space="preserve"> para crear reflejos que alteren el aparente brillo de la superficie. Intentémoslo ahora usando </w:t>
      </w:r>
      <w:r>
        <w:rPr>
          <w:rFonts w:ascii="Courier New" w:hAnsi="Courier New"/>
          <w:b/>
          <w:sz w:val="20"/>
        </w:rPr>
        <w:t>specular</w:t>
      </w:r>
      <w:r>
        <w:t xml:space="preserve"> en nuestra esfera.</w:t>
      </w:r>
    </w:p>
    <w:p w:rsidR="00000000" w:rsidRDefault="00F32AFE">
      <w:pPr>
        <w:pStyle w:val="Cdigo"/>
      </w:pPr>
      <w:r>
        <w:t xml:space="preserve">  sphere { &lt;0,0,0&gt;, 1</w:t>
      </w:r>
    </w:p>
    <w:p w:rsidR="00000000" w:rsidRDefault="00F32AFE">
      <w:pPr>
        <w:pStyle w:val="Cdigo"/>
      </w:pPr>
      <w:r>
        <w:t xml:space="preserve">    pigment { Gray50 }</w:t>
      </w:r>
    </w:p>
    <w:p w:rsidR="00000000" w:rsidRDefault="00F32AFE">
      <w:pPr>
        <w:pStyle w:val="Cdigo"/>
      </w:pPr>
      <w:r>
        <w:t xml:space="preserve">      finish {</w:t>
      </w:r>
    </w:p>
    <w:p w:rsidR="00000000" w:rsidRDefault="00F32AFE">
      <w:pPr>
        <w:pStyle w:val="Cdigo"/>
      </w:pPr>
      <w:r>
        <w:t xml:space="preserve">        ambient .2</w:t>
      </w:r>
    </w:p>
    <w:p w:rsidR="00000000" w:rsidRDefault="00F32AFE">
      <w:pPr>
        <w:pStyle w:val="Cdigo"/>
      </w:pPr>
      <w:r>
        <w:t xml:space="preserve">        diffuse .6</w:t>
      </w:r>
    </w:p>
    <w:p w:rsidR="00000000" w:rsidRDefault="00F32AFE">
      <w:pPr>
        <w:pStyle w:val="Cdigo"/>
      </w:pPr>
      <w:r>
        <w:t xml:space="preserve">        </w:t>
      </w:r>
      <w:r>
        <w:t>specular .75</w:t>
      </w:r>
    </w:p>
    <w:p w:rsidR="00000000" w:rsidRDefault="00F32AFE">
      <w:pPr>
        <w:pStyle w:val="Cdigo"/>
      </w:pPr>
      <w:r>
        <w:t xml:space="preserve">        roughness .1</w:t>
      </w:r>
    </w:p>
    <w:p w:rsidR="00000000" w:rsidRDefault="00F32AFE">
      <w:pPr>
        <w:pStyle w:val="Cdigo"/>
      </w:pPr>
      <w:r>
        <w:t xml:space="preserve">      }</w:t>
      </w:r>
    </w:p>
    <w:p w:rsidR="00000000" w:rsidRDefault="00F32AFE">
      <w:pPr>
        <w:pStyle w:val="Cdigo"/>
      </w:pPr>
      <w:r>
        <w:t xml:space="preserve">    }</w:t>
      </w:r>
    </w:p>
    <w:p w:rsidR="00000000" w:rsidRDefault="00F32AFE">
      <w:pPr>
        <w:pStyle w:val="Cdigo"/>
      </w:pPr>
      <w:r>
        <w:t xml:space="preserve">  }</w:t>
      </w:r>
    </w:p>
    <w:p w:rsidR="00000000" w:rsidRDefault="00F32AFE">
      <w:r>
        <w:t xml:space="preserve">Observando los resultados vemos un amplio y atenuado reflejo similar al que teníamos cuando usábamos </w:t>
      </w:r>
      <w:r>
        <w:rPr>
          <w:rFonts w:ascii="Courier New" w:hAnsi="Courier New"/>
          <w:b/>
          <w:sz w:val="20"/>
        </w:rPr>
        <w:t>phong_size 25</w:t>
      </w:r>
      <w:r>
        <w:t xml:space="preserve">. Cambiemos </w:t>
      </w:r>
      <w:r>
        <w:rPr>
          <w:rFonts w:ascii="Courier New" w:hAnsi="Courier New"/>
          <w:b/>
          <w:sz w:val="20"/>
        </w:rPr>
        <w:t>roughness</w:t>
      </w:r>
      <w:r>
        <w:t xml:space="preserve"> a 0.001 y tracemos de nuevo. Ahora vemos un pequeño y ceñido reflejo similar al que teníamos cuando usábamos </w:t>
      </w:r>
      <w:r>
        <w:rPr>
          <w:rFonts w:ascii="Courier New" w:hAnsi="Courier New"/>
          <w:b/>
          <w:sz w:val="20"/>
        </w:rPr>
        <w:t>phong_size 150</w:t>
      </w:r>
      <w:r>
        <w:t xml:space="preserve">. Hablando en general. </w:t>
      </w:r>
      <w:r>
        <w:rPr>
          <w:rFonts w:ascii="Courier New" w:hAnsi="Courier New"/>
          <w:b/>
          <w:sz w:val="20"/>
        </w:rPr>
        <w:t>specular</w:t>
      </w:r>
      <w:r>
        <w:t xml:space="preserve"> es ligeramente más preciso y por lo tanto ligeramente más realista que </w:t>
      </w:r>
      <w:r>
        <w:rPr>
          <w:rFonts w:ascii="Courier New" w:hAnsi="Courier New"/>
          <w:b/>
          <w:sz w:val="20"/>
        </w:rPr>
        <w:t>phong</w:t>
      </w:r>
      <w:r>
        <w:t>, pero de todos modos deberías probar ambos métodos al diseñar una textura. Incluso hay veces</w:t>
      </w:r>
      <w:r>
        <w:t xml:space="preserve"> en las que ambos métodos pueden ser usados en un mismo acabado.</w:t>
      </w:r>
    </w:p>
    <w:p w:rsidR="00000000" w:rsidRDefault="00F32AFE">
      <w:pPr>
        <w:pStyle w:val="Ttulo4"/>
      </w:pPr>
      <w:bookmarkStart w:id="160" w:name="_Toc405632415"/>
      <w:r>
        <w:t>Usando reflection y metallic</w:t>
      </w:r>
      <w:bookmarkEnd w:id="160"/>
    </w:p>
    <w:p w:rsidR="00000000" w:rsidRDefault="00F32AFE">
      <w:r>
        <w:t xml:space="preserve">Existe otro parámetro muy relacionado con los reflejos, </w:t>
      </w:r>
      <w:r>
        <w:rPr>
          <w:rFonts w:ascii="Courier New" w:hAnsi="Courier New"/>
          <w:b/>
          <w:sz w:val="20"/>
        </w:rPr>
        <w:t>reflection</w:t>
      </w:r>
      <w:r>
        <w:t>. Las superficies muy brillantes normalmente tienen un cierto grado de reflexión. Echemos un vistazo a este ejemplo.</w:t>
      </w:r>
    </w:p>
    <w:p w:rsidR="00000000" w:rsidRDefault="00F32AFE">
      <w:pPr>
        <w:pStyle w:val="Cdigo"/>
      </w:pPr>
      <w:r>
        <w:t xml:space="preserve">  sphere { &lt;0,0,0&gt;, 1</w:t>
      </w:r>
    </w:p>
    <w:p w:rsidR="00000000" w:rsidRDefault="00F32AFE">
      <w:pPr>
        <w:pStyle w:val="Cdigo"/>
      </w:pPr>
      <w:r>
        <w:t xml:space="preserve">    pigment { Gray50 }</w:t>
      </w:r>
    </w:p>
    <w:p w:rsidR="00000000" w:rsidRDefault="00F32AFE">
      <w:pPr>
        <w:pStyle w:val="Cdigo"/>
      </w:pPr>
      <w:r>
        <w:t xml:space="preserve">      finish {</w:t>
      </w:r>
    </w:p>
    <w:p w:rsidR="00000000" w:rsidRDefault="00F32AFE">
      <w:pPr>
        <w:pStyle w:val="Cdigo"/>
      </w:pPr>
      <w:r>
        <w:t xml:space="preserve">        ambient .2</w:t>
      </w:r>
    </w:p>
    <w:p w:rsidR="00000000" w:rsidRDefault="00F32AFE">
      <w:pPr>
        <w:pStyle w:val="Cdigo"/>
      </w:pPr>
      <w:r>
        <w:t xml:space="preserve">        diffuse .6</w:t>
      </w:r>
    </w:p>
    <w:p w:rsidR="00000000" w:rsidRDefault="00F32AFE">
      <w:pPr>
        <w:pStyle w:val="Cdigo"/>
      </w:pPr>
      <w:r>
        <w:t xml:space="preserve">        specular .75</w:t>
      </w:r>
    </w:p>
    <w:p w:rsidR="00000000" w:rsidRDefault="00F32AFE">
      <w:pPr>
        <w:pStyle w:val="Cdigo"/>
      </w:pPr>
      <w:r>
        <w:t xml:space="preserve">        roughness .001</w:t>
      </w:r>
    </w:p>
    <w:p w:rsidR="00000000" w:rsidRDefault="00F32AFE">
      <w:pPr>
        <w:pStyle w:val="Cdigo"/>
      </w:pPr>
      <w:r>
        <w:t xml:space="preserve">        reflection .5</w:t>
      </w:r>
    </w:p>
    <w:p w:rsidR="00000000" w:rsidRDefault="00F32AFE">
      <w:pPr>
        <w:pStyle w:val="Cdigo"/>
      </w:pPr>
      <w:r>
        <w:t xml:space="preserve">      }</w:t>
      </w:r>
    </w:p>
    <w:p w:rsidR="00000000" w:rsidRDefault="00F32AFE">
      <w:pPr>
        <w:pStyle w:val="Cdigo"/>
      </w:pPr>
      <w:r>
        <w:t xml:space="preserve">    }</w:t>
      </w:r>
    </w:p>
    <w:p w:rsidR="00000000" w:rsidRDefault="00F32AFE">
      <w:pPr>
        <w:pStyle w:val="Cdigo"/>
      </w:pPr>
      <w:r>
        <w:t xml:space="preserve">  }</w:t>
      </w:r>
    </w:p>
    <w:p w:rsidR="00000000" w:rsidRDefault="00F32AFE">
      <w:r>
        <w:t>Vemos que ahora nuestra esfera refleja el plano a cua</w:t>
      </w:r>
      <w:r>
        <w:t xml:space="preserve">dros verdes y blancos y el fondo negro, pero el color gris de la esfera parece fuera de lugar. Este es otro caso en el que se necesita un valor bajo para </w:t>
      </w:r>
      <w:r>
        <w:rPr>
          <w:rFonts w:ascii="Courier New" w:hAnsi="Courier New"/>
          <w:b/>
          <w:sz w:val="20"/>
        </w:rPr>
        <w:t>diffuse</w:t>
      </w:r>
      <w:r>
        <w:t xml:space="preserve">. Generalmente, cuanto mayor sea la reflexión, menor deberá ser el valor de </w:t>
      </w:r>
      <w:r>
        <w:rPr>
          <w:rFonts w:ascii="Courier New" w:hAnsi="Courier New"/>
          <w:b/>
          <w:sz w:val="20"/>
        </w:rPr>
        <w:t>diffuse</w:t>
      </w:r>
      <w:r>
        <w:t xml:space="preserve">. </w:t>
      </w:r>
      <w:r>
        <w:lastRenderedPageBreak/>
        <w:t xml:space="preserve">Bajamos el valor de </w:t>
      </w:r>
      <w:r>
        <w:rPr>
          <w:rFonts w:ascii="Courier New" w:hAnsi="Courier New"/>
          <w:b/>
          <w:sz w:val="20"/>
        </w:rPr>
        <w:t>diffuse</w:t>
      </w:r>
      <w:r>
        <w:t xml:space="preserve"> a 0.3 y el valor de </w:t>
      </w:r>
      <w:r>
        <w:rPr>
          <w:rFonts w:ascii="Courier New" w:hAnsi="Courier New"/>
          <w:b/>
          <w:sz w:val="20"/>
        </w:rPr>
        <w:t>ambient</w:t>
      </w:r>
      <w:r>
        <w:t xml:space="preserve"> a 0.1 y trazamos de nuevo. Ahora está mucho mejor. Hagamos que nuestra esfera sea tan brillante como una pulimentada bola de oro.</w:t>
      </w:r>
    </w:p>
    <w:p w:rsidR="00000000" w:rsidRDefault="00F32AFE">
      <w:pPr>
        <w:pStyle w:val="Cdigo"/>
      </w:pPr>
      <w:r>
        <w:t xml:space="preserve">  sphere { &lt;0,0,0&gt;, 1</w:t>
      </w:r>
    </w:p>
    <w:p w:rsidR="00000000" w:rsidRDefault="00F32AFE">
      <w:pPr>
        <w:pStyle w:val="Cdigo"/>
      </w:pPr>
      <w:r>
        <w:t xml:space="preserve">    pigment { BrightGold }</w:t>
      </w:r>
    </w:p>
    <w:p w:rsidR="00000000" w:rsidRDefault="00F32AFE">
      <w:pPr>
        <w:pStyle w:val="Cdigo"/>
      </w:pPr>
      <w:r>
        <w:t xml:space="preserve">      finish {</w:t>
      </w:r>
    </w:p>
    <w:p w:rsidR="00000000" w:rsidRDefault="00F32AFE">
      <w:pPr>
        <w:pStyle w:val="Cdigo"/>
      </w:pPr>
      <w:r>
        <w:t xml:space="preserve">        ambient </w:t>
      </w:r>
      <w:r>
        <w:t>.1</w:t>
      </w:r>
    </w:p>
    <w:p w:rsidR="00000000" w:rsidRDefault="00F32AFE">
      <w:pPr>
        <w:pStyle w:val="Cdigo"/>
      </w:pPr>
      <w:r>
        <w:t xml:space="preserve">        diffuse .1</w:t>
      </w:r>
    </w:p>
    <w:p w:rsidR="00000000" w:rsidRDefault="00F32AFE">
      <w:pPr>
        <w:pStyle w:val="Cdigo"/>
      </w:pPr>
      <w:r>
        <w:t xml:space="preserve">        specular 1</w:t>
      </w:r>
    </w:p>
    <w:p w:rsidR="00000000" w:rsidRDefault="00F32AFE">
      <w:pPr>
        <w:pStyle w:val="Cdigo"/>
      </w:pPr>
      <w:r>
        <w:t xml:space="preserve">        roughness .001</w:t>
      </w:r>
    </w:p>
    <w:p w:rsidR="00000000" w:rsidRDefault="00F32AFE">
      <w:pPr>
        <w:pStyle w:val="Cdigo"/>
      </w:pPr>
      <w:r>
        <w:t xml:space="preserve">        reflection .75</w:t>
      </w:r>
    </w:p>
    <w:p w:rsidR="00000000" w:rsidRDefault="00F32AFE">
      <w:pPr>
        <w:pStyle w:val="Cdigo"/>
      </w:pPr>
      <w:r>
        <w:t xml:space="preserve">      }</w:t>
      </w:r>
    </w:p>
    <w:p w:rsidR="00000000" w:rsidRDefault="00F32AFE">
      <w:pPr>
        <w:pStyle w:val="Cdigo"/>
      </w:pPr>
      <w:r>
        <w:t xml:space="preserve">    }</w:t>
      </w:r>
    </w:p>
    <w:p w:rsidR="00000000" w:rsidRDefault="00F32AFE">
      <w:pPr>
        <w:pStyle w:val="Cdigo"/>
      </w:pPr>
      <w:r>
        <w:t xml:space="preserve">  }</w:t>
      </w:r>
    </w:p>
    <w:p w:rsidR="00000000" w:rsidRDefault="00F32AFE">
      <w:r>
        <w:t xml:space="preserve">El resultado es muy aproximado, pero hay algo que todavía esta mal en el reflejo. Para hacer que la superficie tenga un aspecto más metálico se usa el identificador </w:t>
      </w:r>
      <w:r>
        <w:rPr>
          <w:rFonts w:ascii="Courier New" w:hAnsi="Courier New"/>
          <w:b/>
          <w:sz w:val="20"/>
        </w:rPr>
        <w:t>metallic</w:t>
      </w:r>
      <w:r>
        <w:t>. Lo añadimos para ver la diferencia</w:t>
      </w:r>
    </w:p>
    <w:p w:rsidR="00000000" w:rsidRDefault="00F32AFE">
      <w:pPr>
        <w:pStyle w:val="Cdigo"/>
      </w:pPr>
      <w:r>
        <w:t xml:space="preserve">  sphere { &lt;0,0,0&gt;, 1</w:t>
      </w:r>
    </w:p>
    <w:p w:rsidR="00000000" w:rsidRDefault="00F32AFE">
      <w:pPr>
        <w:pStyle w:val="Cdigo"/>
      </w:pPr>
      <w:r>
        <w:t xml:space="preserve">    pigment { BrightGold }</w:t>
      </w:r>
    </w:p>
    <w:p w:rsidR="00000000" w:rsidRDefault="00F32AFE">
      <w:pPr>
        <w:pStyle w:val="Cdigo"/>
      </w:pPr>
      <w:r>
        <w:t xml:space="preserve">      finish {</w:t>
      </w:r>
    </w:p>
    <w:p w:rsidR="00000000" w:rsidRDefault="00F32AFE">
      <w:pPr>
        <w:pStyle w:val="Cdigo"/>
      </w:pPr>
      <w:r>
        <w:t xml:space="preserve">        ambient .1</w:t>
      </w:r>
    </w:p>
    <w:p w:rsidR="00000000" w:rsidRDefault="00F32AFE">
      <w:pPr>
        <w:pStyle w:val="Cdigo"/>
      </w:pPr>
      <w:r>
        <w:t xml:space="preserve">        diffuse .1</w:t>
      </w:r>
    </w:p>
    <w:p w:rsidR="00000000" w:rsidRDefault="00F32AFE">
      <w:pPr>
        <w:pStyle w:val="Cdigo"/>
      </w:pPr>
      <w:r>
        <w:t xml:space="preserve">        specular 1</w:t>
      </w:r>
    </w:p>
    <w:p w:rsidR="00000000" w:rsidRDefault="00F32AFE">
      <w:pPr>
        <w:pStyle w:val="Cdigo"/>
      </w:pPr>
      <w:r>
        <w:t xml:space="preserve">        roughness .001</w:t>
      </w:r>
    </w:p>
    <w:p w:rsidR="00000000" w:rsidRDefault="00F32AFE">
      <w:pPr>
        <w:pStyle w:val="Cdigo"/>
      </w:pPr>
      <w:r>
        <w:t xml:space="preserve">        reflection .75</w:t>
      </w:r>
    </w:p>
    <w:p w:rsidR="00000000" w:rsidRDefault="00F32AFE">
      <w:pPr>
        <w:pStyle w:val="Cdigo"/>
      </w:pPr>
      <w:r>
        <w:t xml:space="preserve">        metallic</w:t>
      </w:r>
    </w:p>
    <w:p w:rsidR="00000000" w:rsidRDefault="00F32AFE">
      <w:pPr>
        <w:pStyle w:val="Cdigo"/>
      </w:pPr>
      <w:r>
        <w:t xml:space="preserve">      }</w:t>
      </w:r>
    </w:p>
    <w:p w:rsidR="00000000" w:rsidRDefault="00F32AFE">
      <w:pPr>
        <w:pStyle w:val="Cdigo"/>
      </w:pPr>
      <w:r>
        <w:t xml:space="preserve">    }</w:t>
      </w:r>
    </w:p>
    <w:p w:rsidR="00000000" w:rsidRDefault="00F32AFE">
      <w:pPr>
        <w:pStyle w:val="Cdigo"/>
      </w:pPr>
      <w:r>
        <w:t xml:space="preserve">  }</w:t>
      </w:r>
    </w:p>
    <w:p w:rsidR="00000000" w:rsidRDefault="00F32AFE">
      <w:r>
        <w:t>Vemos que el reflejo a tomado su color de la superficie en lugar de la fuente de luz. Esto da a la superficie una apariencia más metálica.</w:t>
      </w:r>
    </w:p>
    <w:p w:rsidR="00000000" w:rsidRDefault="00F32AFE">
      <w:pPr>
        <w:pStyle w:val="Ttulo4"/>
      </w:pPr>
      <w:bookmarkStart w:id="161" w:name="_Toc405632416"/>
      <w:r>
        <w:t>Usando refraction</w:t>
      </w:r>
      <w:bookmarkEnd w:id="161"/>
    </w:p>
    <w:p w:rsidR="00000000" w:rsidRDefault="00F32AFE">
      <w:r>
        <w:t>Los objetos transparentes permiten a la luz pasar a través de ellos. Con algunas sustancias, los rayos de luz son desviados al pasar de una sustancia a otra debido a la diferencia de densidades ópticas entre los objetos. A esto se le llama refracción. El agua y el cristal desvían la luz de esta forma. Para crear agua o cristal, POV-Ray nos proporci</w:t>
      </w:r>
      <w:r>
        <w:t xml:space="preserve">ona un método para especificar la refracción. Esto se consigue mediante los identificadores </w:t>
      </w:r>
      <w:r>
        <w:rPr>
          <w:rFonts w:ascii="Courier New" w:hAnsi="Courier New"/>
          <w:b/>
          <w:sz w:val="20"/>
        </w:rPr>
        <w:t>refraction</w:t>
      </w:r>
      <w:r>
        <w:t xml:space="preserve"> e </w:t>
      </w:r>
      <w:r>
        <w:rPr>
          <w:rFonts w:ascii="Courier New" w:hAnsi="Courier New"/>
          <w:b/>
          <w:sz w:val="20"/>
        </w:rPr>
        <w:t>ior</w:t>
      </w:r>
      <w:r>
        <w:t xml:space="preserve">. La cantidad de luz que pasa a través de un objeto se determinan mediante el filtrado y la transmitancia en el pigmento. Deberíamos usar el valor de </w:t>
      </w:r>
      <w:r>
        <w:rPr>
          <w:rFonts w:ascii="Courier New" w:hAnsi="Courier New"/>
          <w:b/>
          <w:sz w:val="20"/>
        </w:rPr>
        <w:t>refraction</w:t>
      </w:r>
      <w:r>
        <w:t xml:space="preserve"> solo para activar o desactivar la refracción usando los valores 1 ó 0 respectivamente (o los valores booleanos </w:t>
      </w:r>
      <w:r>
        <w:rPr>
          <w:rFonts w:ascii="Courier New" w:hAnsi="Courier New"/>
          <w:b/>
          <w:sz w:val="20"/>
        </w:rPr>
        <w:t>on</w:t>
      </w:r>
      <w:r>
        <w:t xml:space="preserve"> y </w:t>
      </w:r>
      <w:r>
        <w:rPr>
          <w:rFonts w:ascii="Courier New" w:hAnsi="Courier New"/>
          <w:b/>
          <w:sz w:val="20"/>
        </w:rPr>
        <w:t>off</w:t>
      </w:r>
      <w:r>
        <w:t>). Ver la sección "Refracción" para una explicación detallada de las razones.</w:t>
      </w:r>
    </w:p>
    <w:p w:rsidR="00000000" w:rsidRDefault="00F32AFE">
      <w:r>
        <w:t xml:space="preserve">El grado de refracción se especifica mediante </w:t>
      </w:r>
      <w:r>
        <w:t xml:space="preserve">el identificador </w:t>
      </w:r>
      <w:r>
        <w:rPr>
          <w:rFonts w:ascii="Courier New" w:hAnsi="Courier New"/>
          <w:b/>
          <w:sz w:val="20"/>
        </w:rPr>
        <w:t>ior</w:t>
      </w:r>
      <w:r>
        <w:t xml:space="preserve">, abreviación de </w:t>
      </w:r>
      <w:r>
        <w:rPr>
          <w:i/>
        </w:rPr>
        <w:t>index of refraction</w:t>
      </w:r>
      <w:r>
        <w:t xml:space="preserve"> (índice de refracción). Si conocemos el índice de refracción de la sustancia que estamos creando lo podemos usar directamente. Como ejemplo el agua tiene un índice de 1.33, el cristal está alrededor de 1.45 y el diamante de 1.75. Volvamos al ejemplo de una esfera de cristal que usamos anteriormente.</w:t>
      </w:r>
    </w:p>
    <w:p w:rsidR="00000000" w:rsidRDefault="00F32AFE">
      <w:pPr>
        <w:pStyle w:val="Cdigo"/>
      </w:pPr>
      <w:r>
        <w:t xml:space="preserve">  sphere { &lt;0,0,0&gt;, 1</w:t>
      </w:r>
    </w:p>
    <w:p w:rsidR="00000000" w:rsidRDefault="00F32AFE">
      <w:pPr>
        <w:pStyle w:val="Cdigo"/>
      </w:pPr>
      <w:r>
        <w:t xml:space="preserve">    pigment { White filter 1 }</w:t>
      </w:r>
    </w:p>
    <w:p w:rsidR="00000000" w:rsidRDefault="00F32AFE">
      <w:pPr>
        <w:pStyle w:val="Cdigo"/>
      </w:pPr>
      <w:r>
        <w:t xml:space="preserve">      finish {</w:t>
      </w:r>
    </w:p>
    <w:p w:rsidR="00000000" w:rsidRDefault="00F32AFE">
      <w:pPr>
        <w:pStyle w:val="Cdigo"/>
      </w:pPr>
      <w:r>
        <w:t xml:space="preserve">        ambient 0</w:t>
      </w:r>
    </w:p>
    <w:p w:rsidR="00000000" w:rsidRDefault="00F32AFE">
      <w:pPr>
        <w:pStyle w:val="Cdigo"/>
      </w:pPr>
      <w:r>
        <w:t xml:space="preserve">        diffuse 0</w:t>
      </w:r>
    </w:p>
    <w:p w:rsidR="00000000" w:rsidRDefault="00F32AFE">
      <w:pPr>
        <w:pStyle w:val="Cdigo"/>
      </w:pPr>
      <w:r>
        <w:t xml:space="preserve">        reflection .25</w:t>
      </w:r>
    </w:p>
    <w:p w:rsidR="00000000" w:rsidRDefault="00F32AFE">
      <w:pPr>
        <w:pStyle w:val="Cdigo"/>
      </w:pPr>
      <w:r>
        <w:t xml:space="preserve">        refraction 1</w:t>
      </w:r>
    </w:p>
    <w:p w:rsidR="00000000" w:rsidRDefault="00F32AFE">
      <w:pPr>
        <w:pStyle w:val="Cdigo"/>
      </w:pPr>
      <w:r>
        <w:t xml:space="preserve">      </w:t>
      </w:r>
      <w:r>
        <w:t xml:space="preserve">  ior 1.45</w:t>
      </w:r>
    </w:p>
    <w:p w:rsidR="00000000" w:rsidRDefault="00F32AFE">
      <w:pPr>
        <w:pStyle w:val="Cdigo"/>
      </w:pPr>
      <w:r>
        <w:t xml:space="preserve">        specular 1</w:t>
      </w:r>
    </w:p>
    <w:p w:rsidR="00000000" w:rsidRDefault="00F32AFE">
      <w:pPr>
        <w:pStyle w:val="Cdigo"/>
      </w:pPr>
      <w:r>
        <w:t xml:space="preserve">        roughness .001</w:t>
      </w:r>
    </w:p>
    <w:p w:rsidR="00000000" w:rsidRDefault="00F32AFE">
      <w:pPr>
        <w:pStyle w:val="Cdigo"/>
      </w:pPr>
      <w:r>
        <w:lastRenderedPageBreak/>
        <w:t xml:space="preserve">      }</w:t>
      </w:r>
    </w:p>
    <w:p w:rsidR="00000000" w:rsidRDefault="00F32AFE">
      <w:pPr>
        <w:pStyle w:val="Cdigo"/>
      </w:pPr>
      <w:r>
        <w:t xml:space="preserve">    }</w:t>
      </w:r>
    </w:p>
    <w:p w:rsidR="00000000" w:rsidRDefault="00F32AFE">
      <w:pPr>
        <w:pStyle w:val="Cdigo"/>
      </w:pPr>
      <w:r>
        <w:t xml:space="preserve">  }</w:t>
      </w:r>
    </w:p>
    <w:p w:rsidR="00000000" w:rsidRDefault="00F32AFE">
      <w:r>
        <w:t xml:space="preserve">Trazamos esto de nuevo y observamos como la porción del plano que es visible a través de la esfera es distorsionado y vuelto de arriba a abajo. Esto es debido a que la luz que pasa a través de la esfera es desviada o refractada según el grado especificado. Reducimos el valor de </w:t>
      </w:r>
      <w:r>
        <w:rPr>
          <w:rFonts w:ascii="Courier New" w:hAnsi="Courier New"/>
          <w:b/>
          <w:sz w:val="20"/>
        </w:rPr>
        <w:t>ior</w:t>
      </w:r>
      <w:r>
        <w:t xml:space="preserve"> a 1.25 y trazamos de nuevo. Después lo incrementamos a 1.75. Podemos observar como  cambia la distorsión.</w:t>
      </w:r>
    </w:p>
    <w:p w:rsidR="00000000" w:rsidRDefault="00F32AFE">
      <w:pPr>
        <w:pStyle w:val="Ttulo4"/>
      </w:pPr>
      <w:bookmarkStart w:id="162" w:name="_Toc405632417"/>
      <w:r>
        <w:t>Añadiendo la atenuación luminosa</w:t>
      </w:r>
      <w:bookmarkEnd w:id="162"/>
    </w:p>
    <w:p w:rsidR="00000000" w:rsidRDefault="00F32AFE">
      <w:r>
        <w:t>Los objetos transpa</w:t>
      </w:r>
      <w:r>
        <w:t xml:space="preserve">rentes pueden estar hechos de forma que la intensidad de la luz que pasa a través de ellos sea reducida. En la realidad, esto es debido a impurezas que dispersan los rayos de luz. Dos valores decimales determinan este efecto: </w:t>
      </w:r>
      <w:r>
        <w:rPr>
          <w:rFonts w:ascii="Courier New" w:hAnsi="Courier New"/>
          <w:b/>
          <w:sz w:val="20"/>
        </w:rPr>
        <w:t>fade_distance</w:t>
      </w:r>
      <w:r>
        <w:t xml:space="preserve"> es la distancia hasta la cual deben llegar los rayos de luz para alcanzar la mitad de su intensidad original y </w:t>
      </w:r>
      <w:r>
        <w:rPr>
          <w:rFonts w:ascii="Courier New" w:hAnsi="Courier New"/>
          <w:b/>
          <w:sz w:val="20"/>
        </w:rPr>
        <w:t>fade_power</w:t>
      </w:r>
      <w:r>
        <w:t xml:space="preserve"> es el grado según el cual disminuye esa intensidad. Veamos un ejemplo de esto.</w:t>
      </w:r>
    </w:p>
    <w:p w:rsidR="00000000" w:rsidRDefault="00F32AFE">
      <w:pPr>
        <w:pStyle w:val="Cdigo"/>
      </w:pPr>
      <w:r>
        <w:t xml:space="preserve">  sphere { &lt;0,0,0&gt;, 1</w:t>
      </w:r>
    </w:p>
    <w:p w:rsidR="00000000" w:rsidRDefault="00F32AFE">
      <w:pPr>
        <w:pStyle w:val="Cdigo"/>
      </w:pPr>
      <w:r>
        <w:t xml:space="preserve">    pigment { White filter 1 }</w:t>
      </w:r>
    </w:p>
    <w:p w:rsidR="00000000" w:rsidRDefault="00F32AFE">
      <w:pPr>
        <w:pStyle w:val="Cdigo"/>
      </w:pPr>
      <w:r>
        <w:t xml:space="preserve">      finish {</w:t>
      </w:r>
    </w:p>
    <w:p w:rsidR="00000000" w:rsidRDefault="00F32AFE">
      <w:pPr>
        <w:pStyle w:val="Cdigo"/>
      </w:pPr>
      <w:r>
        <w:t xml:space="preserve">   </w:t>
      </w:r>
      <w:r>
        <w:t xml:space="preserve">     ambient .1</w:t>
      </w:r>
    </w:p>
    <w:p w:rsidR="00000000" w:rsidRDefault="00F32AFE">
      <w:pPr>
        <w:pStyle w:val="Cdigo"/>
      </w:pPr>
      <w:r>
        <w:t xml:space="preserve">        diffuse .1</w:t>
      </w:r>
    </w:p>
    <w:p w:rsidR="00000000" w:rsidRDefault="00F32AFE">
      <w:pPr>
        <w:pStyle w:val="Cdigo"/>
      </w:pPr>
      <w:r>
        <w:t xml:space="preserve">        reflection .15</w:t>
      </w:r>
    </w:p>
    <w:p w:rsidR="00000000" w:rsidRDefault="00F32AFE">
      <w:pPr>
        <w:pStyle w:val="Cdigo"/>
      </w:pPr>
      <w:r>
        <w:t xml:space="preserve">        refraction 1</w:t>
      </w:r>
    </w:p>
    <w:p w:rsidR="00000000" w:rsidRDefault="00F32AFE">
      <w:pPr>
        <w:pStyle w:val="Cdigo"/>
      </w:pPr>
      <w:r>
        <w:t xml:space="preserve">        ior 1.45</w:t>
      </w:r>
    </w:p>
    <w:p w:rsidR="00000000" w:rsidRDefault="00F32AFE">
      <w:pPr>
        <w:pStyle w:val="Cdigo"/>
      </w:pPr>
      <w:r>
        <w:t xml:space="preserve">        specular 1</w:t>
      </w:r>
    </w:p>
    <w:p w:rsidR="00000000" w:rsidRDefault="00F32AFE">
      <w:pPr>
        <w:pStyle w:val="Cdigo"/>
      </w:pPr>
      <w:r>
        <w:t xml:space="preserve">        roughness .001</w:t>
      </w:r>
    </w:p>
    <w:p w:rsidR="00000000" w:rsidRDefault="00F32AFE">
      <w:pPr>
        <w:pStyle w:val="Cdigo"/>
      </w:pPr>
      <w:r>
        <w:t xml:space="preserve">        fade_distance 5</w:t>
      </w:r>
    </w:p>
    <w:p w:rsidR="00000000" w:rsidRDefault="00F32AFE">
      <w:pPr>
        <w:pStyle w:val="Cdigo"/>
      </w:pPr>
      <w:r>
        <w:t xml:space="preserve">        fade_power 1</w:t>
      </w:r>
    </w:p>
    <w:p w:rsidR="00000000" w:rsidRDefault="00F32AFE">
      <w:pPr>
        <w:pStyle w:val="Cdigo"/>
      </w:pPr>
      <w:r>
        <w:t xml:space="preserve">    }</w:t>
      </w:r>
    </w:p>
    <w:p w:rsidR="00000000" w:rsidRDefault="00F32AFE">
      <w:pPr>
        <w:pStyle w:val="Cdigo"/>
      </w:pPr>
      <w:r>
        <w:t xml:space="preserve">  }</w:t>
      </w:r>
    </w:p>
    <w:p w:rsidR="00000000" w:rsidRDefault="00F32AFE">
      <w:r>
        <w:t xml:space="preserve">Esto da a la esfera un aspecto nublado, como si no toda la luz fuera capaz de pasar a través de ella. Para variaciones interesantes de esta textura, bajemos el valor de </w:t>
      </w:r>
      <w:r>
        <w:rPr>
          <w:rFonts w:ascii="Courier New" w:hAnsi="Courier New"/>
          <w:b/>
          <w:sz w:val="20"/>
        </w:rPr>
        <w:t>ior</w:t>
      </w:r>
      <w:r>
        <w:t xml:space="preserve"> a 1.15 y subamos el de </w:t>
      </w:r>
      <w:r>
        <w:rPr>
          <w:rFonts w:ascii="Courier New" w:hAnsi="Courier New"/>
          <w:b/>
          <w:sz w:val="20"/>
        </w:rPr>
        <w:t>reflection</w:t>
      </w:r>
      <w:r>
        <w:t xml:space="preserve"> a 0.5.</w:t>
      </w:r>
    </w:p>
    <w:p w:rsidR="00000000" w:rsidRDefault="00F32AFE">
      <w:pPr>
        <w:pStyle w:val="Ttulo4"/>
      </w:pPr>
      <w:bookmarkStart w:id="163" w:name="_Toc405632418"/>
      <w:r>
        <w:t>Usando cáusticas simuladas</w:t>
      </w:r>
      <w:bookmarkEnd w:id="163"/>
    </w:p>
    <w:p w:rsidR="00000000" w:rsidRDefault="00F32AFE">
      <w:pPr>
        <w:pStyle w:val="Ttulo5"/>
      </w:pPr>
      <w:r>
        <w:t>¿Qué es la cáustica?</w:t>
      </w:r>
    </w:p>
    <w:p w:rsidR="00000000" w:rsidRDefault="00F32AFE">
      <w:r>
        <w:t>Primero, hagamos una incursión en la alacena de la cocina</w:t>
      </w:r>
      <w:r>
        <w:t>. Estamos buscando vasos de cristal. Si tienen una superficie decorada, mucho mejor. Uno a uno los colocamos debajo de una lámpara y observamos la sombra que proyectan sobre la mesa. Si observamos de cerca distinguiremos regiones brillantes entre las sombras. Estos serán los lugares donde las propiedades refractivas de los vasos de cristal están concentrando la suficiente luz como para formar puntos brillantes. Si hay un diseño tallado sobre la superficie del cristal veremos ese diseño formado por las áreas</w:t>
      </w:r>
      <w:r>
        <w:t xml:space="preserve"> brillantes. Estas regiones son la cáustica causada por la refracción, la cáustica refractiva. Habrá también regiones brillantes causadas por la luz reflejada por el cristal. A esto se le llama cáustica reflexiva.</w:t>
      </w:r>
    </w:p>
    <w:p w:rsidR="00000000" w:rsidRDefault="00F32AFE">
      <w:r>
        <w:t>Una vez sabemos lo que estamos buscando, seremos capaces de observar la cáustica en muchas situaciones cotidianas: la sombra proyectada por una lupa, la luz que atraviesa una pecera, a través de un trozo arrugado de celofán, etc. Podremos verla incluso en el fondo de una piscina en un día soleado.</w:t>
      </w:r>
      <w:r>
        <w:t xml:space="preserve"> La cáustica es un sutil efecto luminoso que puede dar realismo a las imágenes trazadas con objetos que lo usen.</w:t>
      </w:r>
    </w:p>
    <w:p w:rsidR="00000000" w:rsidRDefault="00F32AFE">
      <w:r>
        <w:lastRenderedPageBreak/>
        <w:t>POV-Ray usa algoritmos que simulan la cáustica refractiva (la cáustica reflexiva no es posible). Existen limitaciones inherentes al proceso estándar de trazado de rayos en general que la hacen inadecuada para algunas aplicaciones de la simulación de la luz, tales como testeo óptico y muy pocos y particulares casos de proyectos arquitectónicos de iluminación. Los métodos que llevan a cabo cálculos</w:t>
      </w:r>
      <w:r>
        <w:t xml:space="preserve"> más extensos necesarios para realizar simulaciones completas del comportamiento de la luz, incluyendo la cáustica (como el </w:t>
      </w:r>
      <w:r>
        <w:rPr>
          <w:i/>
        </w:rPr>
        <w:t>path-tracing</w:t>
      </w:r>
      <w:r>
        <w:t xml:space="preserve">, el </w:t>
      </w:r>
      <w:r>
        <w:rPr>
          <w:i/>
        </w:rPr>
        <w:t>photon-tracing</w:t>
      </w:r>
      <w:r>
        <w:t xml:space="preserve"> o el </w:t>
      </w:r>
      <w:r>
        <w:rPr>
          <w:i/>
        </w:rPr>
        <w:t>ray-tracing bidireccional</w:t>
      </w:r>
      <w:r>
        <w:t>) son muy lentos y poco prácticos en plataformas normales.</w:t>
      </w:r>
    </w:p>
    <w:p w:rsidR="00000000" w:rsidRDefault="00F32AFE">
      <w:r>
        <w:t>Esto significa que nos tenemos que arreglar con la cáustica para obtener el mejor resultado posible, pero con un poco de experimentación, veremos que podemos emular de forma muy cercana la realidad. La mejor forma de hacerlo es, cuando sea posible, estudiando antes u</w:t>
      </w:r>
      <w:r>
        <w:t>n ejemplo de lo que estamos intentando trazar. Tenemos que conocer el diseño de su cáustica y ajustar entonces nuestra imagen final hasta que estemos satisfechos.</w:t>
      </w:r>
    </w:p>
    <w:p w:rsidR="00000000" w:rsidRDefault="00F32AFE">
      <w:pPr>
        <w:pStyle w:val="Ttulo5"/>
      </w:pPr>
      <w:r>
        <w:t>Aplicando la cáustica a una escena</w:t>
      </w:r>
    </w:p>
    <w:p w:rsidR="00000000" w:rsidRDefault="00F32AFE">
      <w:r>
        <w:t xml:space="preserve">La cáustica es una nueva propiedad de la textura en el área de los acabados. La aplicamos a las sombras de un objeto transparente y refractivo añadiendo el identificador </w:t>
      </w:r>
      <w:r>
        <w:rPr>
          <w:rFonts w:ascii="Courier New" w:hAnsi="Courier New"/>
          <w:b/>
          <w:sz w:val="20"/>
        </w:rPr>
        <w:t>caustics</w:t>
      </w:r>
      <w:r>
        <w:t xml:space="preserve"> al acabado. Para empezar, probamos el siguiente ejemplo (ver fichero </w:t>
      </w:r>
      <w:r>
        <w:rPr>
          <w:rFonts w:ascii="Arial" w:hAnsi="Arial"/>
          <w:smallCaps/>
          <w:color w:val="auto"/>
          <w:sz w:val="20"/>
        </w:rPr>
        <w:t>caustic1.pov</w:t>
      </w:r>
      <w:r>
        <w:t>).</w:t>
      </w:r>
    </w:p>
    <w:p w:rsidR="00000000" w:rsidRDefault="00F32AFE">
      <w:pPr>
        <w:pStyle w:val="Cdigo"/>
      </w:pPr>
      <w:r>
        <w:t xml:space="preserve">  #include "colors.inc"</w:t>
      </w:r>
    </w:p>
    <w:p w:rsidR="00000000" w:rsidRDefault="00F32AFE">
      <w:pPr>
        <w:pStyle w:val="Cdigo"/>
      </w:pPr>
      <w:r>
        <w:t xml:space="preserve">  #include "textures.inc"</w:t>
      </w:r>
    </w:p>
    <w:p w:rsidR="00000000" w:rsidRDefault="00F32AFE">
      <w:pPr>
        <w:pStyle w:val="Cdigo"/>
      </w:pPr>
    </w:p>
    <w:p w:rsidR="00000000" w:rsidRDefault="00F32AFE">
      <w:pPr>
        <w:pStyle w:val="Cdigo"/>
      </w:pPr>
      <w:r>
        <w:t xml:space="preserve">  camera {</w:t>
      </w:r>
    </w:p>
    <w:p w:rsidR="00000000" w:rsidRDefault="00F32AFE">
      <w:pPr>
        <w:pStyle w:val="Cdigo"/>
      </w:pPr>
      <w:r>
        <w:t xml:space="preserve">    location &lt;0, 15, -40&gt;</w:t>
      </w:r>
    </w:p>
    <w:p w:rsidR="00000000" w:rsidRDefault="00F32AFE">
      <w:pPr>
        <w:pStyle w:val="Cdigo"/>
      </w:pPr>
      <w:r>
        <w:t xml:space="preserve">    look_at &lt;-2, 0, 1&gt;</w:t>
      </w:r>
    </w:p>
    <w:p w:rsidR="00000000" w:rsidRDefault="00F32AFE">
      <w:pPr>
        <w:pStyle w:val="Cdigo"/>
      </w:pPr>
      <w:r>
        <w:t xml:space="preserve">    angle 10</w:t>
      </w:r>
    </w:p>
    <w:p w:rsidR="00000000" w:rsidRDefault="00F32AFE">
      <w:pPr>
        <w:pStyle w:val="Cdigo"/>
      </w:pPr>
      <w:r>
        <w:t xml:space="preserve">  }</w:t>
      </w:r>
    </w:p>
    <w:p w:rsidR="00000000" w:rsidRDefault="00F32AFE">
      <w:pPr>
        <w:pStyle w:val="Cdigo"/>
      </w:pPr>
    </w:p>
    <w:p w:rsidR="00000000" w:rsidRDefault="00F32AFE">
      <w:pPr>
        <w:pStyle w:val="Cdigo"/>
      </w:pPr>
      <w:r>
        <w:t xml:space="preserve">  light_source { &lt;10, 20, 10&gt; color White }</w:t>
      </w:r>
    </w:p>
    <w:p w:rsidR="00000000" w:rsidRDefault="00F32AFE">
      <w:pPr>
        <w:pStyle w:val="Cdigo"/>
      </w:pPr>
    </w:p>
    <w:p w:rsidR="00000000" w:rsidRDefault="00F32AFE">
      <w:pPr>
        <w:pStyle w:val="Cdigo"/>
      </w:pPr>
      <w:r>
        <w:t xml:space="preserve">  // crear un aburrido suelo para ver la sombra proyectada contra el</w:t>
      </w:r>
    </w:p>
    <w:p w:rsidR="00000000" w:rsidRDefault="00F32AFE">
      <w:pPr>
        <w:pStyle w:val="Cdigo"/>
      </w:pPr>
    </w:p>
    <w:p w:rsidR="00000000" w:rsidRDefault="00F32AFE">
      <w:pPr>
        <w:pStyle w:val="Cdigo"/>
      </w:pPr>
      <w:r>
        <w:t xml:space="preserve">  plane { y, 0</w:t>
      </w:r>
    </w:p>
    <w:p w:rsidR="00000000" w:rsidRDefault="00F32AFE">
      <w:pPr>
        <w:pStyle w:val="Cdigo"/>
      </w:pPr>
      <w:r>
        <w:t xml:space="preserve">    pigment { Grey }</w:t>
      </w:r>
    </w:p>
    <w:p w:rsidR="00000000" w:rsidRDefault="00F32AFE">
      <w:pPr>
        <w:pStyle w:val="Cdigo"/>
      </w:pPr>
      <w:r>
        <w:t xml:space="preserve">  }</w:t>
      </w:r>
    </w:p>
    <w:p w:rsidR="00000000" w:rsidRDefault="00F32AFE">
      <w:pPr>
        <w:pStyle w:val="Cdigo"/>
      </w:pPr>
      <w:r>
        <w:t xml:space="preserve">  // he aquí algo para aplicar la cáustica sobre ello</w:t>
      </w:r>
    </w:p>
    <w:p w:rsidR="00000000" w:rsidRDefault="00F32AFE">
      <w:pPr>
        <w:pStyle w:val="Cdigo"/>
      </w:pPr>
    </w:p>
    <w:p w:rsidR="00000000" w:rsidRDefault="00F32AFE">
      <w:pPr>
        <w:pStyle w:val="Cdigo"/>
      </w:pPr>
      <w:r>
        <w:t xml:space="preserve">  sphere { &lt;0, 3, 0&gt;, 2</w:t>
      </w:r>
    </w:p>
    <w:p w:rsidR="00000000" w:rsidRDefault="00F32AFE">
      <w:pPr>
        <w:pStyle w:val="Cdigo"/>
      </w:pPr>
      <w:r>
        <w:t xml:space="preserve">    texture {</w:t>
      </w:r>
    </w:p>
    <w:p w:rsidR="00000000" w:rsidRDefault="00F32AFE">
      <w:pPr>
        <w:pStyle w:val="Cdigo"/>
      </w:pPr>
      <w:r>
        <w:t xml:space="preserve">      Glass3</w:t>
      </w:r>
    </w:p>
    <w:p w:rsidR="00000000" w:rsidRDefault="00F32AFE">
      <w:pPr>
        <w:pStyle w:val="Cdigo"/>
      </w:pPr>
      <w:r>
        <w:t xml:space="preserve">      finish { caustics .6 }</w:t>
      </w:r>
    </w:p>
    <w:p w:rsidR="00000000" w:rsidRDefault="00F32AFE">
      <w:pPr>
        <w:pStyle w:val="Cdigo"/>
      </w:pPr>
      <w:r>
        <w:t xml:space="preserve">    }</w:t>
      </w:r>
    </w:p>
    <w:p w:rsidR="00000000" w:rsidRDefault="00F32AFE">
      <w:pPr>
        <w:pStyle w:val="Cdigo"/>
      </w:pPr>
      <w:r>
        <w:t xml:space="preserve">  }</w:t>
      </w:r>
    </w:p>
    <w:p w:rsidR="00000000" w:rsidRDefault="00420C25">
      <w:pPr>
        <w:keepNext/>
        <w:framePr w:w="4802" w:hSpace="142" w:wrap="notBeside" w:vAnchor="text" w:hAnchor="page" w:x="3732" w:y="1"/>
      </w:pPr>
      <w:r>
        <w:rPr>
          <w:noProof/>
          <w:lang w:val="es-ES"/>
        </w:rPr>
        <w:lastRenderedPageBreak/>
        <w:drawing>
          <wp:inline distT="0" distB="0" distL="0" distR="0">
            <wp:extent cx="3048000" cy="2295525"/>
            <wp:effectExtent l="19050" t="0" r="0" b="0"/>
            <wp:docPr id="26" name="Imagen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4"/>
                    <a:srcRect/>
                    <a:stretch>
                      <a:fillRect/>
                    </a:stretch>
                  </pic:blipFill>
                  <pic:spPr bwMode="auto">
                    <a:xfrm>
                      <a:off x="0" y="0"/>
                      <a:ext cx="3048000" cy="2295525"/>
                    </a:xfrm>
                    <a:prstGeom prst="rect">
                      <a:avLst/>
                    </a:prstGeom>
                    <a:noFill/>
                    <a:ln w="9525">
                      <a:noFill/>
                      <a:miter lim="800000"/>
                      <a:headEnd/>
                      <a:tailEnd/>
                    </a:ln>
                  </pic:spPr>
                </pic:pic>
              </a:graphicData>
            </a:graphic>
          </wp:inline>
        </w:drawing>
      </w:r>
    </w:p>
    <w:p w:rsidR="00000000" w:rsidRDefault="00F32AFE">
      <w:pPr>
        <w:pStyle w:val="Epgrafe"/>
        <w:framePr w:w="4802" w:wrap="notBeside" w:hAnchor="page" w:x="3732"/>
      </w:pPr>
      <w:r>
        <w:t xml:space="preserve">Figura </w:t>
      </w:r>
      <w:r>
        <w:fldChar w:fldCharType="begin"/>
      </w:r>
      <w:r>
        <w:instrText xml:space="preserve"> </w:instrText>
      </w:r>
      <w:r>
        <w:instrText>SEQ</w:instrText>
      </w:r>
      <w:r>
        <w:instrText xml:space="preserve"> Figura \* </w:instrText>
      </w:r>
      <w:r>
        <w:instrText>ARABIC</w:instrText>
      </w:r>
      <w:r>
        <w:instrText xml:space="preserve"> </w:instrText>
      </w:r>
      <w:r>
        <w:fldChar w:fldCharType="separate"/>
      </w:r>
      <w:r>
        <w:rPr>
          <w:noProof/>
        </w:rPr>
        <w:t>25</w:t>
      </w:r>
      <w:r>
        <w:fldChar w:fldCharType="end"/>
      </w:r>
      <w:r>
        <w:t>: La cáustica de una esfera translúcida</w:t>
      </w:r>
    </w:p>
    <w:p w:rsidR="00000000" w:rsidRDefault="00F32AFE">
      <w:r>
        <w:t>Cuando tracemos esto veremos nuestra esfera en la esquina</w:t>
      </w:r>
      <w:r>
        <w:t xml:space="preserve"> superior derecha de la imagen, flotando a escasa distancia del plano y la sombra que proyecta se extiende sobre la parte central de la escena. Y allí, en el centro hay una cáustica básica. Esa área brillante en el centro representa la luz que normalmente la refracción concentraría en medio de la sombra.</w:t>
      </w:r>
    </w:p>
    <w:p w:rsidR="00000000" w:rsidRDefault="00F32AFE">
      <w:r>
        <w:t xml:space="preserve">La única cuestión que esto desprende es: ¿qué pasa con el valor decimal que sigue al identificador </w:t>
      </w:r>
      <w:r>
        <w:rPr>
          <w:rFonts w:ascii="Courier New" w:hAnsi="Courier New"/>
          <w:b/>
          <w:sz w:val="20"/>
        </w:rPr>
        <w:t>caustics</w:t>
      </w:r>
      <w:r>
        <w:t>? Bien, aquí es donde aparece nuestra discusión sobre como ajustar la cáustica. ¿Recuerdas los vaso</w:t>
      </w:r>
      <w:r>
        <w:t>s de cristal? Si tuviéramos uno de paredes delgadas y una base gruesa veríamos lo que queremos decir en la sombra que proyectaría. En la parte superior, con las paredes delgadas (con menor refracción) la cáustica es menos pronunciada y más difundida entre la sombra, pero cuando llegamos a la parte de la sombra proyectada por la base más gruesa y refractiva, de repente la cáustica se vuelve más pronunciada y más enfocada cerca del centro.</w:t>
      </w:r>
    </w:p>
    <w:p w:rsidR="00000000" w:rsidRDefault="00F32AFE">
      <w:r>
        <w:t>Por supuesto, ya que la cáustica es simulada, no hay correspondencia e</w:t>
      </w:r>
      <w:r>
        <w:t xml:space="preserve">ntre el grado en que la cáustica es enfocada o difuminada y la forma, tamaño o refractividad del objeto. Sin embargo, podemos controlarla manualmente con el valor decimal que sigue al identificador </w:t>
      </w:r>
      <w:r>
        <w:rPr>
          <w:rFonts w:ascii="Courier New" w:hAnsi="Courier New"/>
          <w:b/>
          <w:sz w:val="20"/>
        </w:rPr>
        <w:t>caustics</w:t>
      </w:r>
      <w:r>
        <w:t xml:space="preserve">. Cuanto más se acerca este valor a cero, más difusa y tenue será la cáustica, mientras que cuanto más cerca este de 1, más enfocada y pronunciada será esta. Con el valor 1 tenemos la cáustica de una gruesa y altamente refractiva pieza de cristal, mientras que con el valor 0.1, parece más bien una esfera </w:t>
      </w:r>
      <w:r>
        <w:t>de cristal vacía. Trazamos de nuevo la escena anterior con una rango de valores entre 0.1 y 1.0 y vamos viendo las diferentes cáusticas que tenemos.</w:t>
      </w:r>
    </w:p>
    <w:p w:rsidR="00000000" w:rsidRDefault="00F32AFE">
      <w:r>
        <w:t>Los valores fuera de rango también funcionan. Los números mayores que 1 nos llevan a cáusticas cada vez más enfocadas. Los números negativos producen efectos extraños pero interesantes. Esencialmente, el objeto se ilumina de formas extravagantes y la sombra parece más bien un negativo fotográfico de si misma. Parecido a los efectos de las pistolas de rayos de c</w:t>
      </w:r>
      <w:r>
        <w:t>iencia ficción de los años 50. Tiene una apariencia extraña y no del todo foto-realísta, pero si nos gusta el surrealismo podemos querer probarlo al menos una vez y anotar el efecto que produce sobre nuestra mente en caso de que alguna vez lo necesitemos.</w:t>
      </w:r>
    </w:p>
    <w:p w:rsidR="00000000" w:rsidRDefault="00F32AFE">
      <w:pPr>
        <w:pStyle w:val="Ttulo5"/>
      </w:pPr>
      <w:r>
        <w:lastRenderedPageBreak/>
        <w:t>Cáustica y normales</w:t>
      </w:r>
    </w:p>
    <w:p w:rsidR="00000000" w:rsidRDefault="00F32AFE">
      <w:r>
        <w:t>POV-Ray hace el uso de la perturbación de la normal de una superficie de una forma más especial que la que la gente se pararía a pensar. Cuando aplicamos la normal de una superficie en una textura, estamos no solo alterando la superfici</w:t>
      </w:r>
      <w:r>
        <w:t>e si no, además diciendo a POV-Ray que trate a la superficie como si esta hubiera sido alterada, por motivos del computo de la iluminación que cae sobre cada punto individual. En pocas palabras, se trata de un truco de luces y sombras que, suponiendo que no lo observamos desde un ángulo demasiado agudo, efectivamente crea la ilusión de distorsiones sobre la superficie del objeto.</w:t>
      </w:r>
    </w:p>
    <w:p w:rsidR="00000000" w:rsidRDefault="00F32AFE">
      <w:r>
        <w:t>Las cáustica es también un truco artificial, como vimos antes y se puede tener por seguro, que ha sido diseñada para reaccionar s</w:t>
      </w:r>
      <w:r>
        <w:t>obre los diseños de la normal de la superficie para hacer que estos parezcan genuinos. ¿Recuerdas el experimento del vaso de agua? Si encontramos un vaso con diseños tallados sobre su superficie probablemente veremos esos diseños resaltados en la cáustica proyectada por el cristal. Cuando tenemos una superficie transparente con una normal aplicada, esta hace que la cáustica proyectada por esa superficie imite el diseño de la normal, de forma que aparezca en la sombra.</w:t>
      </w:r>
    </w:p>
    <w:p w:rsidR="00000000" w:rsidRDefault="00F32AFE">
      <w:r>
        <w:t>A continuación hay un ejemplo de lo que</w:t>
      </w:r>
      <w:r>
        <w:t xml:space="preserve"> queremos decir: está pensado para representar el agua en una piscina. Lo conseguimos mediante un plano superior para el agua, otro inferior que representa el suelo de la piscina, una cámara justo debajo de la superficie, mirando al suelo y una fuente de luz situada a bastante altura. (ver </w:t>
      </w:r>
      <w:r>
        <w:rPr>
          <w:rFonts w:ascii="Arial" w:hAnsi="Arial"/>
          <w:smallCaps/>
          <w:color w:val="auto"/>
          <w:sz w:val="20"/>
        </w:rPr>
        <w:t>caustic2.pov</w:t>
      </w:r>
      <w:r>
        <w:t>).</w:t>
      </w:r>
    </w:p>
    <w:p w:rsidR="00000000" w:rsidRDefault="00F32AFE">
      <w:pPr>
        <w:pStyle w:val="Cdigo"/>
      </w:pPr>
      <w:r>
        <w:t xml:space="preserve">  #include "colors.inc"</w:t>
      </w:r>
    </w:p>
    <w:p w:rsidR="00000000" w:rsidRDefault="00F32AFE">
      <w:pPr>
        <w:pStyle w:val="Cdigo"/>
      </w:pPr>
    </w:p>
    <w:p w:rsidR="00000000" w:rsidRDefault="00F32AFE">
      <w:pPr>
        <w:pStyle w:val="Cdigo"/>
      </w:pPr>
      <w:r>
        <w:t xml:space="preserve">  // Nuestra cámara esta bajo agua, mirando al fondo de</w:t>
      </w:r>
    </w:p>
    <w:p w:rsidR="00000000" w:rsidRDefault="00F32AFE">
      <w:pPr>
        <w:pStyle w:val="Cdigo"/>
      </w:pPr>
      <w:r>
        <w:t xml:space="preserve">  // la piscina para una mejor visión de la cáustica producida</w:t>
      </w:r>
    </w:p>
    <w:p w:rsidR="00000000" w:rsidRDefault="00F32AFE">
      <w:pPr>
        <w:pStyle w:val="Cdigo"/>
      </w:pPr>
    </w:p>
    <w:p w:rsidR="00000000" w:rsidRDefault="00F32AFE">
      <w:pPr>
        <w:pStyle w:val="Cdigo"/>
      </w:pPr>
      <w:r>
        <w:t xml:space="preserve">  camera {</w:t>
      </w:r>
    </w:p>
    <w:p w:rsidR="00000000" w:rsidRDefault="00F32AFE">
      <w:pPr>
        <w:pStyle w:val="Cdigo"/>
      </w:pPr>
      <w:r>
        <w:t xml:space="preserve">    location &lt;0, -5, 0&gt;</w:t>
      </w:r>
    </w:p>
    <w:p w:rsidR="00000000" w:rsidRDefault="00F32AFE">
      <w:pPr>
        <w:pStyle w:val="Cdigo"/>
      </w:pPr>
      <w:r>
        <w:t xml:space="preserve">    look_at  &lt;0, -10, -5&gt;</w:t>
      </w:r>
    </w:p>
    <w:p w:rsidR="00000000" w:rsidRDefault="00F32AFE">
      <w:pPr>
        <w:pStyle w:val="Cdigo"/>
      </w:pPr>
      <w:r>
        <w:t xml:space="preserve">  }</w:t>
      </w:r>
    </w:p>
    <w:p w:rsidR="00000000" w:rsidRDefault="00F32AFE">
      <w:pPr>
        <w:pStyle w:val="Cdigo"/>
      </w:pPr>
    </w:p>
    <w:p w:rsidR="00000000" w:rsidRDefault="00F32AFE">
      <w:pPr>
        <w:pStyle w:val="Cdigo"/>
      </w:pPr>
      <w:r>
        <w:t xml:space="preserve">  light_source { &lt;0, 100, 49.5&gt; color White }</w:t>
      </w:r>
    </w:p>
    <w:p w:rsidR="00000000" w:rsidRDefault="00F32AFE">
      <w:pPr>
        <w:pStyle w:val="Cdigo"/>
      </w:pPr>
    </w:p>
    <w:p w:rsidR="00000000" w:rsidRDefault="00F32AFE">
      <w:pPr>
        <w:pStyle w:val="Cdigo"/>
      </w:pPr>
      <w:r>
        <w:t xml:space="preserve">  // el fondo de la piscina...</w:t>
      </w:r>
    </w:p>
    <w:p w:rsidR="00000000" w:rsidRDefault="00F32AFE">
      <w:pPr>
        <w:pStyle w:val="Cdigo"/>
      </w:pPr>
    </w:p>
    <w:p w:rsidR="00000000" w:rsidRDefault="00F32AFE">
      <w:pPr>
        <w:pStyle w:val="Cdigo"/>
      </w:pPr>
      <w:r>
        <w:t xml:space="preserve">  plane { y, -10</w:t>
      </w:r>
    </w:p>
    <w:p w:rsidR="00000000" w:rsidRDefault="00F32AFE">
      <w:pPr>
        <w:pStyle w:val="Cdigo"/>
      </w:pPr>
      <w:r>
        <w:t xml:space="preserve">    texture {</w:t>
      </w:r>
    </w:p>
    <w:p w:rsidR="00000000" w:rsidRDefault="00F32AFE">
      <w:pPr>
        <w:pStyle w:val="Cdigo"/>
      </w:pPr>
      <w:r>
        <w:t xml:space="preserve">      pigment { color rgb &lt;0.6, 0.7, 0.7&gt; }</w:t>
      </w:r>
    </w:p>
    <w:p w:rsidR="00000000" w:rsidRDefault="00F32AFE">
      <w:pPr>
        <w:pStyle w:val="Cdigo"/>
      </w:pPr>
      <w:r>
        <w:t xml:space="preserve">      finish { ambient 0.1 diffuse 0.7 }</w:t>
      </w:r>
    </w:p>
    <w:p w:rsidR="00000000" w:rsidRDefault="00F32AFE">
      <w:pPr>
        <w:pStyle w:val="Cdigo"/>
      </w:pPr>
      <w:r>
        <w:t xml:space="preserve">      scale 0.01</w:t>
      </w:r>
    </w:p>
    <w:p w:rsidR="00000000" w:rsidRDefault="00F32AFE">
      <w:pPr>
        <w:pStyle w:val="Cdigo"/>
      </w:pPr>
      <w:r>
        <w:t xml:space="preserve">    }</w:t>
      </w:r>
    </w:p>
    <w:p w:rsidR="00000000" w:rsidRDefault="00F32AFE">
      <w:pPr>
        <w:pStyle w:val="Cdigo"/>
      </w:pPr>
      <w:r>
        <w:t xml:space="preserve">  }</w:t>
      </w:r>
    </w:p>
    <w:p w:rsidR="00000000" w:rsidRDefault="00F32AFE">
      <w:pPr>
        <w:pStyle w:val="Cdigo"/>
      </w:pPr>
    </w:p>
    <w:p w:rsidR="00000000" w:rsidRDefault="00F32AFE">
      <w:pPr>
        <w:pStyle w:val="Cdigo"/>
      </w:pPr>
      <w:r>
        <w:t xml:space="preserve">  // y la superficie del agua</w:t>
      </w:r>
    </w:p>
    <w:p w:rsidR="00000000" w:rsidRDefault="00F32AFE">
      <w:pPr>
        <w:pStyle w:val="Cdigo"/>
      </w:pPr>
    </w:p>
    <w:p w:rsidR="00000000" w:rsidRDefault="00F32AFE">
      <w:pPr>
        <w:pStyle w:val="Cdigo"/>
      </w:pPr>
      <w:r>
        <w:t xml:space="preserve">  plane { y, 0</w:t>
      </w:r>
    </w:p>
    <w:p w:rsidR="00000000" w:rsidRDefault="00F32AFE">
      <w:pPr>
        <w:pStyle w:val="Cdigo"/>
      </w:pPr>
      <w:r>
        <w:t xml:space="preserve">    texture {</w:t>
      </w:r>
    </w:p>
    <w:p w:rsidR="00000000" w:rsidRDefault="00F32AFE">
      <w:pPr>
        <w:pStyle w:val="Cdigo"/>
      </w:pPr>
      <w:r>
        <w:t xml:space="preserve">      pigment { rgbf &lt;0.6, 0.67, 0.72, 0.9&gt; }</w:t>
      </w:r>
    </w:p>
    <w:p w:rsidR="00000000" w:rsidRDefault="00F32AFE">
      <w:pPr>
        <w:pStyle w:val="Cdigo"/>
      </w:pPr>
      <w:r>
        <w:t xml:space="preserve">      normal {</w:t>
      </w:r>
    </w:p>
    <w:p w:rsidR="00000000" w:rsidRDefault="00F32AFE">
      <w:pPr>
        <w:pStyle w:val="Cdigo"/>
      </w:pPr>
      <w:r>
        <w:t xml:space="preserve">        bumps .6</w:t>
      </w:r>
    </w:p>
    <w:p w:rsidR="00000000" w:rsidRDefault="00F32AFE">
      <w:pPr>
        <w:pStyle w:val="Cdigo"/>
      </w:pPr>
      <w:r>
        <w:t xml:space="preserve">        scale &lt;.75, .25, .25&gt;</w:t>
      </w:r>
    </w:p>
    <w:p w:rsidR="00000000" w:rsidRDefault="00F32AFE">
      <w:pPr>
        <w:pStyle w:val="Cdigo"/>
      </w:pPr>
      <w:r>
        <w:t xml:space="preserve">        rotate &lt;0, 45, 0&gt;</w:t>
      </w:r>
    </w:p>
    <w:p w:rsidR="00000000" w:rsidRDefault="00F32AFE">
      <w:pPr>
        <w:pStyle w:val="Cdigo"/>
      </w:pPr>
      <w:r>
        <w:t xml:space="preserve">      }</w:t>
      </w:r>
    </w:p>
    <w:p w:rsidR="00000000" w:rsidRDefault="00F32AFE">
      <w:pPr>
        <w:pStyle w:val="Cdigo"/>
      </w:pPr>
      <w:r>
        <w:t xml:space="preserve">      finish { caustics .9 }</w:t>
      </w:r>
    </w:p>
    <w:p w:rsidR="00000000" w:rsidRDefault="00F32AFE">
      <w:pPr>
        <w:pStyle w:val="Cdigo"/>
      </w:pPr>
      <w:r>
        <w:t xml:space="preserve">    }</w:t>
      </w:r>
    </w:p>
    <w:p w:rsidR="00000000" w:rsidRDefault="00F32AFE">
      <w:pPr>
        <w:pStyle w:val="Cdigo"/>
      </w:pPr>
      <w:r>
        <w:t xml:space="preserve">  }</w:t>
      </w:r>
    </w:p>
    <w:p w:rsidR="00000000" w:rsidRDefault="00420C25">
      <w:pPr>
        <w:keepNext/>
        <w:framePr w:w="4802" w:hSpace="142" w:wrap="notBeside" w:vAnchor="text" w:hAnchor="page" w:x="3715" w:y="1"/>
      </w:pPr>
      <w:r>
        <w:rPr>
          <w:noProof/>
          <w:lang w:val="es-ES"/>
        </w:rPr>
        <w:lastRenderedPageBreak/>
        <w:drawing>
          <wp:inline distT="0" distB="0" distL="0" distR="0">
            <wp:extent cx="3048000" cy="2200275"/>
            <wp:effectExtent l="19050" t="0" r="0" b="0"/>
            <wp:docPr id="27" name="Imagen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5"/>
                    <a:srcRect/>
                    <a:stretch>
                      <a:fillRect/>
                    </a:stretch>
                  </pic:blipFill>
                  <pic:spPr bwMode="auto">
                    <a:xfrm>
                      <a:off x="0" y="0"/>
                      <a:ext cx="3048000" cy="2200275"/>
                    </a:xfrm>
                    <a:prstGeom prst="rect">
                      <a:avLst/>
                    </a:prstGeom>
                    <a:noFill/>
                    <a:ln w="9525">
                      <a:noFill/>
                      <a:miter lim="800000"/>
                      <a:headEnd/>
                      <a:tailEnd/>
                    </a:ln>
                  </pic:spPr>
                </pic:pic>
              </a:graphicData>
            </a:graphic>
          </wp:inline>
        </w:drawing>
      </w:r>
    </w:p>
    <w:p w:rsidR="00000000" w:rsidRDefault="00F32AFE">
      <w:pPr>
        <w:pStyle w:val="Epgrafe"/>
        <w:framePr w:w="4802" w:wrap="notBeside" w:hAnchor="page" w:x="3715"/>
      </w:pPr>
      <w:r>
        <w:t xml:space="preserve">Figura </w:t>
      </w:r>
      <w:r>
        <w:fldChar w:fldCharType="begin"/>
      </w:r>
      <w:r>
        <w:instrText xml:space="preserve"> </w:instrText>
      </w:r>
      <w:r>
        <w:instrText>SEQ</w:instrText>
      </w:r>
      <w:r>
        <w:instrText xml:space="preserve"> Figura \* </w:instrText>
      </w:r>
      <w:r>
        <w:instrText>ARABIC</w:instrText>
      </w:r>
      <w:r>
        <w:instrText xml:space="preserve"> </w:instrText>
      </w:r>
      <w:r>
        <w:fldChar w:fldCharType="separate"/>
      </w:r>
      <w:r>
        <w:rPr>
          <w:noProof/>
        </w:rPr>
        <w:t>26</w:t>
      </w:r>
      <w:r>
        <w:fldChar w:fldCharType="end"/>
      </w:r>
      <w:r>
        <w:t>: La c</w:t>
      </w:r>
      <w:r>
        <w:t>áustica en una piscina</w:t>
      </w:r>
    </w:p>
    <w:p w:rsidR="00000000" w:rsidRDefault="00F32AFE">
      <w:r>
        <w:t xml:space="preserve">Las ondulaciones que le hemos dado al plano del agua están pensadas para representar las pequeñas y aleatorias crestas que se forman sobre una piscina cuando una ligera brisa sopla sobre ella. Podríamos haber usado </w:t>
      </w:r>
      <w:r>
        <w:rPr>
          <w:rFonts w:ascii="Courier New" w:hAnsi="Courier New"/>
          <w:b/>
          <w:sz w:val="20"/>
        </w:rPr>
        <w:t>ripples</w:t>
      </w:r>
      <w:r>
        <w:t xml:space="preserve"> o </w:t>
      </w:r>
      <w:r>
        <w:rPr>
          <w:rFonts w:ascii="Courier New" w:hAnsi="Courier New"/>
          <w:b/>
          <w:sz w:val="20"/>
        </w:rPr>
        <w:t>waves</w:t>
      </w:r>
      <w:r>
        <w:t xml:space="preserve"> también, como si algo se hubiera zambullido en ella en algún punto, pero </w:t>
      </w:r>
      <w:r>
        <w:rPr>
          <w:rFonts w:ascii="Courier New" w:hAnsi="Courier New"/>
          <w:b/>
          <w:sz w:val="20"/>
        </w:rPr>
        <w:t>bumps</w:t>
      </w:r>
      <w:r>
        <w:t xml:space="preserve"> será suficiente para un ejemplo.</w:t>
      </w:r>
    </w:p>
    <w:p w:rsidR="00000000" w:rsidRDefault="00F32AFE">
      <w:r>
        <w:t>Observamos que nuestra vista del suelo de la piscina muestra docenas de pequeñas cáusticas, correspondientes a un diseño de ondulaciones aleatoria</w:t>
      </w:r>
      <w:r>
        <w:t xml:space="preserve">s. Si queremos podemos usar </w:t>
      </w:r>
      <w:r>
        <w:rPr>
          <w:rFonts w:ascii="Courier New" w:hAnsi="Courier New"/>
          <w:b/>
          <w:sz w:val="20"/>
        </w:rPr>
        <w:t>ripples</w:t>
      </w:r>
      <w:r>
        <w:t xml:space="preserve"> o </w:t>
      </w:r>
      <w:r>
        <w:rPr>
          <w:rFonts w:ascii="Courier New" w:hAnsi="Courier New"/>
          <w:b/>
          <w:sz w:val="20"/>
        </w:rPr>
        <w:t>waves</w:t>
      </w:r>
      <w:r>
        <w:t xml:space="preserve"> y ver como cambia el diseño de la cáustica. A pesar de que un plano liso no produciría cáustica por si mismo (podemos intentarlo sin la normal), la generación simulada de cáustica de POV-Ray sabe que si la superficie fuera realmente abultada como esta normal está indicando, la refracción de esta sería suficiente para concentrar la luz en cáusticas por todo el suelo de la piscina.</w:t>
      </w:r>
    </w:p>
    <w:p w:rsidR="00000000" w:rsidRDefault="00F32AFE">
      <w:r>
        <w:t>Vemos que al igual que con una superficie curva, como la anterior esfera, el diseño d</w:t>
      </w:r>
      <w:r>
        <w:t>e la normal también afecta a las cáusticas proyectadas por un objeto. Lo curioso del caso es que esto sería la prueba de que la cáustica es simulada: a nuestra agua no se le ha dado ninguna propiedad de refracción en su acabado, pero la cáustica está allí.</w:t>
      </w:r>
    </w:p>
    <w:p w:rsidR="00000000" w:rsidRDefault="00F32AFE">
      <w:pPr>
        <w:pStyle w:val="Ttulo4"/>
      </w:pPr>
      <w:bookmarkStart w:id="164" w:name="_Toc405632419"/>
      <w:r>
        <w:t>Usando la iridiscencia</w:t>
      </w:r>
      <w:bookmarkEnd w:id="164"/>
    </w:p>
    <w:p w:rsidR="00000000" w:rsidRDefault="00F32AFE">
      <w:r>
        <w:t>La iridiscencia es lo que vemos en la superficie de una mancha de petróleo cuando el sol brilla sobre ella. El efecto de arco iris es creado por algo llamado interferencia de películas delgadas (ver sección ("Iridiscencia" para deta</w:t>
      </w:r>
      <w:r>
        <w:t xml:space="preserve">lles). Por ahora simplemente intentemos usarla. La iridiscencia se especifica mediante el identificador </w:t>
      </w:r>
      <w:r>
        <w:rPr>
          <w:rFonts w:ascii="Courier New" w:hAnsi="Courier New"/>
          <w:b/>
          <w:sz w:val="20"/>
        </w:rPr>
        <w:t>irid</w:t>
      </w:r>
      <w:r>
        <w:t xml:space="preserve"> y tres valores: cantidad, anchura y turbulencia. La cantidad es la contribución al color de la superficie. Usualmente de 0.1 a 0.5 es suficiente. La anchura, precedida del identificador </w:t>
      </w:r>
      <w:r>
        <w:rPr>
          <w:rFonts w:ascii="Courier New" w:hAnsi="Courier New"/>
          <w:b/>
          <w:sz w:val="20"/>
        </w:rPr>
        <w:t>thickness</w:t>
      </w:r>
      <w:r>
        <w:t xml:space="preserve">, afecta a la magnitud del efecto. Manténla entre 0.25 y 1 para mejores resultados. La turbulencia, precedida del identificador </w:t>
      </w:r>
      <w:r>
        <w:rPr>
          <w:rFonts w:ascii="Courier New" w:hAnsi="Courier New"/>
          <w:b/>
          <w:sz w:val="20"/>
        </w:rPr>
        <w:t>turbulence</w:t>
      </w:r>
      <w:r>
        <w:t>, es un poco diferente a la turbulencia del pigmento o la normal. No p</w:t>
      </w:r>
      <w:r>
        <w:t xml:space="preserve">odemos definir octavas, lambda u omega pero podemos especificar una cantidad que afectará al grosor de una forma ligeramente distinta al valor de </w:t>
      </w:r>
      <w:r>
        <w:rPr>
          <w:rFonts w:ascii="Courier New" w:hAnsi="Courier New"/>
          <w:b/>
          <w:sz w:val="20"/>
        </w:rPr>
        <w:t>thickness</w:t>
      </w:r>
      <w:r>
        <w:t>. Aquí también funcionan mejor los valores entre 0.25 y 1. Finalmente, la iridiscencia responderá a la normal de la superficie ya que depende del ángulo de incidencia de los rayos de luz sobre la superficie. Con todo esto en mente, añadamos algo de iridiscencia a nuestra esfera de cristal.</w:t>
      </w:r>
    </w:p>
    <w:p w:rsidR="00000000" w:rsidRDefault="00F32AFE">
      <w:pPr>
        <w:pStyle w:val="Cdigo"/>
      </w:pPr>
      <w:r>
        <w:t xml:space="preserve">  sphere { &lt;0,0,0&gt;, 1</w:t>
      </w:r>
    </w:p>
    <w:p w:rsidR="00000000" w:rsidRDefault="00F32AFE">
      <w:pPr>
        <w:pStyle w:val="Cdigo"/>
      </w:pPr>
      <w:r>
        <w:t xml:space="preserve">    pigment { White filter 1 }</w:t>
      </w:r>
    </w:p>
    <w:p w:rsidR="00000000" w:rsidRDefault="00F32AFE">
      <w:pPr>
        <w:pStyle w:val="Cdigo"/>
      </w:pPr>
      <w:r>
        <w:t xml:space="preserve">      finish </w:t>
      </w:r>
      <w:r>
        <w:t>{</w:t>
      </w:r>
    </w:p>
    <w:p w:rsidR="00000000" w:rsidRDefault="00F32AFE">
      <w:pPr>
        <w:pStyle w:val="Cdigo"/>
      </w:pPr>
      <w:r>
        <w:lastRenderedPageBreak/>
        <w:t xml:space="preserve">        ambient .1</w:t>
      </w:r>
    </w:p>
    <w:p w:rsidR="00000000" w:rsidRDefault="00F32AFE">
      <w:pPr>
        <w:pStyle w:val="Cdigo"/>
      </w:pPr>
      <w:r>
        <w:t xml:space="preserve">        diffuse .1</w:t>
      </w:r>
    </w:p>
    <w:p w:rsidR="00000000" w:rsidRDefault="00F32AFE">
      <w:pPr>
        <w:pStyle w:val="Cdigo"/>
      </w:pPr>
      <w:r>
        <w:t xml:space="preserve">        reflection .2</w:t>
      </w:r>
    </w:p>
    <w:p w:rsidR="00000000" w:rsidRDefault="00F32AFE">
      <w:pPr>
        <w:pStyle w:val="Cdigo"/>
      </w:pPr>
      <w:r>
        <w:t xml:space="preserve">        refraction 1</w:t>
      </w:r>
    </w:p>
    <w:p w:rsidR="00000000" w:rsidRDefault="00F32AFE">
      <w:pPr>
        <w:pStyle w:val="Cdigo"/>
      </w:pPr>
      <w:r>
        <w:t xml:space="preserve">        ior 1.5</w:t>
      </w:r>
    </w:p>
    <w:p w:rsidR="00000000" w:rsidRDefault="00F32AFE">
      <w:pPr>
        <w:pStyle w:val="Cdigo"/>
      </w:pPr>
      <w:r>
        <w:t xml:space="preserve">        specular 1</w:t>
      </w:r>
    </w:p>
    <w:p w:rsidR="00000000" w:rsidRDefault="00F32AFE">
      <w:pPr>
        <w:pStyle w:val="Cdigo"/>
      </w:pPr>
      <w:r>
        <w:t xml:space="preserve">        roughness .001</w:t>
      </w:r>
    </w:p>
    <w:p w:rsidR="00000000" w:rsidRDefault="00F32AFE">
      <w:pPr>
        <w:pStyle w:val="Cdigo"/>
      </w:pPr>
      <w:r>
        <w:t xml:space="preserve">        fade_distance 5</w:t>
      </w:r>
    </w:p>
    <w:p w:rsidR="00000000" w:rsidRDefault="00F32AFE">
      <w:pPr>
        <w:pStyle w:val="Cdigo"/>
      </w:pPr>
      <w:r>
        <w:t xml:space="preserve">        fade_power 1</w:t>
      </w:r>
    </w:p>
    <w:p w:rsidR="00000000" w:rsidRDefault="00F32AFE">
      <w:pPr>
        <w:pStyle w:val="Cdigo"/>
      </w:pPr>
      <w:r>
        <w:t xml:space="preserve">        caustics 1</w:t>
      </w:r>
    </w:p>
    <w:p w:rsidR="00000000" w:rsidRDefault="00F32AFE">
      <w:pPr>
        <w:pStyle w:val="Cdigo"/>
      </w:pPr>
      <w:r>
        <w:t xml:space="preserve">        irid {</w:t>
      </w:r>
    </w:p>
    <w:p w:rsidR="00000000" w:rsidRDefault="00F32AFE">
      <w:pPr>
        <w:pStyle w:val="Cdigo"/>
      </w:pPr>
      <w:r>
        <w:t xml:space="preserve">          0.35</w:t>
      </w:r>
    </w:p>
    <w:p w:rsidR="00000000" w:rsidRDefault="00F32AFE">
      <w:pPr>
        <w:pStyle w:val="Cdigo"/>
      </w:pPr>
      <w:r>
        <w:t xml:space="preserve">          thickness .5</w:t>
      </w:r>
    </w:p>
    <w:p w:rsidR="00000000" w:rsidRDefault="00F32AFE">
      <w:pPr>
        <w:pStyle w:val="Cdigo"/>
      </w:pPr>
      <w:r>
        <w:t xml:space="preserve">          turbulence .5</w:t>
      </w:r>
    </w:p>
    <w:p w:rsidR="00000000" w:rsidRDefault="00F32AFE">
      <w:pPr>
        <w:pStyle w:val="Cdigo"/>
      </w:pPr>
      <w:r>
        <w:t xml:space="preserve">        }</w:t>
      </w:r>
    </w:p>
    <w:p w:rsidR="00000000" w:rsidRDefault="00F32AFE">
      <w:pPr>
        <w:pStyle w:val="Cdigo"/>
      </w:pPr>
      <w:r>
        <w:t xml:space="preserve">     }</w:t>
      </w:r>
    </w:p>
    <w:p w:rsidR="00000000" w:rsidRDefault="00F32AFE">
      <w:pPr>
        <w:pStyle w:val="Cdigo"/>
      </w:pPr>
      <w:r>
        <w:t xml:space="preserve">  }</w:t>
      </w:r>
    </w:p>
    <w:p w:rsidR="00000000" w:rsidRDefault="00F32AFE">
      <w:r>
        <w:t xml:space="preserve">Variemos los valores de la cantidad, </w:t>
      </w:r>
      <w:r>
        <w:rPr>
          <w:rFonts w:ascii="Courier New" w:hAnsi="Courier New"/>
          <w:b/>
          <w:sz w:val="20"/>
        </w:rPr>
        <w:t>thickness</w:t>
      </w:r>
      <w:r>
        <w:t xml:space="preserve"> y </w:t>
      </w:r>
      <w:r>
        <w:rPr>
          <w:rFonts w:ascii="Courier New" w:hAnsi="Courier New"/>
          <w:b/>
          <w:sz w:val="20"/>
        </w:rPr>
        <w:t>turbulence</w:t>
      </w:r>
      <w:r>
        <w:t xml:space="preserve"> para ver que cambios tienen lugar. Añadamos también un bloque de declaración de la normal para ver que pasa.</w:t>
      </w:r>
    </w:p>
    <w:p w:rsidR="00000000" w:rsidRDefault="00F32AFE">
      <w:pPr>
        <w:pStyle w:val="Ttulo3"/>
      </w:pPr>
      <w:bookmarkStart w:id="165" w:name="_Toc405632420"/>
      <w:r>
        <w:t>Halos</w:t>
      </w:r>
      <w:bookmarkEnd w:id="165"/>
    </w:p>
    <w:p w:rsidR="00000000" w:rsidRDefault="00F32AFE">
      <w:r>
        <w:t>Nota importante: el halo es una ca</w:t>
      </w:r>
      <w:r>
        <w:t>racterística experimental de POV-Ray 3.0. Hay una alta probabilidad de que el diseño e implementación de estas características cambie en futuras versiones. No podemos garantizar que las escenas que las usen den los mismos resultados en futuras versiones o que  se mantenga la compatibilidad de la sintaxis del lenguaje.</w:t>
      </w:r>
    </w:p>
    <w:p w:rsidR="00000000" w:rsidRDefault="00F32AFE">
      <w:r>
        <w:t>Los halos son una poderosa característica que puede ser usada para crear gran cantidad de efectos distintos como nubes, niebla, fuego, láseres, etc. El nombre se debe a la posibilidad de traza</w:t>
      </w:r>
      <w:r>
        <w:t>r halos, como los que se ven alrededor de la luna o del sol.</w:t>
      </w:r>
    </w:p>
    <w:p w:rsidR="00000000" w:rsidRDefault="00F32AFE">
      <w:r>
        <w:t>Debido a la complejidad del halo y de la gran cantidad de parámetros proporcionados es muy difícil conseguir resultados satisfactorios. Las siguientes secciones ayudarán a crear un halo paso a paso, empezando por lo más básico hasta llegar a los conceptos más sutiles.</w:t>
      </w:r>
    </w:p>
    <w:p w:rsidR="00000000" w:rsidRDefault="00F32AFE">
      <w:r>
        <w:t>Es también aconsejable leer las secciones de referencia  para un mejor entendimiento de las características de los halos. En especial las secciones "Objetos Vacíos y Objetos Sólidos"</w:t>
      </w:r>
      <w:r>
        <w:t xml:space="preserve"> y "Mapeado del Halo" debido a que son esenciales para entender los halos.</w:t>
      </w:r>
    </w:p>
    <w:p w:rsidR="00000000" w:rsidRDefault="00F32AFE">
      <w:pPr>
        <w:pStyle w:val="Ttulo4"/>
      </w:pPr>
      <w:bookmarkStart w:id="166" w:name="_Toc405632421"/>
      <w:r>
        <w:t>¿Qué son los halos?</w:t>
      </w:r>
      <w:bookmarkEnd w:id="166"/>
    </w:p>
    <w:p w:rsidR="00000000" w:rsidRDefault="00F32AFE">
      <w:r>
        <w:t>Los halos son una característica de las texturas que nos permiten rellenar con partículas el interior de un objeto. La distribución de estas partículas puede ser modificada usando distintos mapeados y funciones de densidad. Las partículas pueden emitir luz, para crear efectos de fuego o láseres, o absorberla para crear nubes o niebla.</w:t>
      </w:r>
    </w:p>
    <w:p w:rsidR="00000000" w:rsidRDefault="00F32AFE">
      <w:r>
        <w:t>Un halo esta vinculado a un objeto, llamado objeto contenedor, al igual que un p</w:t>
      </w:r>
      <w:r>
        <w:t>igmento, una normal o un acabado. El objeto contenedor esta completamente rellenado con el halo, pero no podremos ver nada si no nos aseguramos de que el objeto es vacío y su superficie translúcida. Como se consigue esto lo veremos en la siguiente sección.</w:t>
      </w:r>
    </w:p>
    <w:p w:rsidR="00000000" w:rsidRDefault="00F32AFE">
      <w:r>
        <w:t>Cuando trabajemos con los halos siempre tendremos que tener en cuenta que el objeto contenedor tiene que ser vacío y translúcido.</w:t>
      </w:r>
    </w:p>
    <w:p w:rsidR="00000000" w:rsidRDefault="00F32AFE">
      <w:pPr>
        <w:pStyle w:val="Ttulo4"/>
      </w:pPr>
      <w:bookmarkStart w:id="167" w:name="_Toc405632422"/>
      <w:r>
        <w:lastRenderedPageBreak/>
        <w:t>El halo emisor</w:t>
      </w:r>
      <w:bookmarkEnd w:id="167"/>
    </w:p>
    <w:p w:rsidR="00000000" w:rsidRDefault="00F32AFE">
      <w:r>
        <w:t>Empezamos con uno de los tipos más simples, el halo emisor. Usa partículas que solo emiten luz. No hay partícu</w:t>
      </w:r>
      <w:r>
        <w:t>las que absorban la luz proveniente de otras partículas o de las fuentes de luz.</w:t>
      </w:r>
    </w:p>
    <w:p w:rsidR="00000000" w:rsidRDefault="00F32AFE">
      <w:pPr>
        <w:pStyle w:val="Ttulo5"/>
      </w:pPr>
      <w:r>
        <w:t>Empezando con un halo básico</w:t>
      </w:r>
    </w:p>
    <w:p w:rsidR="00000000" w:rsidRDefault="00F32AFE">
      <w:r>
        <w:t>Una forma inteligente de conseguir un halo bien diseñado es empezar con una figura simple, de tamaño unitario que repose sobre el origen de coordenadas.</w:t>
      </w:r>
    </w:p>
    <w:p w:rsidR="00000000" w:rsidRDefault="00F32AFE">
      <w:r>
        <w:t>En el primer ejemplo (</w:t>
      </w:r>
      <w:r>
        <w:rPr>
          <w:rFonts w:ascii="Arial" w:hAnsi="Arial"/>
          <w:smallCaps/>
          <w:color w:val="auto"/>
          <w:sz w:val="20"/>
        </w:rPr>
        <w:t>halo01.pov</w:t>
      </w:r>
      <w:r>
        <w:t>) intentamos crear una salvaje explosión, en la cual la esfera es el objeto más adecuado. Empezamos con una simple escena que consiste de una cámara, una fuente de luz (no nos preocupan las sombras así que añadimos el</w:t>
      </w:r>
      <w:r>
        <w:t xml:space="preserve"> identificador shadowless), un plano a cuadros y una esfera unitaria que contiene el halo.</w:t>
      </w:r>
    </w:p>
    <w:p w:rsidR="00000000" w:rsidRDefault="00F32AFE">
      <w:pPr>
        <w:pStyle w:val="Cdigo"/>
      </w:pPr>
      <w:r>
        <w:t xml:space="preserve">  camera {</w:t>
      </w:r>
    </w:p>
    <w:p w:rsidR="00000000" w:rsidRDefault="00F32AFE">
      <w:pPr>
        <w:pStyle w:val="Cdigo"/>
      </w:pPr>
      <w:r>
        <w:t xml:space="preserve">    location &lt;0, 0, -2.5&gt;</w:t>
      </w:r>
    </w:p>
    <w:p w:rsidR="00000000" w:rsidRDefault="00F32AFE">
      <w:pPr>
        <w:pStyle w:val="Cdigo"/>
      </w:pPr>
      <w:r>
        <w:t xml:space="preserve">    look_at &lt;0, 0, 0&gt;</w:t>
      </w:r>
    </w:p>
    <w:p w:rsidR="00000000" w:rsidRDefault="00F32AFE">
      <w:pPr>
        <w:pStyle w:val="Cdigo"/>
      </w:pPr>
      <w:r>
        <w:t xml:space="preserve">  }</w:t>
      </w:r>
    </w:p>
    <w:p w:rsidR="00000000" w:rsidRDefault="00F32AFE">
      <w:pPr>
        <w:pStyle w:val="Cdigo"/>
      </w:pPr>
    </w:p>
    <w:p w:rsidR="00000000" w:rsidRDefault="00F32AFE">
      <w:pPr>
        <w:pStyle w:val="Cdigo"/>
      </w:pPr>
      <w:r>
        <w:t xml:space="preserve">  light_source { &lt;10, 10, -10&gt; color rgb 1 shadowless }</w:t>
      </w:r>
    </w:p>
    <w:p w:rsidR="00000000" w:rsidRDefault="00F32AFE">
      <w:pPr>
        <w:pStyle w:val="Cdigo"/>
      </w:pPr>
    </w:p>
    <w:p w:rsidR="00000000" w:rsidRDefault="00F32AFE">
      <w:pPr>
        <w:pStyle w:val="Cdigo"/>
      </w:pPr>
      <w:r>
        <w:t xml:space="preserve">  plane { z, 2</w:t>
      </w:r>
    </w:p>
    <w:p w:rsidR="00000000" w:rsidRDefault="00F32AFE">
      <w:pPr>
        <w:pStyle w:val="Cdigo"/>
      </w:pPr>
      <w:r>
        <w:t xml:space="preserve">    pigment { checker color rgb 0, color rgb 1 }</w:t>
      </w:r>
    </w:p>
    <w:p w:rsidR="00000000" w:rsidRDefault="00F32AFE">
      <w:pPr>
        <w:pStyle w:val="Cdigo"/>
      </w:pPr>
      <w:r>
        <w:t xml:space="preserve">    finish { ambient 1 diffuse 0 }</w:t>
      </w:r>
    </w:p>
    <w:p w:rsidR="00000000" w:rsidRDefault="00F32AFE">
      <w:pPr>
        <w:pStyle w:val="Cdigo"/>
      </w:pPr>
      <w:r>
        <w:t xml:space="preserve">    scale 0.5</w:t>
      </w:r>
    </w:p>
    <w:p w:rsidR="00000000" w:rsidRDefault="00F32AFE">
      <w:pPr>
        <w:pStyle w:val="Cdigo"/>
      </w:pPr>
      <w:r>
        <w:t xml:space="preserve">    hollow</w:t>
      </w:r>
    </w:p>
    <w:p w:rsidR="00000000" w:rsidRDefault="00F32AFE">
      <w:pPr>
        <w:pStyle w:val="Cdigo"/>
      </w:pPr>
      <w:r>
        <w:t xml:space="preserve">  }</w:t>
      </w:r>
    </w:p>
    <w:p w:rsidR="00000000" w:rsidRDefault="00F32AFE">
      <w:pPr>
        <w:pStyle w:val="Cdigo"/>
      </w:pPr>
    </w:p>
    <w:p w:rsidR="00000000" w:rsidRDefault="00F32AFE">
      <w:pPr>
        <w:pStyle w:val="Cdigo"/>
      </w:pPr>
      <w:r>
        <w:t xml:space="preserve">  sphere { 0, 1</w:t>
      </w:r>
    </w:p>
    <w:p w:rsidR="00000000" w:rsidRDefault="00F32AFE">
      <w:pPr>
        <w:pStyle w:val="Cdigo"/>
      </w:pPr>
      <w:r>
        <w:t xml:space="preserve">    pigment { color rgbt &lt;1, 1, 1, 1&gt; }</w:t>
      </w:r>
    </w:p>
    <w:p w:rsidR="00000000" w:rsidRDefault="00F32AFE">
      <w:pPr>
        <w:pStyle w:val="Cdigo"/>
      </w:pPr>
      <w:r>
        <w:t xml:space="preserve">    halo {</w:t>
      </w:r>
    </w:p>
    <w:p w:rsidR="00000000" w:rsidRDefault="00F32AFE">
      <w:pPr>
        <w:pStyle w:val="Cdigo"/>
      </w:pPr>
      <w:r>
        <w:t xml:space="preserve">      emitting</w:t>
      </w:r>
    </w:p>
    <w:p w:rsidR="00000000" w:rsidRDefault="00F32AFE">
      <w:pPr>
        <w:pStyle w:val="Cdigo"/>
      </w:pPr>
      <w:r>
        <w:t xml:space="preserve">      spherical_mapping</w:t>
      </w:r>
    </w:p>
    <w:p w:rsidR="00000000" w:rsidRDefault="00F32AFE">
      <w:pPr>
        <w:pStyle w:val="Cdigo"/>
      </w:pPr>
      <w:r>
        <w:t xml:space="preserve">      linear</w:t>
      </w:r>
    </w:p>
    <w:p w:rsidR="00000000" w:rsidRDefault="00F32AFE">
      <w:pPr>
        <w:pStyle w:val="Cdigo"/>
      </w:pPr>
      <w:r>
        <w:t xml:space="preserve">      color_map {</w:t>
      </w:r>
    </w:p>
    <w:p w:rsidR="00000000" w:rsidRDefault="00F32AFE">
      <w:pPr>
        <w:pStyle w:val="Cdigo"/>
      </w:pPr>
      <w:r>
        <w:t xml:space="preserve">        [ 0 color rgbt &lt;1, 0, 0, 1</w:t>
      </w:r>
      <w:r>
        <w:t>&gt; ]</w:t>
      </w:r>
    </w:p>
    <w:p w:rsidR="00000000" w:rsidRDefault="00F32AFE">
      <w:pPr>
        <w:pStyle w:val="Cdigo"/>
      </w:pPr>
      <w:r>
        <w:t xml:space="preserve">        [ 1 color rgbt &lt;1, 1, 0, 0&gt; ]</w:t>
      </w:r>
    </w:p>
    <w:p w:rsidR="00000000" w:rsidRDefault="00F32AFE">
      <w:pPr>
        <w:pStyle w:val="Cdigo"/>
      </w:pPr>
      <w:r>
        <w:t xml:space="preserve">      }</w:t>
      </w:r>
    </w:p>
    <w:p w:rsidR="00000000" w:rsidRDefault="00F32AFE">
      <w:pPr>
        <w:pStyle w:val="Cdigo"/>
      </w:pPr>
      <w:r>
        <w:t xml:space="preserve">      samples 10</w:t>
      </w:r>
    </w:p>
    <w:p w:rsidR="00000000" w:rsidRDefault="00F32AFE">
      <w:pPr>
        <w:pStyle w:val="Cdigo"/>
      </w:pPr>
      <w:r>
        <w:t xml:space="preserve">    }</w:t>
      </w:r>
    </w:p>
    <w:p w:rsidR="00000000" w:rsidRDefault="00F32AFE">
      <w:pPr>
        <w:pStyle w:val="Cdigo"/>
      </w:pPr>
      <w:r>
        <w:t xml:space="preserve">    hollow</w:t>
      </w:r>
    </w:p>
    <w:p w:rsidR="00000000" w:rsidRDefault="00F32AFE">
      <w:pPr>
        <w:pStyle w:val="Cdigo"/>
      </w:pPr>
      <w:r>
        <w:t xml:space="preserve">  }</w:t>
      </w:r>
    </w:p>
    <w:p w:rsidR="00000000" w:rsidRDefault="00F32AFE">
      <w:r>
        <w:t xml:space="preserve">Observamos que la esfera está declarada como vacía (mediante el identificador </w:t>
      </w:r>
      <w:r>
        <w:rPr>
          <w:rFonts w:ascii="Courier New" w:hAnsi="Courier New"/>
          <w:b/>
          <w:sz w:val="20"/>
        </w:rPr>
        <w:t>hollow</w:t>
      </w:r>
      <w:r>
        <w:t xml:space="preserve">) y tiene una superficie translúcida (el canal de transmitancia en el color de pigmento es 1), tal como es requerido para los halos. También notamos que el plano tiene el identificador </w:t>
      </w:r>
      <w:r>
        <w:rPr>
          <w:rFonts w:ascii="Courier New" w:hAnsi="Courier New"/>
          <w:b/>
          <w:sz w:val="20"/>
        </w:rPr>
        <w:t>hollow</w:t>
      </w:r>
      <w:r>
        <w:t xml:space="preserve"> a pesar de que no tiene halo. ¿Por qué es necesario esto?</w:t>
      </w:r>
    </w:p>
    <w:p w:rsidR="00000000" w:rsidRDefault="00F32AFE">
      <w:r>
        <w:t xml:space="preserve">La razón es bastante simple. Tal como se describe en la sección "Objetos Vacíos y Objetos </w:t>
      </w:r>
      <w:r>
        <w:t xml:space="preserve">Sólidos" no puede haber un halo en un objeto no vacío. Ya que la cámara está dentro del plano, es decir, está en la región considerada como interior del plano, el halo nunca será visto a no ser que el plano sea declarado como vacío (o el identificador </w:t>
      </w:r>
      <w:r>
        <w:rPr>
          <w:rFonts w:ascii="Courier New" w:hAnsi="Courier New"/>
          <w:b/>
          <w:sz w:val="20"/>
        </w:rPr>
        <w:t>negative</w:t>
      </w:r>
      <w:r>
        <w:t xml:space="preserve"> sea añadido para situar la cámara en la parte exterior del plano).</w:t>
      </w:r>
    </w:p>
    <w:p w:rsidR="00000000" w:rsidRDefault="00F32AFE">
      <w:r>
        <w:t xml:space="preserve">¿Que significan todos esos identificadores y valores en el halo? Al principio de la declaración se usa el identificador </w:t>
      </w:r>
      <w:r>
        <w:rPr>
          <w:rFonts w:ascii="Courier New" w:hAnsi="Courier New"/>
          <w:b/>
          <w:sz w:val="20"/>
        </w:rPr>
        <w:t>emitting</w:t>
      </w:r>
      <w:r>
        <w:t xml:space="preserve"> para especificar que tipo de halo queremos usar. El hal</w:t>
      </w:r>
      <w:r>
        <w:t>o emisor emite luz. Eso es lo más adecuado para nuestra salvaje explosión.</w:t>
      </w:r>
    </w:p>
    <w:p w:rsidR="00000000" w:rsidRDefault="00F32AFE">
      <w:r>
        <w:lastRenderedPageBreak/>
        <w:t xml:space="preserve">Los identificadores </w:t>
      </w:r>
      <w:r>
        <w:rPr>
          <w:rFonts w:ascii="Courier New" w:hAnsi="Courier New"/>
          <w:b/>
          <w:sz w:val="20"/>
        </w:rPr>
        <w:t>spherical_mapping</w:t>
      </w:r>
      <w:r>
        <w:t xml:space="preserve"> y </w:t>
      </w:r>
      <w:r>
        <w:rPr>
          <w:rFonts w:ascii="Courier New" w:hAnsi="Courier New"/>
          <w:b/>
          <w:sz w:val="20"/>
        </w:rPr>
        <w:t>linear</w:t>
      </w:r>
      <w:r>
        <w:t xml:space="preserve"> necesitan una explicación más detallada de cono funciona un halo (esto también es llevado a cabo en el capítulo "Halo" en más detalle).</w:t>
      </w:r>
    </w:p>
    <w:p w:rsidR="00000000" w:rsidRDefault="00F32AFE">
      <w:r>
        <w:t>Como se ha dicho anteriormente el halo está formado de una gran cantidad de pequeñas partículas. La distribución de estas partículas es descrita por una función de densidad. En general, una función de densidad nos dirá que cantidad de partículas encontra</w:t>
      </w:r>
      <w:r>
        <w:t>remos en una posición dada.</w:t>
      </w:r>
    </w:p>
    <w:p w:rsidR="00000000" w:rsidRDefault="00F32AFE">
      <w:r>
        <w:t>En lugar de usar una función matemática explícita de densidad, los halos se basan en un determinado número de mapeados y funciones de densidad para modelar una variedad de distribuciones de partículas.</w:t>
      </w:r>
    </w:p>
    <w:p w:rsidR="00000000" w:rsidRDefault="00F32AFE">
      <w:r>
        <w:t>El primer paso en este modelado es determinar la función de mapeado que será usada para asignar a cada punto tridimensional un valor perteneciente a un rango unidimensional. En nuestro ejemplo hemos usado un mapeado esférico, es decir, tomamos la distancia de un punto desde el orig</w:t>
      </w:r>
      <w:r>
        <w:t>en del sistema de coordenadas. Esa es la razón por la que es recomendable empezar con un objeto contenedor situado en el origen del sistema de coordenadas. Ya que todos los mapeados de densidad son relativos a este origen, no veremos nada si empezamos con un objeto situado en cualquier otro lugar. La forma correcta de situar un objeto contenedor es mover todo el objeto (incluyendo texturas y halos).</w:t>
      </w:r>
    </w:p>
    <w:p w:rsidR="00000000" w:rsidRDefault="00F32AFE">
      <w:r>
        <w:t xml:space="preserve">Ahora tenemos un solo valor comprendido en un rango que va de 0 a 1. Este valor será transformado usando una </w:t>
      </w:r>
      <w:r>
        <w:t>función de densidad para obtener esta a partir de la distancia. Usar solo este valor no es suficiente debido a que queremos tener una distribución de partículas en la densidad descienda según nos movemos desde el centro del objeto contenedor al exterior.</w:t>
      </w:r>
    </w:p>
    <w:p w:rsidR="00000000" w:rsidRDefault="00F32AFE">
      <w:r>
        <w:t xml:space="preserve">Esto se consigue mediante la función de densidad. Existen varias alternativas disponibles tal como se describe en la referencia del halo (ver sección "Función de densidad"). Usamos una simple función lineal que transforma los valores de rango de 0 a 1 a un </w:t>
      </w:r>
      <w:r>
        <w:t>rango de 1 a 0. De esta forma tenemos un valor de 1 en el centro de nuestra esfera y de 0 en la superficie.</w:t>
      </w:r>
    </w:p>
    <w:p w:rsidR="00000000" w:rsidRDefault="00F32AFE">
      <w:r>
        <w:t xml:space="preserve">Ahora que tenemos una función de densidad, ¿qué hacemos para que se vea algo? Aquí es donde el identificador </w:t>
      </w:r>
      <w:r>
        <w:rPr>
          <w:rFonts w:ascii="Courier New" w:hAnsi="Courier New"/>
          <w:b/>
          <w:sz w:val="20"/>
        </w:rPr>
        <w:t>color_map</w:t>
      </w:r>
      <w:r>
        <w:t xml:space="preserve"> entra en juego. Se usa para describir un mapa de color que indicará al programa que color debe ser usado para cada densidad. La relación es bastante simple: los colores al principio del mapa de color (valores bajos) serán usados para valores bajos de densidad y los colores al final de</w:t>
      </w:r>
      <w:r>
        <w:t>l mapa (valores altos) serán usados para densidades altas. En nuestro ejemplo el halo será amarillo en el centro de la esfera, donde la densidad es mayor y se irá transformando en rojo hasta llegar a la superficie de la esfera donde la densidad se aproxima a cero.</w:t>
      </w:r>
    </w:p>
    <w:p w:rsidR="00000000" w:rsidRDefault="00F32AFE">
      <w:r>
        <w:t>El canal de transmitancia de los colores en el mapa de color sirve para modelar la translucidez del campo de densidad. Un valor de 0 representa translucidez nula, es decir, que las áreas con la correspondiente densidad serán (casi completamente) o</w:t>
      </w:r>
      <w:r>
        <w:t>pacas, mientras que un valor de 1 significa (casi completamente) translúcido.</w:t>
      </w:r>
    </w:p>
    <w:p w:rsidR="00000000" w:rsidRDefault="00F32AFE">
      <w:r>
        <w:t>En nuestro ejemplo usamos</w:t>
      </w:r>
    </w:p>
    <w:p w:rsidR="00000000" w:rsidRDefault="00F32AFE">
      <w:pPr>
        <w:pStyle w:val="Cdigo"/>
      </w:pPr>
      <w:r>
        <w:t xml:space="preserve">  color_map {</w:t>
      </w:r>
    </w:p>
    <w:p w:rsidR="00000000" w:rsidRDefault="00F32AFE">
      <w:pPr>
        <w:pStyle w:val="Cdigo"/>
      </w:pPr>
      <w:r>
        <w:t xml:space="preserve">    [ 0 color rgbt &lt;1, 0, 0, 1&gt; ]</w:t>
      </w:r>
    </w:p>
    <w:p w:rsidR="00000000" w:rsidRDefault="00F32AFE">
      <w:pPr>
        <w:pStyle w:val="Cdigo"/>
      </w:pPr>
      <w:r>
        <w:t xml:space="preserve">    [ 1 color rgbt &lt;1, 1, 0, 0&gt; ]</w:t>
      </w:r>
    </w:p>
    <w:p w:rsidR="00000000" w:rsidRDefault="00F32AFE">
      <w:pPr>
        <w:pStyle w:val="Cdigo"/>
      </w:pPr>
      <w:r>
        <w:t xml:space="preserve">  }</w:t>
      </w:r>
    </w:p>
    <w:p w:rsidR="00000000" w:rsidRDefault="00F32AFE">
      <w:r>
        <w:t>que resulta en un halo con una rojiza y muy translúcida área exterior y una casi opaca zona interior de color amarillo tal como podemos ver después de trazar la imagen de ejemplo.</w:t>
      </w:r>
    </w:p>
    <w:p w:rsidR="00000000" w:rsidRDefault="00420C25">
      <w:pPr>
        <w:keepNext/>
        <w:framePr w:w="4800" w:hSpace="142" w:wrap="notBeside" w:vAnchor="text" w:hAnchor="margin" w:xAlign="center" w:y="1"/>
      </w:pPr>
      <w:r>
        <w:rPr>
          <w:noProof/>
          <w:lang w:val="es-ES"/>
        </w:rPr>
        <w:lastRenderedPageBreak/>
        <w:drawing>
          <wp:inline distT="0" distB="0" distL="0" distR="0">
            <wp:extent cx="3048000" cy="2295525"/>
            <wp:effectExtent l="19050" t="0" r="0" b="0"/>
            <wp:docPr id="28" name="Imagen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6"/>
                    <a:srcRect/>
                    <a:stretch>
                      <a:fillRect/>
                    </a:stretch>
                  </pic:blipFill>
                  <pic:spPr bwMode="auto">
                    <a:xfrm>
                      <a:off x="0" y="0"/>
                      <a:ext cx="3048000" cy="2295525"/>
                    </a:xfrm>
                    <a:prstGeom prst="rect">
                      <a:avLst/>
                    </a:prstGeom>
                    <a:noFill/>
                    <a:ln w="9525">
                      <a:noFill/>
                      <a:miter lim="800000"/>
                      <a:headEnd/>
                      <a:tailEnd/>
                    </a:ln>
                  </pic:spPr>
                </pic:pic>
              </a:graphicData>
            </a:graphic>
          </wp:inline>
        </w:drawing>
      </w:r>
    </w:p>
    <w:p w:rsidR="00000000" w:rsidRDefault="00F32AFE">
      <w:pPr>
        <w:pStyle w:val="Epgrafe"/>
        <w:framePr w:wrap="notBeside"/>
      </w:pPr>
      <w:r>
        <w:t xml:space="preserve">Figura </w:t>
      </w:r>
      <w:r>
        <w:fldChar w:fldCharType="begin"/>
      </w:r>
      <w:r>
        <w:instrText xml:space="preserve"> </w:instrText>
      </w:r>
      <w:r>
        <w:instrText>SEQ</w:instrText>
      </w:r>
      <w:r>
        <w:instrText xml:space="preserve"> Figura \* </w:instrText>
      </w:r>
      <w:r>
        <w:instrText>ARABIC</w:instrText>
      </w:r>
      <w:r>
        <w:instrText xml:space="preserve"> </w:instrText>
      </w:r>
      <w:r>
        <w:fldChar w:fldCharType="separate"/>
      </w:r>
      <w:r>
        <w:rPr>
          <w:noProof/>
        </w:rPr>
        <w:t>27</w:t>
      </w:r>
      <w:r>
        <w:fldChar w:fldCharType="end"/>
      </w:r>
      <w:r>
        <w:t>: El halo básico usado para modelar una salvaje explosión</w:t>
      </w:r>
    </w:p>
    <w:p w:rsidR="00000000" w:rsidRDefault="00F32AFE">
      <w:r>
        <w:t>Hay un parámetro que todavía necesita ser expli</w:t>
      </w:r>
      <w:r>
        <w:t xml:space="preserve">cado: el identificador </w:t>
      </w:r>
      <w:r>
        <w:rPr>
          <w:rFonts w:ascii="Courier New" w:hAnsi="Courier New"/>
          <w:b/>
          <w:sz w:val="20"/>
        </w:rPr>
        <w:t>samples</w:t>
      </w:r>
      <w:r>
        <w:t>. Este identificador le dice a POV-Ray cuantas muestras deben ser tomadas a lo largo de cualquier rayo que viaje a través del halo para calcular su efecto. El uso de un valor bajo resultará en una alta velocidad de trazado y viceversa. El valor de samples debe ser incrementado si el halo tiene una apariencia incorrecta debido a la baja tasa de muestreo. Para más detalles ver "Muestreo del Halo".</w:t>
      </w:r>
    </w:p>
    <w:p w:rsidR="00000000" w:rsidRDefault="00F32AFE">
      <w:pPr>
        <w:pStyle w:val="Ttulo5"/>
      </w:pPr>
      <w:r>
        <w:t>Incrementando el brillo</w:t>
      </w:r>
    </w:p>
    <w:p w:rsidR="00000000" w:rsidRDefault="00F32AFE">
      <w:r>
        <w:t>Los colores del halo en la imagen anterior son algo tenues.</w:t>
      </w:r>
      <w:r>
        <w:t xml:space="preserve"> El fondo es demasiado visible a través del halo. No se parece demasiado al fuego, ¿verdad? Una forma fácil de arreglar esto es decrementar la transparencia de las partículas en las áreas de alta densidad. Lo conseguimos usando el siguiente mapa de color en lugar del anterior (la transmitancia negativa es correcta).</w:t>
      </w:r>
    </w:p>
    <w:p w:rsidR="00000000" w:rsidRDefault="00F32AFE">
      <w:pPr>
        <w:pStyle w:val="Cdigo"/>
      </w:pPr>
      <w:r>
        <w:t xml:space="preserve">  color_map {</w:t>
      </w:r>
    </w:p>
    <w:p w:rsidR="00000000" w:rsidRDefault="00F32AFE">
      <w:pPr>
        <w:pStyle w:val="Cdigo"/>
      </w:pPr>
      <w:r>
        <w:t xml:space="preserve">    [ 0 color rgbt &lt;1, 0, 0,  1&gt; ]</w:t>
      </w:r>
    </w:p>
    <w:p w:rsidR="00000000" w:rsidRDefault="00F32AFE">
      <w:pPr>
        <w:pStyle w:val="Cdigo"/>
      </w:pPr>
      <w:r>
        <w:t xml:space="preserve">    [ 1 color rgbt &lt;1, 1, 0, -1&gt; ]</w:t>
      </w:r>
    </w:p>
    <w:p w:rsidR="00000000" w:rsidRDefault="00F32AFE">
      <w:pPr>
        <w:pStyle w:val="Cdigo"/>
      </w:pPr>
      <w:r>
        <w:t xml:space="preserve">  }</w:t>
      </w:r>
    </w:p>
    <w:p w:rsidR="00000000" w:rsidRDefault="00F32AFE">
      <w:r>
        <w:t xml:space="preserve">Observando los resultados en </w:t>
      </w:r>
      <w:r>
        <w:rPr>
          <w:rFonts w:ascii="Arial" w:hAnsi="Arial"/>
          <w:smallCaps/>
          <w:color w:val="auto"/>
          <w:sz w:val="20"/>
        </w:rPr>
        <w:t>halo02.pov</w:t>
      </w:r>
      <w:r>
        <w:t xml:space="preserve"> vemos que el halo es efectivamente más brillante.</w:t>
      </w:r>
    </w:p>
    <w:p w:rsidR="00000000" w:rsidRDefault="00420C25">
      <w:pPr>
        <w:keepNext/>
        <w:framePr w:w="4800" w:hSpace="142" w:wrap="notBeside" w:vAnchor="text" w:hAnchor="margin" w:xAlign="center" w:y="1"/>
      </w:pPr>
      <w:r>
        <w:rPr>
          <w:noProof/>
          <w:lang w:val="es-ES"/>
        </w:rPr>
        <w:lastRenderedPageBreak/>
        <w:drawing>
          <wp:inline distT="0" distB="0" distL="0" distR="0">
            <wp:extent cx="3048000" cy="2295525"/>
            <wp:effectExtent l="19050" t="0" r="0" b="0"/>
            <wp:docPr id="29" name="Imagen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7"/>
                    <a:srcRect/>
                    <a:stretch>
                      <a:fillRect/>
                    </a:stretch>
                  </pic:blipFill>
                  <pic:spPr bwMode="auto">
                    <a:xfrm>
                      <a:off x="0" y="0"/>
                      <a:ext cx="3048000" cy="2295525"/>
                    </a:xfrm>
                    <a:prstGeom prst="rect">
                      <a:avLst/>
                    </a:prstGeom>
                    <a:noFill/>
                    <a:ln w="9525">
                      <a:noFill/>
                      <a:miter lim="800000"/>
                      <a:headEnd/>
                      <a:tailEnd/>
                    </a:ln>
                  </pic:spPr>
                </pic:pic>
              </a:graphicData>
            </a:graphic>
          </wp:inline>
        </w:drawing>
      </w:r>
    </w:p>
    <w:p w:rsidR="00000000" w:rsidRDefault="00F32AFE">
      <w:pPr>
        <w:pStyle w:val="Epgrafe"/>
        <w:framePr w:wrap="notBeside"/>
      </w:pPr>
      <w:r>
        <w:t xml:space="preserve">Figura </w:t>
      </w:r>
      <w:r>
        <w:fldChar w:fldCharType="begin"/>
      </w:r>
      <w:r>
        <w:instrText xml:space="preserve"> </w:instrText>
      </w:r>
      <w:r>
        <w:instrText>SEQ</w:instrText>
      </w:r>
      <w:r>
        <w:instrText xml:space="preserve"> F</w:instrText>
      </w:r>
      <w:r>
        <w:instrText xml:space="preserve">igura \* </w:instrText>
      </w:r>
      <w:r>
        <w:instrText>ARABIC</w:instrText>
      </w:r>
      <w:r>
        <w:instrText xml:space="preserve"> </w:instrText>
      </w:r>
      <w:r>
        <w:fldChar w:fldCharType="separate"/>
      </w:r>
      <w:r>
        <w:rPr>
          <w:noProof/>
        </w:rPr>
        <w:t>28</w:t>
      </w:r>
      <w:r>
        <w:fldChar w:fldCharType="end"/>
      </w:r>
      <w:r>
        <w:t>: El halo es más brillante ahora</w:t>
      </w:r>
    </w:p>
    <w:p w:rsidR="00000000" w:rsidRDefault="00F32AFE"/>
    <w:p w:rsidR="00000000" w:rsidRDefault="00F32AFE">
      <w:pPr>
        <w:pStyle w:val="Ttulo5"/>
      </w:pPr>
      <w:r>
        <w:t>Añadiendo algo de turbulencia</w:t>
      </w:r>
    </w:p>
    <w:p w:rsidR="00000000" w:rsidRDefault="00F32AFE">
      <w:r>
        <w:t>Lo que tenemos ahora tampoco parece una salvaje explosión. Se parece más a una bola brillante que a cualquier otra cosa. De alguna forma tenemos que hacer que parezca más caótica, tenemos que añadir algo de turbulencia.</w:t>
      </w:r>
    </w:p>
    <w:p w:rsidR="00000000" w:rsidRDefault="00F32AFE">
      <w:r>
        <w:t>Esto se consigue usando el identificador turbulence junto con la cantidad de turbulencia que queremos añadir. Tal como se muestra en el siguiente ejemplo.</w:t>
      </w:r>
    </w:p>
    <w:p w:rsidR="00000000" w:rsidRDefault="00F32AFE">
      <w:pPr>
        <w:pStyle w:val="Cdigo"/>
      </w:pPr>
      <w:r>
        <w:t xml:space="preserve">  sphere { 0, 1</w:t>
      </w:r>
    </w:p>
    <w:p w:rsidR="00000000" w:rsidRDefault="00F32AFE">
      <w:pPr>
        <w:pStyle w:val="Cdigo"/>
      </w:pPr>
      <w:r>
        <w:t xml:space="preserve">    pigment { color rgbt &lt;1, 1, 1, 1</w:t>
      </w:r>
      <w:r>
        <w:t>&gt; }</w:t>
      </w:r>
    </w:p>
    <w:p w:rsidR="00000000" w:rsidRDefault="00F32AFE">
      <w:pPr>
        <w:pStyle w:val="Cdigo"/>
      </w:pPr>
      <w:r>
        <w:t xml:space="preserve">    halo {</w:t>
      </w:r>
    </w:p>
    <w:p w:rsidR="00000000" w:rsidRDefault="00F32AFE">
      <w:pPr>
        <w:pStyle w:val="Cdigo"/>
      </w:pPr>
      <w:r>
        <w:t xml:space="preserve">      emitting</w:t>
      </w:r>
    </w:p>
    <w:p w:rsidR="00000000" w:rsidRDefault="00F32AFE">
      <w:pPr>
        <w:pStyle w:val="Cdigo"/>
      </w:pPr>
      <w:r>
        <w:t xml:space="preserve">      spherical_mapping</w:t>
      </w:r>
    </w:p>
    <w:p w:rsidR="00000000" w:rsidRDefault="00F32AFE">
      <w:pPr>
        <w:pStyle w:val="Cdigo"/>
      </w:pPr>
      <w:r>
        <w:t xml:space="preserve">      linear</w:t>
      </w:r>
    </w:p>
    <w:p w:rsidR="00000000" w:rsidRDefault="00F32AFE">
      <w:pPr>
        <w:pStyle w:val="Cdigo"/>
      </w:pPr>
      <w:r>
        <w:t xml:space="preserve">      turbulence 1.5</w:t>
      </w:r>
    </w:p>
    <w:p w:rsidR="00000000" w:rsidRDefault="00F32AFE">
      <w:pPr>
        <w:pStyle w:val="Cdigo"/>
      </w:pPr>
      <w:r>
        <w:t xml:space="preserve">      color_map {</w:t>
      </w:r>
    </w:p>
    <w:p w:rsidR="00000000" w:rsidRDefault="00F32AFE">
      <w:pPr>
        <w:pStyle w:val="Cdigo"/>
      </w:pPr>
      <w:r>
        <w:t xml:space="preserve">        [ 0 color rgbt &lt;1, 0, 0,  1&gt; ]</w:t>
      </w:r>
    </w:p>
    <w:p w:rsidR="00000000" w:rsidRDefault="00F32AFE">
      <w:pPr>
        <w:pStyle w:val="Cdigo"/>
      </w:pPr>
      <w:r>
        <w:t xml:space="preserve">        [ 1 color rgbt &lt;1, 1, 0, -1&gt; ]</w:t>
      </w:r>
    </w:p>
    <w:p w:rsidR="00000000" w:rsidRDefault="00F32AFE">
      <w:pPr>
        <w:pStyle w:val="Cdigo"/>
      </w:pPr>
      <w:r>
        <w:t xml:space="preserve">      }</w:t>
      </w:r>
    </w:p>
    <w:p w:rsidR="00000000" w:rsidRDefault="00F32AFE">
      <w:pPr>
        <w:pStyle w:val="Cdigo"/>
      </w:pPr>
      <w:r>
        <w:t xml:space="preserve">      samples 10</w:t>
      </w:r>
    </w:p>
    <w:p w:rsidR="00000000" w:rsidRDefault="00F32AFE">
      <w:pPr>
        <w:pStyle w:val="Cdigo"/>
      </w:pPr>
      <w:r>
        <w:t xml:space="preserve">    }</w:t>
      </w:r>
    </w:p>
    <w:p w:rsidR="00000000" w:rsidRDefault="00F32AFE">
      <w:pPr>
        <w:pStyle w:val="Cdigo"/>
      </w:pPr>
      <w:r>
        <w:t xml:space="preserve">    hollow</w:t>
      </w:r>
    </w:p>
    <w:p w:rsidR="00000000" w:rsidRDefault="00F32AFE">
      <w:pPr>
        <w:pStyle w:val="Cdigo"/>
      </w:pPr>
      <w:r>
        <w:t xml:space="preserve">  }</w:t>
      </w:r>
    </w:p>
    <w:p w:rsidR="00000000" w:rsidRDefault="00F32AFE">
      <w:r>
        <w:t xml:space="preserve">Añadir turbulencia al halo provoca que todos los puntos en el interior del objeto contenedor se muevan de forma pseudo-aleatoria. El resultado es un cambio en la distribución de partículas como si se hubiera producido un flujo o corriente en el interior del halo (dependiendo de la </w:t>
      </w:r>
      <w:r>
        <w:t>cantidad indicada que sigue al identificador turbulence tendremos un flujo más uniforme o más turbulento). En este ejemplo usamos un valor alto, ya que una explosión es altamente turbulenta.</w:t>
      </w:r>
    </w:p>
    <w:p w:rsidR="00000000" w:rsidRDefault="00F32AFE">
      <w:r>
        <w:t>Observando la imagen de ejemplo (</w:t>
      </w:r>
      <w:r>
        <w:rPr>
          <w:rFonts w:ascii="Arial" w:hAnsi="Arial"/>
          <w:smallCaps/>
          <w:color w:val="auto"/>
          <w:sz w:val="20"/>
        </w:rPr>
        <w:t>halo03.pov</w:t>
      </w:r>
      <w:r>
        <w:t>) vemos que se parece más a una salvaje explosión que a la bola brillante que teníamos hasta ahora.</w:t>
      </w:r>
    </w:p>
    <w:p w:rsidR="00000000" w:rsidRDefault="00420C25">
      <w:pPr>
        <w:keepNext/>
        <w:framePr w:w="4800" w:hSpace="142" w:wrap="notBeside" w:vAnchor="text" w:hAnchor="margin" w:xAlign="center" w:y="1"/>
      </w:pPr>
      <w:r>
        <w:rPr>
          <w:noProof/>
          <w:lang w:val="es-ES"/>
        </w:rPr>
        <w:lastRenderedPageBreak/>
        <w:drawing>
          <wp:inline distT="0" distB="0" distL="0" distR="0">
            <wp:extent cx="3048000" cy="2295525"/>
            <wp:effectExtent l="19050" t="0" r="0" b="0"/>
            <wp:docPr id="30" name="Imagen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8"/>
                    <a:srcRect/>
                    <a:stretch>
                      <a:fillRect/>
                    </a:stretch>
                  </pic:blipFill>
                  <pic:spPr bwMode="auto">
                    <a:xfrm>
                      <a:off x="0" y="0"/>
                      <a:ext cx="3048000" cy="2295525"/>
                    </a:xfrm>
                    <a:prstGeom prst="rect">
                      <a:avLst/>
                    </a:prstGeom>
                    <a:noFill/>
                    <a:ln w="9525">
                      <a:noFill/>
                      <a:miter lim="800000"/>
                      <a:headEnd/>
                      <a:tailEnd/>
                    </a:ln>
                  </pic:spPr>
                </pic:pic>
              </a:graphicData>
            </a:graphic>
          </wp:inline>
        </w:drawing>
      </w:r>
    </w:p>
    <w:p w:rsidR="00000000" w:rsidRDefault="00F32AFE">
      <w:pPr>
        <w:pStyle w:val="Epgrafe"/>
        <w:framePr w:wrap="notBeside"/>
      </w:pPr>
      <w:r>
        <w:t xml:space="preserve">Figura </w:t>
      </w:r>
      <w:r>
        <w:fldChar w:fldCharType="begin"/>
      </w:r>
      <w:r>
        <w:instrText xml:space="preserve"> </w:instrText>
      </w:r>
      <w:r>
        <w:instrText>SEQ</w:instrText>
      </w:r>
      <w:r>
        <w:instrText xml:space="preserve"> Figura \* </w:instrText>
      </w:r>
      <w:r>
        <w:instrText>ARABIC</w:instrText>
      </w:r>
      <w:r>
        <w:instrText xml:space="preserve"> </w:instrText>
      </w:r>
      <w:r>
        <w:fldChar w:fldCharType="separate"/>
      </w:r>
      <w:r>
        <w:rPr>
          <w:noProof/>
        </w:rPr>
        <w:t>29</w:t>
      </w:r>
      <w:r>
        <w:fldChar w:fldCharType="end"/>
      </w:r>
      <w:r>
        <w:t>: Añadir algo de turbulencia hace que la explosión sea más realista</w:t>
      </w:r>
    </w:p>
    <w:p w:rsidR="00000000" w:rsidRDefault="00F32AFE">
      <w:r>
        <w:t>Nos damos cuenta que el tiempo que tarda en ser trazada la imagen se ha i</w:t>
      </w:r>
      <w:r>
        <w:t>ncrementado al añadir la turbulencia. Esto es debido al hecho de que por cada una de las muestras tomadas del halo, la lenta función de turbulencia tiene que ser evaluada.</w:t>
      </w:r>
    </w:p>
    <w:p w:rsidR="00000000" w:rsidRDefault="00F32AFE">
      <w:pPr>
        <w:pStyle w:val="Ttulo5"/>
      </w:pPr>
      <w:r>
        <w:t>Reescalando el halo</w:t>
      </w:r>
    </w:p>
    <w:p w:rsidR="00000000" w:rsidRDefault="00F32AFE">
      <w:r>
        <w:t>Todavía hay algo extraño en nuestra salvaje explosión. Sigue pareciendo una esfera. ¿Por qué ocurre esto? y ¿qué podemos hacer para evitarlo?</w:t>
      </w:r>
    </w:p>
    <w:p w:rsidR="00000000" w:rsidRDefault="00F32AFE">
      <w:r>
        <w:t>Tal como se dijo antes, la turbulencia mueve las partículas en el interior del objeto contenedor del halo. El problema es que algunas de estas partículas son desplazadas fuera de</w:t>
      </w:r>
      <w:r>
        <w:t>l objeto contenedor. Esto lleva a altas densidades en la superficie del objeto revelando su forma (todas las partículas fuera del objeto contenedor se pierden y no serán visibles resultando en un abrupto cambio de densidad en la superficie).</w:t>
      </w:r>
    </w:p>
    <w:p w:rsidR="00000000" w:rsidRDefault="00F32AFE">
      <w:r>
        <w:t>Una forma fácil de evitar esto es asegurarnos de que las partículas permanecen en el interior del objeto contenedor incluso si añadimos turbulencia. Esto se consigue escalando el halo para reducir su tamaño. No escalamos el objeto contenedor, solo el halo.</w:t>
      </w:r>
    </w:p>
    <w:p w:rsidR="00000000" w:rsidRDefault="00F32AFE">
      <w:r>
        <w:t xml:space="preserve">Incluimos el </w:t>
      </w:r>
      <w:r>
        <w:t xml:space="preserve">identificador </w:t>
      </w:r>
      <w:r>
        <w:rPr>
          <w:rFonts w:ascii="Courier New" w:hAnsi="Courier New"/>
          <w:b/>
          <w:sz w:val="20"/>
        </w:rPr>
        <w:t>scale</w:t>
      </w:r>
      <w:r>
        <w:t xml:space="preserve"> dentro de la declaración del halo.</w:t>
      </w:r>
    </w:p>
    <w:p w:rsidR="00000000" w:rsidRDefault="00F32AFE">
      <w:pPr>
        <w:pStyle w:val="Cdigo"/>
      </w:pPr>
      <w:r>
        <w:t xml:space="preserve">  sphere { 0, 1</w:t>
      </w:r>
    </w:p>
    <w:p w:rsidR="00000000" w:rsidRDefault="00F32AFE">
      <w:pPr>
        <w:pStyle w:val="Cdigo"/>
      </w:pPr>
      <w:r>
        <w:t xml:space="preserve">    pigment { color rgbt &lt;1, 1, 1, 1&gt; }</w:t>
      </w:r>
    </w:p>
    <w:p w:rsidR="00000000" w:rsidRDefault="00F32AFE">
      <w:pPr>
        <w:pStyle w:val="Cdigo"/>
      </w:pPr>
      <w:r>
        <w:t xml:space="preserve">    halo {</w:t>
      </w:r>
    </w:p>
    <w:p w:rsidR="00000000" w:rsidRDefault="00F32AFE">
      <w:pPr>
        <w:pStyle w:val="Cdigo"/>
      </w:pPr>
      <w:r>
        <w:t xml:space="preserve">      emitting</w:t>
      </w:r>
    </w:p>
    <w:p w:rsidR="00000000" w:rsidRDefault="00F32AFE">
      <w:pPr>
        <w:pStyle w:val="Cdigo"/>
      </w:pPr>
      <w:r>
        <w:t xml:space="preserve">      spherical_mapping</w:t>
      </w:r>
    </w:p>
    <w:p w:rsidR="00000000" w:rsidRDefault="00F32AFE">
      <w:pPr>
        <w:pStyle w:val="Cdigo"/>
      </w:pPr>
      <w:r>
        <w:t xml:space="preserve">      linear</w:t>
      </w:r>
    </w:p>
    <w:p w:rsidR="00000000" w:rsidRDefault="00F32AFE">
      <w:pPr>
        <w:pStyle w:val="Cdigo"/>
      </w:pPr>
      <w:r>
        <w:t xml:space="preserve">      turbulence 1.5</w:t>
      </w:r>
    </w:p>
    <w:p w:rsidR="00000000" w:rsidRDefault="00F32AFE">
      <w:pPr>
        <w:pStyle w:val="Cdigo"/>
      </w:pPr>
      <w:r>
        <w:t xml:space="preserve">      color_map {</w:t>
      </w:r>
    </w:p>
    <w:p w:rsidR="00000000" w:rsidRDefault="00F32AFE">
      <w:pPr>
        <w:pStyle w:val="Cdigo"/>
      </w:pPr>
      <w:r>
        <w:t xml:space="preserve">        [ 0 color rgbt &lt;1, 0, 0,  1&gt; ]</w:t>
      </w:r>
    </w:p>
    <w:p w:rsidR="00000000" w:rsidRDefault="00F32AFE">
      <w:pPr>
        <w:pStyle w:val="Cdigo"/>
      </w:pPr>
      <w:r>
        <w:t xml:space="preserve">        [ 1 color rgbt &lt;1, 1, 0, -1&gt; ]</w:t>
      </w:r>
    </w:p>
    <w:p w:rsidR="00000000" w:rsidRDefault="00F32AFE">
      <w:pPr>
        <w:pStyle w:val="Cdigo"/>
      </w:pPr>
      <w:r>
        <w:t xml:space="preserve">      }</w:t>
      </w:r>
    </w:p>
    <w:p w:rsidR="00000000" w:rsidRDefault="00F32AFE">
      <w:pPr>
        <w:pStyle w:val="Cdigo"/>
      </w:pPr>
      <w:r>
        <w:t xml:space="preserve">      samples 10</w:t>
      </w:r>
    </w:p>
    <w:p w:rsidR="00000000" w:rsidRDefault="00F32AFE">
      <w:pPr>
        <w:pStyle w:val="Cdigo"/>
      </w:pPr>
      <w:r>
        <w:t xml:space="preserve">      scale 0.5</w:t>
      </w:r>
    </w:p>
    <w:p w:rsidR="00000000" w:rsidRDefault="00F32AFE">
      <w:pPr>
        <w:pStyle w:val="Cdigo"/>
      </w:pPr>
      <w:r>
        <w:t xml:space="preserve">    }</w:t>
      </w:r>
    </w:p>
    <w:p w:rsidR="00000000" w:rsidRDefault="00F32AFE">
      <w:pPr>
        <w:pStyle w:val="Cdigo"/>
      </w:pPr>
      <w:r>
        <w:t xml:space="preserve">    hollow</w:t>
      </w:r>
    </w:p>
    <w:p w:rsidR="00000000" w:rsidRDefault="00F32AFE">
      <w:pPr>
        <w:pStyle w:val="Cdigo"/>
      </w:pPr>
      <w:r>
        <w:lastRenderedPageBreak/>
        <w:t xml:space="preserve">    scale 1.5</w:t>
      </w:r>
    </w:p>
    <w:p w:rsidR="00000000" w:rsidRDefault="00F32AFE">
      <w:pPr>
        <w:pStyle w:val="Cdigo"/>
      </w:pPr>
      <w:r>
        <w:t xml:space="preserve">  }</w:t>
      </w:r>
    </w:p>
    <w:p w:rsidR="00000000" w:rsidRDefault="00F32AFE">
      <w:r>
        <w:t xml:space="preserve">El comando </w:t>
      </w:r>
      <w:r>
        <w:rPr>
          <w:rFonts w:ascii="Courier New" w:hAnsi="Courier New"/>
          <w:b/>
          <w:sz w:val="20"/>
        </w:rPr>
        <w:t>scale 0.5</w:t>
      </w:r>
      <w:r>
        <w:t xml:space="preserve"> indica a POV-Ray que escale todos los puntos dentro del halo por esta cantidad. Esto efectivamente escala el radio que tenem</w:t>
      </w:r>
      <w:r>
        <w:t>os después del mapeado de densidad a un rango de 0 a 0.5 en lugar de 0 a 1 (sin turbulencia). Si añadimos la turbulencia los puntos pueden moverse media unidad en cualquier dirección sin abandonar el objeto contenedor. Esto es exactamente lo que queremos.</w:t>
      </w:r>
    </w:p>
    <w:p w:rsidR="00000000" w:rsidRDefault="00F32AFE">
      <w:r>
        <w:t>Para compensar el menor tamaño del halo escalamos la esfera (y el halo interior) por 1.5.</w:t>
      </w:r>
    </w:p>
    <w:p w:rsidR="00000000" w:rsidRDefault="00F32AFE">
      <w:r>
        <w:t>Observando la nueva imagen de ejemplo (</w:t>
      </w:r>
      <w:r>
        <w:rPr>
          <w:rFonts w:ascii="Arial" w:hAnsi="Arial"/>
          <w:smallCaps/>
          <w:color w:val="auto"/>
          <w:sz w:val="20"/>
        </w:rPr>
        <w:t>halo04.pov</w:t>
      </w:r>
      <w:r>
        <w:t>) no veremos ni rastro de la esfera contenedora. Finalmente tenemos una bonita explosión.</w:t>
      </w:r>
    </w:p>
    <w:p w:rsidR="00000000" w:rsidRDefault="00420C25">
      <w:pPr>
        <w:keepNext/>
        <w:framePr w:w="4800" w:hSpace="142" w:wrap="notBeside" w:vAnchor="text" w:hAnchor="margin" w:xAlign="center" w:y="1"/>
      </w:pPr>
      <w:r>
        <w:rPr>
          <w:noProof/>
          <w:lang w:val="es-ES"/>
        </w:rPr>
        <w:drawing>
          <wp:inline distT="0" distB="0" distL="0" distR="0">
            <wp:extent cx="3048000" cy="2295525"/>
            <wp:effectExtent l="19050" t="0" r="0" b="0"/>
            <wp:docPr id="31" name="Imagen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9"/>
                    <a:srcRect/>
                    <a:stretch>
                      <a:fillRect/>
                    </a:stretch>
                  </pic:blipFill>
                  <pic:spPr bwMode="auto">
                    <a:xfrm>
                      <a:off x="0" y="0"/>
                      <a:ext cx="3048000" cy="2295525"/>
                    </a:xfrm>
                    <a:prstGeom prst="rect">
                      <a:avLst/>
                    </a:prstGeom>
                    <a:noFill/>
                    <a:ln w="9525">
                      <a:noFill/>
                      <a:miter lim="800000"/>
                      <a:headEnd/>
                      <a:tailEnd/>
                    </a:ln>
                  </pic:spPr>
                </pic:pic>
              </a:graphicData>
            </a:graphic>
          </wp:inline>
        </w:drawing>
      </w:r>
    </w:p>
    <w:p w:rsidR="00000000" w:rsidRDefault="00F32AFE">
      <w:pPr>
        <w:pStyle w:val="Epgrafe"/>
        <w:framePr w:wrap="notBeside"/>
      </w:pPr>
      <w:r>
        <w:t xml:space="preserve">Figura </w:t>
      </w:r>
      <w:r>
        <w:fldChar w:fldCharType="begin"/>
      </w:r>
      <w:r>
        <w:instrText xml:space="preserve"> </w:instrText>
      </w:r>
      <w:r>
        <w:instrText>SEQ</w:instrText>
      </w:r>
      <w:r>
        <w:instrText xml:space="preserve"> Figura \* </w:instrText>
      </w:r>
      <w:r>
        <w:instrText>ARABIC</w:instrText>
      </w:r>
      <w:r>
        <w:instrText xml:space="preserve"> </w:instrText>
      </w:r>
      <w:r>
        <w:fldChar w:fldCharType="separate"/>
      </w:r>
      <w:r>
        <w:rPr>
          <w:noProof/>
        </w:rPr>
        <w:t>30</w:t>
      </w:r>
      <w:r>
        <w:fldChar w:fldCharType="end"/>
      </w:r>
      <w:r>
        <w:t>: Reescalando el halo mejoramos su apariencia</w:t>
      </w:r>
    </w:p>
    <w:p w:rsidR="00000000" w:rsidRDefault="00F32AFE">
      <w:r>
        <w:t>La cantidad por la cual debemos escalar el halo depende de la cantidad de turbulencia que usemos. A más turbulencia, menor deberá ser el halo. He aquí algo con lo que experimentar.</w:t>
      </w:r>
    </w:p>
    <w:p w:rsidR="00000000" w:rsidRDefault="00F32AFE">
      <w:r>
        <w:t>Otra forma de evitar que los puntos abandonen la esfera es que esta sea más grande, es decir, una esfera con un radio mayor que uno. Es importante reescalar la esfera antes de añadir el halo debido a que de otra forma el halo sería también escalado.</w:t>
      </w:r>
    </w:p>
    <w:p w:rsidR="00000000" w:rsidRDefault="00F32AFE">
      <w:r>
        <w:t>Notemos que esto solo fun</w:t>
      </w:r>
      <w:r>
        <w:t>ciona para el mapeado esférico y de caja (y una función de densidad no constante). Todos los demás tipos de mapeado son (parcialmente) infinitos, es decir, la distribución de partículas resultante cubre un espacio infinito (ver también "Mapeado del Halo").</w:t>
      </w:r>
    </w:p>
    <w:p w:rsidR="00000000" w:rsidRDefault="00F32AFE">
      <w:pPr>
        <w:pStyle w:val="Ttulo5"/>
      </w:pPr>
      <w:r>
        <w:t>Usando frequency para mejorar el realismo</w:t>
      </w:r>
    </w:p>
    <w:p w:rsidR="00000000" w:rsidRDefault="00F32AFE">
      <w:r>
        <w:t xml:space="preserve">Otra forma muy efectiva de mejorar el realismo de nuestra explosión es usar un valor de frecuencia distinto de uno. La forma en que funciona </w:t>
      </w:r>
      <w:r>
        <w:rPr>
          <w:rFonts w:ascii="Courier New" w:hAnsi="Courier New"/>
          <w:b/>
          <w:sz w:val="20"/>
        </w:rPr>
        <w:t>frequency</w:t>
      </w:r>
      <w:r>
        <w:t xml:space="preserve"> se explica en "El Modificador de Frecuencia" en la parte de re</w:t>
      </w:r>
      <w:r>
        <w:t>ferencia.</w:t>
      </w:r>
    </w:p>
    <w:p w:rsidR="00000000" w:rsidRDefault="00F32AFE">
      <w:r>
        <w:t xml:space="preserve">La explicación, más bien matemática, usada aquí no ayuda mucho en entender como se utiliza esta característica. Aunque es bastante simple. El valor de frecuencia solo le indica al programa cuantas veces se tiene que repetir el mapa de color en el rango de densidad de 0 a 1. Si se tiene una frecuencia de uno (el valor por defecto) se especifica que el mapa de color solo será visible una vez en el campo </w:t>
      </w:r>
      <w:r>
        <w:lastRenderedPageBreak/>
        <w:t>de densidad, es decir, el color en 0 será usado para densidad 0, el color en 0.5 para densidad 0.</w:t>
      </w:r>
      <w:r>
        <w:t>5 y el color en 1 para densidad 1. Simple, ¿verdad?.</w:t>
      </w:r>
    </w:p>
    <w:p w:rsidR="00000000" w:rsidRDefault="00F32AFE">
      <w:r>
        <w:t>Si elegimos una frecuencia de dos, el color en 0 será usado para densidad 0, el color en 0.5 será usado para densidad 0.25 y el color en 1 será usado para densidad 0.5. ¿Qué pasa para densidades superiores a 0.5? Ya que no hay entradas en el mapa de color para valor superiores a 1 simplemente volvemos a empezar de 0 otra vez. De esta forma el color en 0.1 será usado para densidad 0.55 ((2*0.55) mod 1 = 1.1 mod 1 = 0.1), el color en 0.5 será usado para den</w:t>
      </w:r>
      <w:r>
        <w:t>sidad 0.75 y el color en 1 será usado para densidad 1.</w:t>
      </w:r>
    </w:p>
    <w:p w:rsidR="00000000" w:rsidRDefault="00F32AFE">
      <w:r>
        <w:t>Si se nos dan bien la matemáticas notaremos que este ejemplo no es del todo correcto debido a que (1 * 2) mod 1 = 0 y no 1. Simplemente imaginemos que hemos usado un valor ligeramente menor que uno y todo irá bien.</w:t>
      </w:r>
    </w:p>
    <w:p w:rsidR="00000000" w:rsidRDefault="00F32AFE">
      <w:r>
        <w:t>Deberíamos darnos cuenta de que para evitar cambios repentinos en el color del halo para frecuencias mayores que uno tendríamos que usar un mapa de color periódico, es decir, un mapa de color cuyas entradas en 0 y en 1 sean las mismas.</w:t>
      </w:r>
    </w:p>
    <w:p w:rsidR="00000000" w:rsidRDefault="00F32AFE">
      <w:r>
        <w:t>Cambia</w:t>
      </w:r>
      <w:r>
        <w:t>mos nuestro ejemplo usando un mapa de color periódico y cambiando el valor de la frecuencia a dos.</w:t>
      </w:r>
    </w:p>
    <w:p w:rsidR="00000000" w:rsidRDefault="00F32AFE">
      <w:pPr>
        <w:pStyle w:val="Cdigo"/>
      </w:pPr>
      <w:r>
        <w:t xml:space="preserve">  sphere { 0, 1</w:t>
      </w:r>
    </w:p>
    <w:p w:rsidR="00000000" w:rsidRDefault="00F32AFE">
      <w:pPr>
        <w:pStyle w:val="Cdigo"/>
      </w:pPr>
      <w:r>
        <w:t xml:space="preserve">    pigment { color rgbt &lt;1, 1, 1, 1&gt; }</w:t>
      </w:r>
    </w:p>
    <w:p w:rsidR="00000000" w:rsidRDefault="00F32AFE">
      <w:pPr>
        <w:pStyle w:val="Cdigo"/>
      </w:pPr>
      <w:r>
        <w:t xml:space="preserve">    halo {</w:t>
      </w:r>
    </w:p>
    <w:p w:rsidR="00000000" w:rsidRDefault="00F32AFE">
      <w:pPr>
        <w:pStyle w:val="Cdigo"/>
      </w:pPr>
      <w:r>
        <w:t xml:space="preserve">      emitting</w:t>
      </w:r>
    </w:p>
    <w:p w:rsidR="00000000" w:rsidRDefault="00F32AFE">
      <w:pPr>
        <w:pStyle w:val="Cdigo"/>
      </w:pPr>
      <w:r>
        <w:t xml:space="preserve">      spherical_mapping</w:t>
      </w:r>
    </w:p>
    <w:p w:rsidR="00000000" w:rsidRDefault="00F32AFE">
      <w:pPr>
        <w:pStyle w:val="Cdigo"/>
      </w:pPr>
      <w:r>
        <w:t xml:space="preserve">      linear</w:t>
      </w:r>
    </w:p>
    <w:p w:rsidR="00000000" w:rsidRDefault="00F32AFE">
      <w:pPr>
        <w:pStyle w:val="Cdigo"/>
      </w:pPr>
      <w:r>
        <w:t xml:space="preserve">      turbulence 1.5</w:t>
      </w:r>
    </w:p>
    <w:p w:rsidR="00000000" w:rsidRDefault="00F32AFE">
      <w:pPr>
        <w:pStyle w:val="Cdigo"/>
      </w:pPr>
      <w:r>
        <w:t xml:space="preserve">      color_map {</w:t>
      </w:r>
    </w:p>
    <w:p w:rsidR="00000000" w:rsidRDefault="00F32AFE">
      <w:pPr>
        <w:pStyle w:val="Cdigo"/>
      </w:pPr>
      <w:r>
        <w:t xml:space="preserve">        [ 0.0 color rgbt &lt;1, 0, 0,  1&gt; ]</w:t>
      </w:r>
    </w:p>
    <w:p w:rsidR="00000000" w:rsidRDefault="00F32AFE">
      <w:pPr>
        <w:pStyle w:val="Cdigo"/>
      </w:pPr>
      <w:r>
        <w:t xml:space="preserve">        [ 0.5 color rgbt &lt;1, 1, 0, -1&gt; ]</w:t>
      </w:r>
    </w:p>
    <w:p w:rsidR="00000000" w:rsidRDefault="00F32AFE">
      <w:pPr>
        <w:pStyle w:val="Cdigo"/>
      </w:pPr>
      <w:r>
        <w:t xml:space="preserve">        [ 1.0 color rgbt &lt;1, 0, 0,  1&gt; ]</w:t>
      </w:r>
    </w:p>
    <w:p w:rsidR="00000000" w:rsidRDefault="00F32AFE">
      <w:pPr>
        <w:pStyle w:val="Cdigo"/>
      </w:pPr>
      <w:r>
        <w:t xml:space="preserve">      }</w:t>
      </w:r>
    </w:p>
    <w:p w:rsidR="00000000" w:rsidRDefault="00F32AFE">
      <w:pPr>
        <w:pStyle w:val="Cdigo"/>
      </w:pPr>
      <w:r>
        <w:t xml:space="preserve">      frequency 2</w:t>
      </w:r>
    </w:p>
    <w:p w:rsidR="00000000" w:rsidRDefault="00F32AFE">
      <w:pPr>
        <w:pStyle w:val="Cdigo"/>
      </w:pPr>
      <w:r>
        <w:t xml:space="preserve">      samples 20</w:t>
      </w:r>
    </w:p>
    <w:p w:rsidR="00000000" w:rsidRDefault="00F32AFE">
      <w:pPr>
        <w:pStyle w:val="Cdigo"/>
      </w:pPr>
      <w:r>
        <w:t xml:space="preserve">      scale 0.5</w:t>
      </w:r>
    </w:p>
    <w:p w:rsidR="00000000" w:rsidRDefault="00F32AFE">
      <w:pPr>
        <w:pStyle w:val="Cdigo"/>
      </w:pPr>
      <w:r>
        <w:t xml:space="preserve">    }</w:t>
      </w:r>
    </w:p>
    <w:p w:rsidR="00000000" w:rsidRDefault="00F32AFE">
      <w:pPr>
        <w:pStyle w:val="Cdigo"/>
      </w:pPr>
      <w:r>
        <w:t xml:space="preserve">    hollow</w:t>
      </w:r>
    </w:p>
    <w:p w:rsidR="00000000" w:rsidRDefault="00F32AFE">
      <w:pPr>
        <w:pStyle w:val="Cdigo"/>
      </w:pPr>
      <w:r>
        <w:t xml:space="preserve">    scale 1.5</w:t>
      </w:r>
    </w:p>
    <w:p w:rsidR="00000000" w:rsidRDefault="00F32AFE">
      <w:pPr>
        <w:pStyle w:val="Cdigo"/>
      </w:pPr>
      <w:r>
        <w:t xml:space="preserve">  }</w:t>
      </w:r>
    </w:p>
    <w:p w:rsidR="00000000" w:rsidRDefault="00420C25">
      <w:pPr>
        <w:keepNext/>
        <w:framePr w:w="4800" w:hSpace="142" w:wrap="notBeside" w:vAnchor="text" w:hAnchor="margin" w:xAlign="center" w:y="1"/>
      </w:pPr>
      <w:r>
        <w:rPr>
          <w:noProof/>
          <w:lang w:val="es-ES"/>
        </w:rPr>
        <w:lastRenderedPageBreak/>
        <w:drawing>
          <wp:inline distT="0" distB="0" distL="0" distR="0">
            <wp:extent cx="3048000" cy="2295525"/>
            <wp:effectExtent l="19050" t="0" r="0" b="0"/>
            <wp:docPr id="32" name="Imagen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0"/>
                    <a:srcRect/>
                    <a:stretch>
                      <a:fillRect/>
                    </a:stretch>
                  </pic:blipFill>
                  <pic:spPr bwMode="auto">
                    <a:xfrm>
                      <a:off x="0" y="0"/>
                      <a:ext cx="3048000" cy="2295525"/>
                    </a:xfrm>
                    <a:prstGeom prst="rect">
                      <a:avLst/>
                    </a:prstGeom>
                    <a:noFill/>
                    <a:ln w="9525">
                      <a:noFill/>
                      <a:miter lim="800000"/>
                      <a:headEnd/>
                      <a:tailEnd/>
                    </a:ln>
                  </pic:spPr>
                </pic:pic>
              </a:graphicData>
            </a:graphic>
          </wp:inline>
        </w:drawing>
      </w:r>
    </w:p>
    <w:p w:rsidR="00000000" w:rsidRDefault="00F32AFE">
      <w:pPr>
        <w:pStyle w:val="Epgrafe"/>
        <w:framePr w:wrap="notBeside"/>
      </w:pPr>
      <w:r>
        <w:t xml:space="preserve">Figura </w:t>
      </w:r>
      <w:r>
        <w:fldChar w:fldCharType="begin"/>
      </w:r>
      <w:r>
        <w:instrText xml:space="preserve"> </w:instrText>
      </w:r>
      <w:r>
        <w:instrText>SEQ</w:instrText>
      </w:r>
      <w:r>
        <w:instrText xml:space="preserve"> Figura \* </w:instrText>
      </w:r>
      <w:r>
        <w:instrText>ARABIC</w:instrText>
      </w:r>
      <w:r>
        <w:instrText xml:space="preserve"> </w:instrText>
      </w:r>
      <w:r>
        <w:fldChar w:fldCharType="separate"/>
      </w:r>
      <w:r>
        <w:rPr>
          <w:noProof/>
        </w:rPr>
        <w:t>31</w:t>
      </w:r>
      <w:r>
        <w:fldChar w:fldCharType="end"/>
      </w:r>
      <w:r>
        <w:t>:</w:t>
      </w:r>
      <w:r>
        <w:t xml:space="preserve"> Usando un mapa de color periódico y una frecuencia de dos obtenemos mejores resultados</w:t>
      </w:r>
    </w:p>
    <w:p w:rsidR="00000000" w:rsidRDefault="00F32AFE">
      <w:r>
        <w:t>Observando el resultado de (</w:t>
      </w:r>
      <w:r>
        <w:rPr>
          <w:rFonts w:ascii="Arial" w:hAnsi="Arial"/>
          <w:smallCaps/>
          <w:color w:val="auto"/>
          <w:sz w:val="20"/>
        </w:rPr>
        <w:t>halo05.pov</w:t>
      </w:r>
      <w:r>
        <w:t>) podemos estar bastante satisfechos con la explosión que hemos creado.</w:t>
      </w:r>
    </w:p>
    <w:p w:rsidR="00000000" w:rsidRDefault="00F32AFE">
      <w:r>
        <w:t>Todavía hay algo más a tener en cuenta cuando se incrementa la frecuencia. A menudo es necesario incrementar la tasa de muestreo (</w:t>
      </w:r>
      <w:r>
        <w:rPr>
          <w:rFonts w:ascii="Courier New" w:hAnsi="Courier New"/>
          <w:b/>
          <w:sz w:val="20"/>
        </w:rPr>
        <w:t>samples</w:t>
      </w:r>
      <w:r>
        <w:t>) casi del mismo modo que incrementamos la frecuencia. Si no hacemos esto probablemente notaremos graves efectos de aliasing (como saltos o bandas extrañas de color). Si esto oc</w:t>
      </w:r>
      <w:r>
        <w:t xml:space="preserve">urre simplemente se ha de cambiar el valor de samples de acuerdo con el nuevo valor de </w:t>
      </w:r>
      <w:r>
        <w:rPr>
          <w:rFonts w:ascii="Courier New" w:hAnsi="Courier New"/>
          <w:b/>
          <w:sz w:val="20"/>
        </w:rPr>
        <w:t>frequency</w:t>
      </w:r>
      <w:r>
        <w:t xml:space="preserve"> (dos veces la tasa de muestreo si doblamos la frecuencia).</w:t>
      </w:r>
    </w:p>
    <w:p w:rsidR="00000000" w:rsidRDefault="00F32AFE">
      <w:pPr>
        <w:pStyle w:val="Ttulo5"/>
      </w:pPr>
      <w:r>
        <w:t>Cambiando el color del halo</w:t>
      </w:r>
    </w:p>
    <w:p w:rsidR="00000000" w:rsidRDefault="00F32AFE">
      <w:r>
        <w:t>Tenemos una bonita explosión, pero queremos añadir un toque de ciencia-ficción usando colores distintos. ¿Qué tal una menos turbulenta explosión verde que se vuelve roja en sus extremos?</w:t>
      </w:r>
    </w:p>
    <w:p w:rsidR="00000000" w:rsidRDefault="00F32AFE">
      <w:r>
        <w:t>¡Nada más fácil que eso!</w:t>
      </w:r>
    </w:p>
    <w:p w:rsidR="00000000" w:rsidRDefault="00F32AFE">
      <w:pPr>
        <w:pStyle w:val="Cdigo"/>
      </w:pPr>
      <w:r>
        <w:t xml:space="preserve">  sphere { 0, 1.5</w:t>
      </w:r>
    </w:p>
    <w:p w:rsidR="00000000" w:rsidRDefault="00F32AFE">
      <w:pPr>
        <w:pStyle w:val="Cdigo"/>
      </w:pPr>
      <w:r>
        <w:t xml:space="preserve">    pigment { color rgbt &lt;1, 1, 1, 1&gt; }</w:t>
      </w:r>
    </w:p>
    <w:p w:rsidR="00000000" w:rsidRDefault="00F32AFE">
      <w:pPr>
        <w:pStyle w:val="Cdigo"/>
      </w:pPr>
      <w:r>
        <w:t xml:space="preserve">    halo {</w:t>
      </w:r>
    </w:p>
    <w:p w:rsidR="00000000" w:rsidRDefault="00F32AFE">
      <w:pPr>
        <w:pStyle w:val="Cdigo"/>
      </w:pPr>
      <w:r>
        <w:t xml:space="preserve">      emitting</w:t>
      </w:r>
    </w:p>
    <w:p w:rsidR="00000000" w:rsidRDefault="00F32AFE">
      <w:pPr>
        <w:pStyle w:val="Cdigo"/>
      </w:pPr>
      <w:r>
        <w:t xml:space="preserve">      spherical_mapping</w:t>
      </w:r>
    </w:p>
    <w:p w:rsidR="00000000" w:rsidRDefault="00F32AFE">
      <w:pPr>
        <w:pStyle w:val="Cdigo"/>
      </w:pPr>
      <w:r>
        <w:t xml:space="preserve">      li</w:t>
      </w:r>
      <w:r>
        <w:t>near</w:t>
      </w:r>
    </w:p>
    <w:p w:rsidR="00000000" w:rsidRDefault="00F32AFE">
      <w:pPr>
        <w:pStyle w:val="Cdigo"/>
      </w:pPr>
      <w:r>
        <w:t xml:space="preserve">      turbulence 0.5</w:t>
      </w:r>
    </w:p>
    <w:p w:rsidR="00000000" w:rsidRDefault="00F32AFE">
      <w:pPr>
        <w:pStyle w:val="Cdigo"/>
      </w:pPr>
      <w:r>
        <w:t xml:space="preserve">      color_map {</w:t>
      </w:r>
    </w:p>
    <w:p w:rsidR="00000000" w:rsidRDefault="00F32AFE">
      <w:pPr>
        <w:pStyle w:val="Cdigo"/>
      </w:pPr>
      <w:r>
        <w:t xml:space="preserve">        [ 0 color rgbt &lt;0, 1, 0,  1&gt; ]</w:t>
      </w:r>
    </w:p>
    <w:p w:rsidR="00000000" w:rsidRDefault="00F32AFE">
      <w:pPr>
        <w:pStyle w:val="Cdigo"/>
      </w:pPr>
      <w:r>
        <w:t xml:space="preserve">        [ 1 color rgbt &lt;1, 0, 0, -1&gt; ]</w:t>
      </w:r>
    </w:p>
    <w:p w:rsidR="00000000" w:rsidRDefault="00F32AFE">
      <w:pPr>
        <w:pStyle w:val="Cdigo"/>
      </w:pPr>
      <w:r>
        <w:t xml:space="preserve">      }</w:t>
      </w:r>
    </w:p>
    <w:p w:rsidR="00000000" w:rsidRDefault="00F32AFE">
      <w:pPr>
        <w:pStyle w:val="Cdigo"/>
      </w:pPr>
      <w:r>
        <w:t xml:space="preserve">      samples 10</w:t>
      </w:r>
    </w:p>
    <w:p w:rsidR="00000000" w:rsidRDefault="00F32AFE">
      <w:pPr>
        <w:pStyle w:val="Cdigo"/>
      </w:pPr>
      <w:r>
        <w:t xml:space="preserve">      scale 0.75</w:t>
      </w:r>
    </w:p>
    <w:p w:rsidR="00000000" w:rsidRDefault="00F32AFE">
      <w:pPr>
        <w:pStyle w:val="Cdigo"/>
      </w:pPr>
      <w:r>
        <w:t xml:space="preserve">    }</w:t>
      </w:r>
    </w:p>
    <w:p w:rsidR="00000000" w:rsidRDefault="00F32AFE">
      <w:pPr>
        <w:pStyle w:val="Cdigo"/>
      </w:pPr>
      <w:r>
        <w:t xml:space="preserve">    hollow</w:t>
      </w:r>
    </w:p>
    <w:p w:rsidR="00000000" w:rsidRDefault="00F32AFE">
      <w:pPr>
        <w:pStyle w:val="Cdigo"/>
      </w:pPr>
      <w:r>
        <w:t xml:space="preserve">    scale 1.5</w:t>
      </w:r>
    </w:p>
    <w:p w:rsidR="00000000" w:rsidRDefault="00F32AFE">
      <w:pPr>
        <w:pStyle w:val="Cdigo"/>
      </w:pPr>
      <w:r>
        <w:t xml:space="preserve">  }</w:t>
      </w:r>
    </w:p>
    <w:p w:rsidR="00000000" w:rsidRDefault="00420C25">
      <w:pPr>
        <w:keepNext/>
        <w:framePr w:w="4800" w:hSpace="142" w:wrap="notBeside" w:vAnchor="text" w:hAnchor="margin" w:xAlign="center" w:y="1"/>
      </w:pPr>
      <w:r>
        <w:rPr>
          <w:noProof/>
          <w:lang w:val="es-ES"/>
        </w:rPr>
        <w:lastRenderedPageBreak/>
        <w:drawing>
          <wp:inline distT="0" distB="0" distL="0" distR="0">
            <wp:extent cx="3048000" cy="2295525"/>
            <wp:effectExtent l="19050" t="0" r="0" b="0"/>
            <wp:docPr id="33" name="Imagen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1"/>
                    <a:srcRect/>
                    <a:stretch>
                      <a:fillRect/>
                    </a:stretch>
                  </pic:blipFill>
                  <pic:spPr bwMode="auto">
                    <a:xfrm>
                      <a:off x="0" y="0"/>
                      <a:ext cx="3048000" cy="2295525"/>
                    </a:xfrm>
                    <a:prstGeom prst="rect">
                      <a:avLst/>
                    </a:prstGeom>
                    <a:noFill/>
                    <a:ln w="9525">
                      <a:noFill/>
                      <a:miter lim="800000"/>
                      <a:headEnd/>
                      <a:tailEnd/>
                    </a:ln>
                  </pic:spPr>
                </pic:pic>
              </a:graphicData>
            </a:graphic>
          </wp:inline>
        </w:drawing>
      </w:r>
    </w:p>
    <w:p w:rsidR="00000000" w:rsidRDefault="00F32AFE">
      <w:pPr>
        <w:pStyle w:val="Epgrafe"/>
        <w:framePr w:wrap="notBeside"/>
      </w:pPr>
      <w:r>
        <w:t xml:space="preserve">Figura </w:t>
      </w:r>
      <w:r>
        <w:fldChar w:fldCharType="begin"/>
      </w:r>
      <w:r>
        <w:instrText xml:space="preserve"> </w:instrText>
      </w:r>
      <w:r>
        <w:instrText>SEQ</w:instrText>
      </w:r>
      <w:r>
        <w:instrText xml:space="preserve"> Figura \* </w:instrText>
      </w:r>
      <w:r>
        <w:instrText>ARABIC</w:instrText>
      </w:r>
      <w:r>
        <w:instrText xml:space="preserve"> </w:instrText>
      </w:r>
      <w:r>
        <w:fldChar w:fldCharType="separate"/>
      </w:r>
      <w:r>
        <w:rPr>
          <w:noProof/>
        </w:rPr>
        <w:t>32</w:t>
      </w:r>
      <w:r>
        <w:fldChar w:fldCharType="end"/>
      </w:r>
      <w:r>
        <w:t>: Usando los colores rojo y verde obtenemos un resultado inesperado</w:t>
      </w:r>
    </w:p>
    <w:p w:rsidR="00000000" w:rsidRDefault="00F32AFE">
      <w:r>
        <w:t xml:space="preserve">Eso es exactamente lo que nos hacía falta. Observando los resultados de </w:t>
      </w:r>
      <w:r>
        <w:rPr>
          <w:rFonts w:ascii="Arial" w:hAnsi="Arial"/>
          <w:smallCaps/>
          <w:color w:val="auto"/>
          <w:sz w:val="20"/>
        </w:rPr>
        <w:t>halo06.pov</w:t>
      </w:r>
      <w:r>
        <w:t xml:space="preserve"> podemos quedar algo decepcionados. ¿Donde está el centro rojo de la explosión? Los bordes son verdes como esperábamos pero ha</w:t>
      </w:r>
      <w:r>
        <w:t>y gran cantidad de amarillo en el centro y solo un poco de rojo. ¿Qué esta pasando?</w:t>
      </w:r>
    </w:p>
    <w:p w:rsidR="00000000" w:rsidRDefault="00F32AFE">
      <w:r>
        <w:t>Usamos un halo emisor para nuestro ejemplo. De acuerdo con la correspondiente sección en el capítulo de referencia del halo (ver "Emisor") este tipo de halo utiliza partículas muy pequeñas que no atenúan la luz que atraviesa el halo. Especialmente las partículas cerca del observador no atenúan la luz proveniente de partículas más lejanas.</w:t>
      </w:r>
    </w:p>
    <w:p w:rsidR="00000000" w:rsidRDefault="00F32AFE">
      <w:r>
        <w:t>Durante el cálculo del color del halo cerca del centro de la esfera contenedora, el ray</w:t>
      </w:r>
      <w:r>
        <w:t>o pasa a través de casi todas las posibles densidades de la distribución de partículas. De esta manera tenemos partículas rojas y verdes según avanzamos, dependiendo de la posición actual en el halo. Se usa la suma de estos colores, lo que da el color amarillo (la suma del rojo y el verde es el amarillo). Esto es lo que ocurre aquí.</w:t>
      </w:r>
    </w:p>
    <w:p w:rsidR="00000000" w:rsidRDefault="00F32AFE">
      <w:r>
        <w:t>¿Como podemos conseguir lo que queremos?  La respuesta es usar un halo brillante en lugar de un halo emisor. El halo brillante es muy similar al emisor excepto que el primero at</w:t>
      </w:r>
      <w:r>
        <w:t>enúa la luz que pasa a través de él. De esta forma la luz de las partículas situadas detrás de otras será atenuada por estas últimas.</w:t>
      </w:r>
    </w:p>
    <w:p w:rsidR="00000000" w:rsidRDefault="00F32AFE">
      <w:pPr>
        <w:pStyle w:val="Ttulo4"/>
      </w:pPr>
      <w:bookmarkStart w:id="168" w:name="_Toc405632423"/>
      <w:r>
        <w:t>El halo brillante</w:t>
      </w:r>
      <w:bookmarkEnd w:id="168"/>
    </w:p>
    <w:p w:rsidR="00000000" w:rsidRDefault="00F32AFE">
      <w:r>
        <w:t>Hemos mencionado el halo brillante en la sección sobre el halo emisor como una forma de evitar la mezcla de color que ocurre con este tipo de halo.</w:t>
      </w:r>
    </w:p>
    <w:p w:rsidR="00000000" w:rsidRDefault="00F32AFE">
      <w:r>
        <w:t>El halo brillante es muy similar al emisor con la diferencia de que también absorbe la luz. Podemos verlo como una combinación del halo emisor y del atenuante descrito en la sección "El Halo Atenuante".</w:t>
      </w:r>
    </w:p>
    <w:p w:rsidR="00000000" w:rsidRDefault="00F32AFE">
      <w:r>
        <w:lastRenderedPageBreak/>
        <w:t>Simplemen</w:t>
      </w:r>
      <w:r>
        <w:t xml:space="preserve">te reemplazando el identificador </w:t>
      </w:r>
      <w:r>
        <w:rPr>
          <w:rFonts w:ascii="Courier New" w:hAnsi="Courier New"/>
          <w:b/>
          <w:sz w:val="20"/>
        </w:rPr>
        <w:t>emitting</w:t>
      </w:r>
      <w:r>
        <w:t xml:space="preserve"> en el ejemplo de la sección "Cambiando el Color del Halo" por el identificador </w:t>
      </w:r>
      <w:r>
        <w:rPr>
          <w:rFonts w:ascii="Courier New" w:hAnsi="Courier New"/>
          <w:b/>
          <w:sz w:val="20"/>
        </w:rPr>
        <w:t>glowing</w:t>
      </w:r>
      <w:r>
        <w:t xml:space="preserve"> obtenemos el efecto deseado como se ve en la imagen del ejemplo (</w:t>
      </w:r>
      <w:r>
        <w:rPr>
          <w:rFonts w:ascii="Arial" w:hAnsi="Arial"/>
          <w:smallCaps/>
          <w:color w:val="auto"/>
          <w:sz w:val="20"/>
        </w:rPr>
        <w:t>halo11.pov</w:t>
      </w:r>
      <w:r>
        <w:t>).</w:t>
      </w:r>
    </w:p>
    <w:p w:rsidR="00000000" w:rsidRDefault="00420C25">
      <w:pPr>
        <w:keepNext/>
        <w:framePr w:w="4800" w:hSpace="142" w:wrap="notBeside" w:vAnchor="text" w:hAnchor="margin" w:xAlign="center" w:y="1"/>
      </w:pPr>
      <w:r>
        <w:rPr>
          <w:noProof/>
          <w:lang w:val="es-ES"/>
        </w:rPr>
        <w:drawing>
          <wp:inline distT="0" distB="0" distL="0" distR="0">
            <wp:extent cx="3048000" cy="2295525"/>
            <wp:effectExtent l="19050" t="0" r="0" b="0"/>
            <wp:docPr id="34" name="Imagen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2"/>
                    <a:srcRect/>
                    <a:stretch>
                      <a:fillRect/>
                    </a:stretch>
                  </pic:blipFill>
                  <pic:spPr bwMode="auto">
                    <a:xfrm>
                      <a:off x="0" y="0"/>
                      <a:ext cx="3048000" cy="2295525"/>
                    </a:xfrm>
                    <a:prstGeom prst="rect">
                      <a:avLst/>
                    </a:prstGeom>
                    <a:noFill/>
                    <a:ln w="9525">
                      <a:noFill/>
                      <a:miter lim="800000"/>
                      <a:headEnd/>
                      <a:tailEnd/>
                    </a:ln>
                  </pic:spPr>
                </pic:pic>
              </a:graphicData>
            </a:graphic>
          </wp:inline>
        </w:drawing>
      </w:r>
    </w:p>
    <w:p w:rsidR="00000000" w:rsidRDefault="00F32AFE">
      <w:pPr>
        <w:pStyle w:val="Epgrafe"/>
        <w:framePr w:wrap="notBeside"/>
      </w:pPr>
      <w:r>
        <w:t xml:space="preserve">Figura </w:t>
      </w:r>
      <w:r>
        <w:fldChar w:fldCharType="begin"/>
      </w:r>
      <w:r>
        <w:instrText xml:space="preserve"> </w:instrText>
      </w:r>
      <w:r>
        <w:instrText>SEQ</w:instrText>
      </w:r>
      <w:r>
        <w:instrText xml:space="preserve"> Figura \* </w:instrText>
      </w:r>
      <w:r>
        <w:instrText>ARABIC</w:instrText>
      </w:r>
      <w:r>
        <w:instrText xml:space="preserve"> </w:instrText>
      </w:r>
      <w:r>
        <w:fldChar w:fldCharType="separate"/>
      </w:r>
      <w:r>
        <w:rPr>
          <w:noProof/>
        </w:rPr>
        <w:t>33</w:t>
      </w:r>
      <w:r>
        <w:fldChar w:fldCharType="end"/>
      </w:r>
      <w:r>
        <w:t>: Usando un halo brillante obtenemos el resultado esperado</w:t>
      </w:r>
    </w:p>
    <w:p w:rsidR="00000000" w:rsidRDefault="00F32AFE">
      <w:r>
        <w:t>A pesar de que el color rojo de las áreas de alta densidad no es muy visible debido a la coloración verde, las áreas de baja densidad situadas al frente absorben la mayor parte de la luz roja, no vemos el colo</w:t>
      </w:r>
      <w:r>
        <w:t>r amarillo donde hubiéramos esperado un color rojo.</w:t>
      </w:r>
    </w:p>
    <w:p w:rsidR="00000000" w:rsidRDefault="00F32AFE">
      <w:r>
        <w:t>Debido a su similitud con el halo emisor tenemos que experimentar con este tipo de halo. Solo tenemos que retener en mente todo lo aprendido en las secciones previas pare obtener resultados satisfactorios.</w:t>
      </w:r>
    </w:p>
    <w:p w:rsidR="00000000" w:rsidRDefault="00F32AFE">
      <w:pPr>
        <w:pStyle w:val="Ttulo4"/>
      </w:pPr>
      <w:bookmarkStart w:id="169" w:name="_Toc405632424"/>
      <w:r>
        <w:t>El halo atenuante</w:t>
      </w:r>
      <w:bookmarkEnd w:id="169"/>
    </w:p>
    <w:p w:rsidR="00000000" w:rsidRDefault="00F32AFE">
      <w:r>
        <w:t>Otro tipo de halo es el halo atenuante que solo absorbe luz. No emite luz propia.</w:t>
      </w:r>
    </w:p>
    <w:p w:rsidR="00000000" w:rsidRDefault="00F32AFE">
      <w:r>
        <w:t>Una gran diferencia entre el halo atenuante y los otros tipos de halos es que el color del halo atenuante es calculado a partir del mapa de color usando l</w:t>
      </w:r>
      <w:r>
        <w:t>a densidad total de partículas a lo largo de un rayo dado. Los otros tipos utilizan una media pesada de los colores calculados a partir de la densidad en cada muestra.</w:t>
      </w:r>
    </w:p>
    <w:p w:rsidR="00000000" w:rsidRDefault="00F32AFE">
      <w:pPr>
        <w:pStyle w:val="Ttulo5"/>
      </w:pPr>
      <w:r>
        <w:t>Haciendo una nube</w:t>
      </w:r>
    </w:p>
    <w:p w:rsidR="00000000" w:rsidRDefault="00F32AFE">
      <w:r>
        <w:t>Los halos atenuantes son ideales para crear nubes y humo. En los siguientes ejemplos intentaremos hacer una pequeña nube. Empezamos de nuevo usando una esfera unitaria rellenada con un halo atenuante básico (</w:t>
      </w:r>
      <w:r>
        <w:rPr>
          <w:rFonts w:ascii="Arial" w:hAnsi="Arial"/>
          <w:smallCaps/>
          <w:color w:val="auto"/>
          <w:sz w:val="20"/>
        </w:rPr>
        <w:t>halo21.pov</w:t>
      </w:r>
      <w:r>
        <w:t>).</w:t>
      </w:r>
    </w:p>
    <w:p w:rsidR="00000000" w:rsidRDefault="00F32AFE">
      <w:pPr>
        <w:pStyle w:val="Cdigo"/>
      </w:pPr>
      <w:r>
        <w:t xml:space="preserve">  camera {</w:t>
      </w:r>
    </w:p>
    <w:p w:rsidR="00000000" w:rsidRDefault="00F32AFE">
      <w:pPr>
        <w:pStyle w:val="Cdigo"/>
      </w:pPr>
      <w:r>
        <w:t xml:space="preserve">    location &lt;0, 0, -2.5&gt;</w:t>
      </w:r>
    </w:p>
    <w:p w:rsidR="00000000" w:rsidRDefault="00F32AFE">
      <w:pPr>
        <w:pStyle w:val="Cdigo"/>
      </w:pPr>
      <w:r>
        <w:t xml:space="preserve">    look_at &lt;0, 0, 0&gt;</w:t>
      </w:r>
    </w:p>
    <w:p w:rsidR="00000000" w:rsidRDefault="00F32AFE">
      <w:pPr>
        <w:pStyle w:val="Cdigo"/>
      </w:pPr>
      <w:r>
        <w:t xml:space="preserve">  }</w:t>
      </w:r>
    </w:p>
    <w:p w:rsidR="00000000" w:rsidRDefault="00F32AFE">
      <w:pPr>
        <w:pStyle w:val="Cdigo"/>
      </w:pPr>
    </w:p>
    <w:p w:rsidR="00000000" w:rsidRDefault="00F32AFE">
      <w:pPr>
        <w:pStyle w:val="Cdigo"/>
      </w:pPr>
      <w:r>
        <w:t xml:space="preserve">  light_source { &lt;10, 10, -10&gt; color rgb </w:t>
      </w:r>
      <w:r>
        <w:t>1 shadowless }</w:t>
      </w:r>
    </w:p>
    <w:p w:rsidR="00000000" w:rsidRDefault="00F32AFE">
      <w:pPr>
        <w:pStyle w:val="Cdigo"/>
      </w:pPr>
    </w:p>
    <w:p w:rsidR="00000000" w:rsidRDefault="00F32AFE">
      <w:pPr>
        <w:pStyle w:val="Cdigo"/>
      </w:pPr>
      <w:r>
        <w:t xml:space="preserve">  plane { z, 2</w:t>
      </w:r>
    </w:p>
    <w:p w:rsidR="00000000" w:rsidRDefault="00F32AFE">
      <w:pPr>
        <w:pStyle w:val="Cdigo"/>
      </w:pPr>
      <w:r>
        <w:lastRenderedPageBreak/>
        <w:t xml:space="preserve">    pigment { checker color rgb 0, color rgb 1 }</w:t>
      </w:r>
    </w:p>
    <w:p w:rsidR="00000000" w:rsidRDefault="00F32AFE">
      <w:pPr>
        <w:pStyle w:val="Cdigo"/>
      </w:pPr>
      <w:r>
        <w:t xml:space="preserve">    finish { ambient 1 diffuse 0 }</w:t>
      </w:r>
    </w:p>
    <w:p w:rsidR="00000000" w:rsidRDefault="00F32AFE">
      <w:pPr>
        <w:pStyle w:val="Cdigo"/>
      </w:pPr>
      <w:r>
        <w:t xml:space="preserve">    scale 0.5</w:t>
      </w:r>
    </w:p>
    <w:p w:rsidR="00000000" w:rsidRDefault="00F32AFE">
      <w:pPr>
        <w:pStyle w:val="Cdigo"/>
      </w:pPr>
      <w:r>
        <w:t xml:space="preserve">    hollow</w:t>
      </w:r>
    </w:p>
    <w:p w:rsidR="00000000" w:rsidRDefault="00F32AFE">
      <w:pPr>
        <w:pStyle w:val="Cdigo"/>
      </w:pPr>
      <w:r>
        <w:t xml:space="preserve">  }</w:t>
      </w:r>
    </w:p>
    <w:p w:rsidR="00000000" w:rsidRDefault="00F32AFE">
      <w:pPr>
        <w:pStyle w:val="Cdigo"/>
      </w:pPr>
    </w:p>
    <w:p w:rsidR="00000000" w:rsidRDefault="00F32AFE">
      <w:pPr>
        <w:pStyle w:val="Cdigo"/>
      </w:pPr>
      <w:r>
        <w:t xml:space="preserve">  sphere { 0, 1</w:t>
      </w:r>
    </w:p>
    <w:p w:rsidR="00000000" w:rsidRDefault="00F32AFE">
      <w:pPr>
        <w:pStyle w:val="Cdigo"/>
      </w:pPr>
      <w:r>
        <w:t xml:space="preserve">    pigment { color rgbt &lt;1, 1, 1, 1&gt; }</w:t>
      </w:r>
    </w:p>
    <w:p w:rsidR="00000000" w:rsidRDefault="00F32AFE">
      <w:pPr>
        <w:pStyle w:val="Cdigo"/>
      </w:pPr>
      <w:r>
        <w:t xml:space="preserve">    halo {</w:t>
      </w:r>
    </w:p>
    <w:p w:rsidR="00000000" w:rsidRDefault="00F32AFE">
      <w:pPr>
        <w:pStyle w:val="Cdigo"/>
      </w:pPr>
      <w:r>
        <w:t xml:space="preserve">      attenuating</w:t>
      </w:r>
    </w:p>
    <w:p w:rsidR="00000000" w:rsidRDefault="00F32AFE">
      <w:pPr>
        <w:pStyle w:val="Cdigo"/>
      </w:pPr>
      <w:r>
        <w:t xml:space="preserve">      spherical_mapping</w:t>
      </w:r>
    </w:p>
    <w:p w:rsidR="00000000" w:rsidRDefault="00F32AFE">
      <w:pPr>
        <w:pStyle w:val="Cdigo"/>
      </w:pPr>
      <w:r>
        <w:t xml:space="preserve">      linear</w:t>
      </w:r>
    </w:p>
    <w:p w:rsidR="00000000" w:rsidRDefault="00F32AFE">
      <w:pPr>
        <w:pStyle w:val="Cdigo"/>
      </w:pPr>
      <w:r>
        <w:t xml:space="preserve">      color_map {</w:t>
      </w:r>
    </w:p>
    <w:p w:rsidR="00000000" w:rsidRDefault="00F32AFE">
      <w:pPr>
        <w:pStyle w:val="Cdigo"/>
      </w:pPr>
      <w:r>
        <w:t xml:space="preserve">        [ 0 color rgbt &lt;1, 0, 0, 1&gt; ]</w:t>
      </w:r>
    </w:p>
    <w:p w:rsidR="00000000" w:rsidRDefault="00F32AFE">
      <w:pPr>
        <w:pStyle w:val="Cdigo"/>
      </w:pPr>
      <w:r>
        <w:t xml:space="preserve">        [ 1 color rgbt &lt;1, 0, 0, 0&gt; ]</w:t>
      </w:r>
    </w:p>
    <w:p w:rsidR="00000000" w:rsidRDefault="00F32AFE">
      <w:pPr>
        <w:pStyle w:val="Cdigo"/>
      </w:pPr>
      <w:r>
        <w:t xml:space="preserve">      }</w:t>
      </w:r>
    </w:p>
    <w:p w:rsidR="00000000" w:rsidRDefault="00F32AFE">
      <w:pPr>
        <w:pStyle w:val="Cdigo"/>
      </w:pPr>
      <w:r>
        <w:t xml:space="preserve">      samples 10</w:t>
      </w:r>
    </w:p>
    <w:p w:rsidR="00000000" w:rsidRDefault="00F32AFE">
      <w:pPr>
        <w:pStyle w:val="Cdigo"/>
      </w:pPr>
      <w:r>
        <w:t xml:space="preserve">    }</w:t>
      </w:r>
    </w:p>
    <w:p w:rsidR="00000000" w:rsidRDefault="00F32AFE">
      <w:pPr>
        <w:pStyle w:val="Cdigo"/>
      </w:pPr>
      <w:r>
        <w:t xml:space="preserve">    hollow</w:t>
      </w:r>
    </w:p>
    <w:p w:rsidR="00000000" w:rsidRDefault="00F32AFE">
      <w:pPr>
        <w:pStyle w:val="Cdigo"/>
      </w:pPr>
      <w:r>
        <w:t xml:space="preserve">  }</w:t>
      </w:r>
    </w:p>
    <w:p w:rsidR="00000000" w:rsidRDefault="00F32AFE">
      <w:r>
        <w:t>A pesar de que normalmente las nubes no son rojas, si no blancas o grises, usamos el color rojo para hace</w:t>
      </w:r>
      <w:r>
        <w:t>rla más visible contra el fondo a cuadros blancos y negros.</w:t>
      </w:r>
    </w:p>
    <w:p w:rsidR="00000000" w:rsidRDefault="00F32AFE">
      <w:r>
        <w:t xml:space="preserve">El color de un halo atenuante se calcula a partir de la densidad total acumulada después de que el rayo haya atravesado por completo el campo de partículas. Esto debe ser tenido en cuenta cuando se especifica el mapa de color. Queremos que las áreas de la nube con baja densidad sean altamente translúcidas, así que usamos un color </w:t>
      </w:r>
      <w:r>
        <w:rPr>
          <w:rFonts w:ascii="Courier New" w:hAnsi="Courier New"/>
          <w:b/>
          <w:sz w:val="20"/>
        </w:rPr>
        <w:t>rgbt &lt;1,0,0,1&gt;</w:t>
      </w:r>
      <w:r>
        <w:t xml:space="preserve"> y queremos que las áreas de alta densidad sean opacas, así que usamos un color </w:t>
      </w:r>
      <w:r>
        <w:rPr>
          <w:rFonts w:ascii="Courier New" w:hAnsi="Courier New"/>
          <w:b/>
          <w:sz w:val="20"/>
        </w:rPr>
        <w:t>rgbt &lt;1,0,0,0&gt;</w:t>
      </w:r>
      <w:r>
        <w:t>.</w:t>
      </w:r>
    </w:p>
    <w:p w:rsidR="00000000" w:rsidRDefault="00420C25">
      <w:pPr>
        <w:keepNext/>
        <w:framePr w:w="4800" w:hSpace="142" w:wrap="notBeside" w:vAnchor="text" w:hAnchor="margin" w:xAlign="center" w:y="1"/>
      </w:pPr>
      <w:r>
        <w:rPr>
          <w:noProof/>
          <w:lang w:val="es-ES"/>
        </w:rPr>
        <w:drawing>
          <wp:inline distT="0" distB="0" distL="0" distR="0">
            <wp:extent cx="3048000" cy="2295525"/>
            <wp:effectExtent l="19050" t="0" r="0" b="0"/>
            <wp:docPr id="35" name="Imagen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3"/>
                    <a:srcRect/>
                    <a:stretch>
                      <a:fillRect/>
                    </a:stretch>
                  </pic:blipFill>
                  <pic:spPr bwMode="auto">
                    <a:xfrm>
                      <a:off x="0" y="0"/>
                      <a:ext cx="3048000" cy="2295525"/>
                    </a:xfrm>
                    <a:prstGeom prst="rect">
                      <a:avLst/>
                    </a:prstGeom>
                    <a:noFill/>
                    <a:ln w="9525">
                      <a:noFill/>
                      <a:miter lim="800000"/>
                      <a:headEnd/>
                      <a:tailEnd/>
                    </a:ln>
                  </pic:spPr>
                </pic:pic>
              </a:graphicData>
            </a:graphic>
          </wp:inline>
        </w:drawing>
      </w:r>
    </w:p>
    <w:p w:rsidR="00000000" w:rsidRDefault="00F32AFE">
      <w:pPr>
        <w:pStyle w:val="Epgrafe"/>
        <w:framePr w:wrap="notBeside"/>
      </w:pPr>
      <w:r>
        <w:t xml:space="preserve">Figura </w:t>
      </w:r>
      <w:r>
        <w:fldChar w:fldCharType="begin"/>
      </w:r>
      <w:r>
        <w:instrText xml:space="preserve"> </w:instrText>
      </w:r>
      <w:r>
        <w:instrText>SEQ</w:instrText>
      </w:r>
      <w:r>
        <w:instrText xml:space="preserve"> Figura \* </w:instrText>
      </w:r>
      <w:r>
        <w:instrText>ARABIC</w:instrText>
      </w:r>
      <w:r>
        <w:instrText xml:space="preserve"> </w:instrText>
      </w:r>
      <w:r>
        <w:fldChar w:fldCharType="separate"/>
      </w:r>
      <w:r>
        <w:rPr>
          <w:noProof/>
        </w:rPr>
        <w:t>34</w:t>
      </w:r>
      <w:r>
        <w:fldChar w:fldCharType="end"/>
      </w:r>
      <w:r>
        <w:t>: El halo atenuante básico usado para crear una nube</w:t>
      </w:r>
    </w:p>
    <w:p w:rsidR="00000000" w:rsidRDefault="00F32AFE">
      <w:pPr>
        <w:pStyle w:val="Ttulo5"/>
      </w:pPr>
      <w:r>
        <w:t>Escalando el contenedor del halo</w:t>
      </w:r>
    </w:p>
    <w:p w:rsidR="00000000" w:rsidRDefault="00F32AFE">
      <w:r>
        <w:t>La nube que hemos creado no es muy realista. Es solo una translúcida bola roja. Para obtener un mejor resultado usamos algunos de los métodos que ya hemos aprendido en las secciones acerca de los halos emisores. Añadimos algo de turbulencia para conseguir una forma más realista, escalamos el halo para evitar que la superficie del objeto contenedor sea visible y decrementamos la translucidez de la</w:t>
      </w:r>
      <w:r>
        <w:t>s áreas con una alta densidad de partículas.</w:t>
      </w:r>
    </w:p>
    <w:p w:rsidR="00000000" w:rsidRDefault="00F32AFE">
      <w:r>
        <w:lastRenderedPageBreak/>
        <w:t xml:space="preserve">Otra idea es escalar el objeto contenedor para obtener una forma elipsoide que puede ser usada para modelar una nube de forma bastante efectiva. Esto se consigue con el comando </w:t>
      </w:r>
      <w:r>
        <w:rPr>
          <w:rFonts w:ascii="Courier New" w:hAnsi="Courier New"/>
          <w:b/>
          <w:sz w:val="20"/>
        </w:rPr>
        <w:t>scale &lt;1.5,0.75,1&gt;</w:t>
      </w:r>
      <w:r>
        <w:t xml:space="preserve"> al final de la declaración de la esfera. Escala ambos, la esfera y el halo interior.</w:t>
      </w:r>
    </w:p>
    <w:p w:rsidR="00000000" w:rsidRDefault="00F32AFE">
      <w:pPr>
        <w:pStyle w:val="Cdigo"/>
      </w:pPr>
      <w:r>
        <w:t xml:space="preserve">  sphere { 0, 1</w:t>
      </w:r>
    </w:p>
    <w:p w:rsidR="00000000" w:rsidRDefault="00F32AFE">
      <w:pPr>
        <w:pStyle w:val="Cdigo"/>
      </w:pPr>
      <w:r>
        <w:t xml:space="preserve">    pigment { color rgbt &lt;1, 1, 1, 1&gt; }</w:t>
      </w:r>
    </w:p>
    <w:p w:rsidR="00000000" w:rsidRDefault="00F32AFE">
      <w:pPr>
        <w:pStyle w:val="Cdigo"/>
      </w:pPr>
      <w:r>
        <w:t xml:space="preserve">    halo {</w:t>
      </w:r>
    </w:p>
    <w:p w:rsidR="00000000" w:rsidRDefault="00F32AFE">
      <w:pPr>
        <w:pStyle w:val="Cdigo"/>
      </w:pPr>
      <w:r>
        <w:t xml:space="preserve">      attenuating</w:t>
      </w:r>
    </w:p>
    <w:p w:rsidR="00000000" w:rsidRDefault="00F32AFE">
      <w:pPr>
        <w:pStyle w:val="Cdigo"/>
      </w:pPr>
      <w:r>
        <w:t xml:space="preserve">      spherical_mapping</w:t>
      </w:r>
    </w:p>
    <w:p w:rsidR="00000000" w:rsidRDefault="00F32AFE">
      <w:pPr>
        <w:pStyle w:val="Cdigo"/>
      </w:pPr>
      <w:r>
        <w:t xml:space="preserve">      linear</w:t>
      </w:r>
    </w:p>
    <w:p w:rsidR="00000000" w:rsidRDefault="00F32AFE">
      <w:pPr>
        <w:pStyle w:val="Cdigo"/>
      </w:pPr>
      <w:r>
        <w:t xml:space="preserve">      turbulence 1</w:t>
      </w:r>
    </w:p>
    <w:p w:rsidR="00000000" w:rsidRDefault="00F32AFE">
      <w:pPr>
        <w:pStyle w:val="Cdigo"/>
      </w:pPr>
      <w:r>
        <w:t xml:space="preserve">      color_map {</w:t>
      </w:r>
    </w:p>
    <w:p w:rsidR="00000000" w:rsidRDefault="00F32AFE">
      <w:pPr>
        <w:pStyle w:val="Cdigo"/>
      </w:pPr>
      <w:r>
        <w:t xml:space="preserve">        [ 0 color rgbt &lt;1, </w:t>
      </w:r>
      <w:r>
        <w:t>0, 0,  1&gt; ]</w:t>
      </w:r>
    </w:p>
    <w:p w:rsidR="00000000" w:rsidRDefault="00F32AFE">
      <w:pPr>
        <w:pStyle w:val="Cdigo"/>
      </w:pPr>
      <w:r>
        <w:t xml:space="preserve">        [ 1 color rgbt &lt;1, 0, 0, -1&gt; ]</w:t>
      </w:r>
    </w:p>
    <w:p w:rsidR="00000000" w:rsidRDefault="00F32AFE">
      <w:pPr>
        <w:pStyle w:val="Cdigo"/>
      </w:pPr>
      <w:r>
        <w:t xml:space="preserve">      }</w:t>
      </w:r>
    </w:p>
    <w:p w:rsidR="00000000" w:rsidRDefault="00F32AFE">
      <w:pPr>
        <w:pStyle w:val="Cdigo"/>
      </w:pPr>
      <w:r>
        <w:t xml:space="preserve">      samples 10</w:t>
      </w:r>
    </w:p>
    <w:p w:rsidR="00000000" w:rsidRDefault="00F32AFE">
      <w:pPr>
        <w:pStyle w:val="Cdigo"/>
      </w:pPr>
      <w:r>
        <w:t xml:space="preserve">      scale 0.75</w:t>
      </w:r>
    </w:p>
    <w:p w:rsidR="00000000" w:rsidRDefault="00F32AFE">
      <w:pPr>
        <w:pStyle w:val="Cdigo"/>
      </w:pPr>
      <w:r>
        <w:t xml:space="preserve">    }</w:t>
      </w:r>
    </w:p>
    <w:p w:rsidR="00000000" w:rsidRDefault="00F32AFE">
      <w:pPr>
        <w:pStyle w:val="Cdigo"/>
      </w:pPr>
      <w:r>
        <w:t xml:space="preserve">    hollow</w:t>
      </w:r>
    </w:p>
    <w:p w:rsidR="00000000" w:rsidRDefault="00F32AFE">
      <w:pPr>
        <w:pStyle w:val="Cdigo"/>
      </w:pPr>
      <w:r>
        <w:t xml:space="preserve">    scale &lt;1.5, 0.75, 1&gt;</w:t>
      </w:r>
    </w:p>
    <w:p w:rsidR="00000000" w:rsidRDefault="00F32AFE">
      <w:pPr>
        <w:pStyle w:val="Cdigo"/>
      </w:pPr>
      <w:r>
        <w:t xml:space="preserve">  }</w:t>
      </w:r>
    </w:p>
    <w:p w:rsidR="00000000" w:rsidRDefault="00F32AFE">
      <w:r>
        <w:t xml:space="preserve">Observando los resultados de </w:t>
      </w:r>
      <w:r>
        <w:rPr>
          <w:rFonts w:ascii="Arial" w:hAnsi="Arial"/>
          <w:smallCaps/>
          <w:color w:val="auto"/>
          <w:sz w:val="20"/>
        </w:rPr>
        <w:t>halo22.pov</w:t>
      </w:r>
      <w:r>
        <w:t xml:space="preserve"> vemos que se parece más a una nube real (aparte del color).</w:t>
      </w:r>
    </w:p>
    <w:p w:rsidR="00000000" w:rsidRDefault="00420C25">
      <w:pPr>
        <w:keepNext/>
        <w:framePr w:w="4800" w:hSpace="142" w:wrap="notBeside" w:vAnchor="text" w:hAnchor="margin" w:xAlign="center" w:y="1"/>
      </w:pPr>
      <w:r>
        <w:rPr>
          <w:noProof/>
          <w:lang w:val="es-ES"/>
        </w:rPr>
        <w:drawing>
          <wp:inline distT="0" distB="0" distL="0" distR="0">
            <wp:extent cx="3048000" cy="2295525"/>
            <wp:effectExtent l="19050" t="0" r="0" b="0"/>
            <wp:docPr id="36" name="Imagen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4"/>
                    <a:srcRect/>
                    <a:stretch>
                      <a:fillRect/>
                    </a:stretch>
                  </pic:blipFill>
                  <pic:spPr bwMode="auto">
                    <a:xfrm>
                      <a:off x="0" y="0"/>
                      <a:ext cx="3048000" cy="2295525"/>
                    </a:xfrm>
                    <a:prstGeom prst="rect">
                      <a:avLst/>
                    </a:prstGeom>
                    <a:noFill/>
                    <a:ln w="9525">
                      <a:noFill/>
                      <a:miter lim="800000"/>
                      <a:headEnd/>
                      <a:tailEnd/>
                    </a:ln>
                  </pic:spPr>
                </pic:pic>
              </a:graphicData>
            </a:graphic>
          </wp:inline>
        </w:drawing>
      </w:r>
    </w:p>
    <w:p w:rsidR="00000000" w:rsidRDefault="00F32AFE">
      <w:pPr>
        <w:pStyle w:val="Epgrafe"/>
        <w:framePr w:wrap="notBeside"/>
      </w:pPr>
      <w:r>
        <w:t xml:space="preserve">Figura </w:t>
      </w:r>
      <w:r>
        <w:fldChar w:fldCharType="begin"/>
      </w:r>
      <w:r>
        <w:instrText xml:space="preserve"> </w:instrText>
      </w:r>
      <w:r>
        <w:instrText>SEQ</w:instrText>
      </w:r>
      <w:r>
        <w:instrText xml:space="preserve"> Figura \* </w:instrText>
      </w:r>
      <w:r>
        <w:instrText>ARABIC</w:instrText>
      </w:r>
      <w:r>
        <w:instrText xml:space="preserve"> </w:instrText>
      </w:r>
      <w:r>
        <w:fldChar w:fldCharType="separate"/>
      </w:r>
      <w:r>
        <w:rPr>
          <w:noProof/>
        </w:rPr>
        <w:t>35</w:t>
      </w:r>
      <w:r>
        <w:fldChar w:fldCharType="end"/>
      </w:r>
      <w:r>
        <w:t>: Escalando el contenedor del halo y añadiendo algo de turbulencia obtenemos mejores resultados</w:t>
      </w:r>
    </w:p>
    <w:p w:rsidR="00000000" w:rsidRDefault="00F32AFE">
      <w:pPr>
        <w:pStyle w:val="Ttulo5"/>
      </w:pPr>
      <w:r>
        <w:t>Añadiendo halos adicionales</w:t>
      </w:r>
    </w:p>
    <w:p w:rsidR="00000000" w:rsidRDefault="00F32AFE">
      <w:r>
        <w:t>Otro truco para conseguir algo más de realismo es usar múltiples halos. Si observamos un grupo cúmulos notaremos</w:t>
      </w:r>
      <w:r>
        <w:t xml:space="preserve"> que a menudo se extienden en la parte superior mientras que son bastante más planos en la inferior.</w:t>
      </w:r>
    </w:p>
    <w:p w:rsidR="00000000" w:rsidRDefault="00F32AFE">
      <w:r>
        <w:t>Queremos modelar esta apariencia añadiendo dos halos adicionales a nuestro objeto contenedor (ver sección "Múltiples Halos" para más detalles). Esto se consigue de la siguiente forma.</w:t>
      </w:r>
    </w:p>
    <w:p w:rsidR="00000000" w:rsidRDefault="00F32AFE">
      <w:pPr>
        <w:pStyle w:val="Cdigo"/>
      </w:pPr>
      <w:r>
        <w:t xml:space="preserve">  sphere { 0, 1.5</w:t>
      </w:r>
    </w:p>
    <w:p w:rsidR="00000000" w:rsidRDefault="00F32AFE">
      <w:pPr>
        <w:pStyle w:val="Cdigo"/>
      </w:pPr>
      <w:r>
        <w:t xml:space="preserve">    pigment { color rgbt &lt;1, 1, 1, 1&gt; }</w:t>
      </w:r>
    </w:p>
    <w:p w:rsidR="00000000" w:rsidRDefault="00F32AFE">
      <w:pPr>
        <w:pStyle w:val="Cdigo"/>
      </w:pPr>
      <w:r>
        <w:t xml:space="preserve">    halo {</w:t>
      </w:r>
    </w:p>
    <w:p w:rsidR="00000000" w:rsidRDefault="00F32AFE">
      <w:pPr>
        <w:pStyle w:val="Cdigo"/>
      </w:pPr>
      <w:r>
        <w:t xml:space="preserve">      attenuating</w:t>
      </w:r>
    </w:p>
    <w:p w:rsidR="00000000" w:rsidRDefault="00F32AFE">
      <w:pPr>
        <w:pStyle w:val="Cdigo"/>
      </w:pPr>
      <w:r>
        <w:t xml:space="preserve">      spherical_mapping</w:t>
      </w:r>
    </w:p>
    <w:p w:rsidR="00000000" w:rsidRDefault="00F32AFE">
      <w:pPr>
        <w:pStyle w:val="Cdigo"/>
      </w:pPr>
      <w:r>
        <w:t xml:space="preserve">      linear</w:t>
      </w:r>
    </w:p>
    <w:p w:rsidR="00000000" w:rsidRDefault="00F32AFE">
      <w:pPr>
        <w:pStyle w:val="Cdigo"/>
      </w:pPr>
      <w:r>
        <w:t xml:space="preserve">      turbulence 1</w:t>
      </w:r>
    </w:p>
    <w:p w:rsidR="00000000" w:rsidRDefault="00F32AFE">
      <w:pPr>
        <w:pStyle w:val="Cdigo"/>
      </w:pPr>
      <w:r>
        <w:lastRenderedPageBreak/>
        <w:t xml:space="preserve">      color_map {</w:t>
      </w:r>
    </w:p>
    <w:p w:rsidR="00000000" w:rsidRDefault="00F32AFE">
      <w:pPr>
        <w:pStyle w:val="Cdigo"/>
      </w:pPr>
      <w:r>
        <w:t xml:space="preserve">        [ 0 color rgbt &lt;1, 0, 0,  1&gt; ]</w:t>
      </w:r>
    </w:p>
    <w:p w:rsidR="00000000" w:rsidRDefault="00F32AFE">
      <w:pPr>
        <w:pStyle w:val="Cdigo"/>
      </w:pPr>
      <w:r>
        <w:t xml:space="preserve">        [ 1 color rgbt &lt;1, </w:t>
      </w:r>
      <w:r>
        <w:t>0, 0, -1&gt; ]</w:t>
      </w:r>
    </w:p>
    <w:p w:rsidR="00000000" w:rsidRDefault="00F32AFE">
      <w:pPr>
        <w:pStyle w:val="Cdigo"/>
      </w:pPr>
      <w:r>
        <w:t xml:space="preserve">      }</w:t>
      </w:r>
    </w:p>
    <w:p w:rsidR="00000000" w:rsidRDefault="00F32AFE">
      <w:pPr>
        <w:pStyle w:val="Cdigo"/>
      </w:pPr>
      <w:r>
        <w:t xml:space="preserve">      samples 10</w:t>
      </w:r>
    </w:p>
    <w:p w:rsidR="00000000" w:rsidRDefault="00F32AFE">
      <w:pPr>
        <w:pStyle w:val="Cdigo"/>
      </w:pPr>
      <w:r>
        <w:t xml:space="preserve">      scale &lt;0.75, 0.5, 1&gt;</w:t>
      </w:r>
    </w:p>
    <w:p w:rsidR="00000000" w:rsidRDefault="00F32AFE">
      <w:pPr>
        <w:pStyle w:val="Cdigo"/>
      </w:pPr>
      <w:r>
        <w:t xml:space="preserve">      translate &lt;-0.4, 0, 0&gt;</w:t>
      </w:r>
    </w:p>
    <w:p w:rsidR="00000000" w:rsidRDefault="00F32AFE">
      <w:pPr>
        <w:pStyle w:val="Cdigo"/>
      </w:pPr>
      <w:r>
        <w:t xml:space="preserve">    }</w:t>
      </w:r>
    </w:p>
    <w:p w:rsidR="00000000" w:rsidRDefault="00F32AFE">
      <w:pPr>
        <w:pStyle w:val="Cdigo"/>
      </w:pPr>
      <w:r>
        <w:t xml:space="preserve">    halo {</w:t>
      </w:r>
    </w:p>
    <w:p w:rsidR="00000000" w:rsidRDefault="00F32AFE">
      <w:pPr>
        <w:pStyle w:val="Cdigo"/>
      </w:pPr>
      <w:r>
        <w:t xml:space="preserve">      attenuating</w:t>
      </w:r>
    </w:p>
    <w:p w:rsidR="00000000" w:rsidRDefault="00F32AFE">
      <w:pPr>
        <w:pStyle w:val="Cdigo"/>
      </w:pPr>
      <w:r>
        <w:t xml:space="preserve">      spherical_mapping</w:t>
      </w:r>
    </w:p>
    <w:p w:rsidR="00000000" w:rsidRDefault="00F32AFE">
      <w:pPr>
        <w:pStyle w:val="Cdigo"/>
      </w:pPr>
      <w:r>
        <w:t xml:space="preserve">      linear</w:t>
      </w:r>
    </w:p>
    <w:p w:rsidR="00000000" w:rsidRDefault="00F32AFE">
      <w:pPr>
        <w:pStyle w:val="Cdigo"/>
      </w:pPr>
      <w:r>
        <w:t xml:space="preserve">      turbulence 1</w:t>
      </w:r>
    </w:p>
    <w:p w:rsidR="00000000" w:rsidRDefault="00F32AFE">
      <w:pPr>
        <w:pStyle w:val="Cdigo"/>
      </w:pPr>
      <w:r>
        <w:t xml:space="preserve">      color_map {</w:t>
      </w:r>
    </w:p>
    <w:p w:rsidR="00000000" w:rsidRDefault="00F32AFE">
      <w:pPr>
        <w:pStyle w:val="Cdigo"/>
      </w:pPr>
      <w:r>
        <w:t xml:space="preserve">        [ 0 color rgbt &lt;1, 0, 0,  1&gt; ]</w:t>
      </w:r>
    </w:p>
    <w:p w:rsidR="00000000" w:rsidRDefault="00F32AFE">
      <w:pPr>
        <w:pStyle w:val="Cdigo"/>
      </w:pPr>
      <w:r>
        <w:t xml:space="preserve">        [ 1 color rgbt &lt;1, 0, 0, -1&gt; ]</w:t>
      </w:r>
    </w:p>
    <w:p w:rsidR="00000000" w:rsidRDefault="00F32AFE">
      <w:pPr>
        <w:pStyle w:val="Cdigo"/>
      </w:pPr>
      <w:r>
        <w:t xml:space="preserve">      }</w:t>
      </w:r>
    </w:p>
    <w:p w:rsidR="00000000" w:rsidRDefault="00F32AFE">
      <w:pPr>
        <w:pStyle w:val="Cdigo"/>
      </w:pPr>
      <w:r>
        <w:t xml:space="preserve">      samples 10</w:t>
      </w:r>
    </w:p>
    <w:p w:rsidR="00000000" w:rsidRDefault="00F32AFE">
      <w:pPr>
        <w:pStyle w:val="Cdigo"/>
      </w:pPr>
      <w:r>
        <w:t xml:space="preserve">      scale &lt;0.75, 0.5, 1&gt;</w:t>
      </w:r>
    </w:p>
    <w:p w:rsidR="00000000" w:rsidRDefault="00F32AFE">
      <w:pPr>
        <w:pStyle w:val="Cdigo"/>
      </w:pPr>
      <w:r>
        <w:t xml:space="preserve">      translate &lt;0.4, 0, 0&gt;</w:t>
      </w:r>
    </w:p>
    <w:p w:rsidR="00000000" w:rsidRDefault="00F32AFE">
      <w:pPr>
        <w:pStyle w:val="Cdigo"/>
      </w:pPr>
      <w:r>
        <w:t xml:space="preserve">    }</w:t>
      </w:r>
    </w:p>
    <w:p w:rsidR="00000000" w:rsidRDefault="00F32AFE">
      <w:pPr>
        <w:pStyle w:val="Cdigo"/>
      </w:pPr>
      <w:r>
        <w:t xml:space="preserve">    halo {</w:t>
      </w:r>
    </w:p>
    <w:p w:rsidR="00000000" w:rsidRDefault="00F32AFE">
      <w:pPr>
        <w:pStyle w:val="Cdigo"/>
      </w:pPr>
      <w:r>
        <w:t xml:space="preserve">      attenuating</w:t>
      </w:r>
    </w:p>
    <w:p w:rsidR="00000000" w:rsidRDefault="00F32AFE">
      <w:pPr>
        <w:pStyle w:val="Cdigo"/>
      </w:pPr>
      <w:r>
        <w:t xml:space="preserve">      spherical_mapping</w:t>
      </w:r>
    </w:p>
    <w:p w:rsidR="00000000" w:rsidRDefault="00F32AFE">
      <w:pPr>
        <w:pStyle w:val="Cdigo"/>
      </w:pPr>
      <w:r>
        <w:t xml:space="preserve">      linear</w:t>
      </w:r>
    </w:p>
    <w:p w:rsidR="00000000" w:rsidRDefault="00F32AFE">
      <w:pPr>
        <w:pStyle w:val="Cdigo"/>
      </w:pPr>
      <w:r>
        <w:t xml:space="preserve">      turbulence 1</w:t>
      </w:r>
    </w:p>
    <w:p w:rsidR="00000000" w:rsidRDefault="00F32AFE">
      <w:pPr>
        <w:pStyle w:val="Cdigo"/>
      </w:pPr>
      <w:r>
        <w:t xml:space="preserve">      color_map {</w:t>
      </w:r>
    </w:p>
    <w:p w:rsidR="00000000" w:rsidRDefault="00F32AFE">
      <w:pPr>
        <w:pStyle w:val="Cdigo"/>
      </w:pPr>
      <w:r>
        <w:t xml:space="preserve">        [ 0 color rgbt &lt;1, 0, 0,  1&gt; ]</w:t>
      </w:r>
    </w:p>
    <w:p w:rsidR="00000000" w:rsidRDefault="00F32AFE">
      <w:pPr>
        <w:pStyle w:val="Cdigo"/>
      </w:pPr>
      <w:r>
        <w:t xml:space="preserve">    </w:t>
      </w:r>
      <w:r>
        <w:t xml:space="preserve">    [ 1 color rgbt &lt;1, 0, 0, -1&gt; ]</w:t>
      </w:r>
    </w:p>
    <w:p w:rsidR="00000000" w:rsidRDefault="00F32AFE">
      <w:pPr>
        <w:pStyle w:val="Cdigo"/>
      </w:pPr>
      <w:r>
        <w:t xml:space="preserve">      }</w:t>
      </w:r>
    </w:p>
    <w:p w:rsidR="00000000" w:rsidRDefault="00F32AFE">
      <w:pPr>
        <w:pStyle w:val="Cdigo"/>
      </w:pPr>
      <w:r>
        <w:t xml:space="preserve">      samples 10</w:t>
      </w:r>
    </w:p>
    <w:p w:rsidR="00000000" w:rsidRDefault="00F32AFE">
      <w:pPr>
        <w:pStyle w:val="Cdigo"/>
      </w:pPr>
      <w:r>
        <w:t xml:space="preserve">      scale 0.5</w:t>
      </w:r>
    </w:p>
    <w:p w:rsidR="00000000" w:rsidRDefault="00F32AFE">
      <w:pPr>
        <w:pStyle w:val="Cdigo"/>
      </w:pPr>
      <w:r>
        <w:t xml:space="preserve">      translate &lt;0, 0.2, 0&gt;</w:t>
      </w:r>
    </w:p>
    <w:p w:rsidR="00000000" w:rsidRDefault="00F32AFE">
      <w:pPr>
        <w:pStyle w:val="Cdigo"/>
      </w:pPr>
      <w:r>
        <w:t xml:space="preserve">    }</w:t>
      </w:r>
    </w:p>
    <w:p w:rsidR="00000000" w:rsidRDefault="00F32AFE">
      <w:pPr>
        <w:pStyle w:val="Cdigo"/>
      </w:pPr>
      <w:r>
        <w:t xml:space="preserve">    hollow</w:t>
      </w:r>
    </w:p>
    <w:p w:rsidR="00000000" w:rsidRDefault="00F32AFE">
      <w:pPr>
        <w:pStyle w:val="Cdigo"/>
      </w:pPr>
      <w:r>
        <w:t xml:space="preserve">  }</w:t>
      </w:r>
    </w:p>
    <w:p w:rsidR="00000000" w:rsidRDefault="00F32AFE">
      <w:r>
        <w:t>Los tres halos utilizados solo difieren en su localización, es decir, en el vector de traslación que hemos usado. Los dos primeros halos sirven para formar la base de la nube, mientras el último se encuentra situado sobre estos. La esfera tiene un radio distinto que la previa debido a que se necesita más espacio para los tres halos.</w:t>
      </w:r>
    </w:p>
    <w:p w:rsidR="00000000" w:rsidRDefault="00F32AFE">
      <w:r>
        <w:t xml:space="preserve">El resultado de </w:t>
      </w:r>
      <w:r>
        <w:rPr>
          <w:rFonts w:ascii="Arial" w:hAnsi="Arial"/>
          <w:smallCaps/>
          <w:color w:val="auto"/>
          <w:sz w:val="20"/>
        </w:rPr>
        <w:t>halo23.pov</w:t>
      </w:r>
      <w:r>
        <w:t xml:space="preserve"> de alguna forma parece un</w:t>
      </w:r>
      <w:r>
        <w:t>a nube, a pesar de que puede necesitar algunos retoques.</w:t>
      </w:r>
    </w:p>
    <w:p w:rsidR="00000000" w:rsidRDefault="00420C25">
      <w:pPr>
        <w:keepNext/>
        <w:framePr w:hSpace="142" w:wrap="notBeside" w:vAnchor="text" w:hAnchor="margin" w:xAlign="center" w:y="1"/>
      </w:pPr>
      <w:r>
        <w:rPr>
          <w:noProof/>
          <w:lang w:val="es-ES"/>
        </w:rPr>
        <w:lastRenderedPageBreak/>
        <w:drawing>
          <wp:inline distT="0" distB="0" distL="0" distR="0">
            <wp:extent cx="3048000" cy="2295525"/>
            <wp:effectExtent l="19050" t="0" r="0" b="0"/>
            <wp:docPr id="37" name="Imagen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5"/>
                    <a:srcRect/>
                    <a:stretch>
                      <a:fillRect/>
                    </a:stretch>
                  </pic:blipFill>
                  <pic:spPr bwMode="auto">
                    <a:xfrm>
                      <a:off x="0" y="0"/>
                      <a:ext cx="3048000" cy="2295525"/>
                    </a:xfrm>
                    <a:prstGeom prst="rect">
                      <a:avLst/>
                    </a:prstGeom>
                    <a:noFill/>
                    <a:ln w="9525">
                      <a:noFill/>
                      <a:miter lim="800000"/>
                      <a:headEnd/>
                      <a:tailEnd/>
                    </a:ln>
                  </pic:spPr>
                </pic:pic>
              </a:graphicData>
            </a:graphic>
          </wp:inline>
        </w:drawing>
      </w:r>
    </w:p>
    <w:p w:rsidR="00000000" w:rsidRDefault="00F32AFE">
      <w:pPr>
        <w:pStyle w:val="Epgrafe"/>
        <w:framePr w:w="0" w:wrap="notBeside"/>
      </w:pPr>
      <w:r>
        <w:t xml:space="preserve">Figura </w:t>
      </w:r>
      <w:r>
        <w:fldChar w:fldCharType="begin"/>
      </w:r>
      <w:r>
        <w:instrText xml:space="preserve"> </w:instrText>
      </w:r>
      <w:r>
        <w:instrText>SEQ</w:instrText>
      </w:r>
      <w:r>
        <w:instrText xml:space="preserve"> Figura \* </w:instrText>
      </w:r>
      <w:r>
        <w:instrText>ARABIC</w:instrText>
      </w:r>
      <w:r>
        <w:instrText xml:space="preserve"> </w:instrText>
      </w:r>
      <w:r>
        <w:fldChar w:fldCharType="separate"/>
      </w:r>
      <w:r>
        <w:rPr>
          <w:noProof/>
        </w:rPr>
        <w:t>36</w:t>
      </w:r>
      <w:r>
        <w:fldChar w:fldCharType="end"/>
      </w:r>
      <w:r>
        <w:t>: Usando varios halos mejora mucho nuestra nube</w:t>
      </w:r>
    </w:p>
    <w:p w:rsidR="00000000" w:rsidRDefault="00F32AFE">
      <w:pPr>
        <w:pStyle w:val="Ttulo4"/>
      </w:pPr>
      <w:bookmarkStart w:id="170" w:name="_Toc405632425"/>
      <w:r>
        <w:t>El halo de polvo</w:t>
      </w:r>
      <w:bookmarkEnd w:id="170"/>
    </w:p>
    <w:p w:rsidR="00000000" w:rsidRDefault="00F32AFE">
      <w:r>
        <w:t>El halo de polvo es un tipo muy complejo de halo. Nos permite ver la interacción de la luz proveniente de una fuente con las partículas del halo. Estas partículas absorben la luz de la misma forma que en el halo atenuante. Además también la dispersan. Esto hace que los rayos de luz y las sombras proyectadas por objetos sobre el halo sean visibles.</w:t>
      </w:r>
    </w:p>
    <w:p w:rsidR="00000000" w:rsidRDefault="00F32AFE">
      <w:pPr>
        <w:pStyle w:val="Ttulo5"/>
      </w:pPr>
      <w:r>
        <w:t>Emp</w:t>
      </w:r>
      <w:r>
        <w:t>ezando con un objeto iluminado por un foco</w:t>
      </w:r>
    </w:p>
    <w:p w:rsidR="00000000" w:rsidRDefault="00F32AFE">
      <w:r>
        <w:t>Empezamos con un objeto en forma de caja que es iluminado por un foco. No usamos ningún halo de momento, debido a que queremos ver el objeto completamente iluminado por la luz (</w:t>
      </w:r>
      <w:r>
        <w:rPr>
          <w:rFonts w:ascii="Arial" w:hAnsi="Arial"/>
          <w:smallCaps/>
          <w:color w:val="auto"/>
          <w:sz w:val="20"/>
        </w:rPr>
        <w:t>halo31.pov</w:t>
      </w:r>
      <w:r>
        <w:t>).</w:t>
      </w:r>
    </w:p>
    <w:p w:rsidR="00000000" w:rsidRDefault="00F32AFE">
      <w:pPr>
        <w:pStyle w:val="Cdigo"/>
      </w:pPr>
      <w:r>
        <w:t xml:space="preserve">  camera {</w:t>
      </w:r>
    </w:p>
    <w:p w:rsidR="00000000" w:rsidRDefault="00F32AFE">
      <w:pPr>
        <w:pStyle w:val="Cdigo"/>
      </w:pPr>
      <w:r>
        <w:t xml:space="preserve">    location &lt;0, 0, -2.5&gt;</w:t>
      </w:r>
    </w:p>
    <w:p w:rsidR="00000000" w:rsidRDefault="00F32AFE">
      <w:pPr>
        <w:pStyle w:val="Cdigo"/>
      </w:pPr>
      <w:r>
        <w:t xml:space="preserve">    look_at &lt;0, 0, 0&gt;</w:t>
      </w:r>
    </w:p>
    <w:p w:rsidR="00000000" w:rsidRDefault="00F32AFE">
      <w:pPr>
        <w:pStyle w:val="Cdigo"/>
      </w:pPr>
      <w:r>
        <w:t xml:space="preserve">  }</w:t>
      </w:r>
    </w:p>
    <w:p w:rsidR="00000000" w:rsidRDefault="00F32AFE">
      <w:pPr>
        <w:pStyle w:val="Cdigo"/>
      </w:pPr>
    </w:p>
    <w:p w:rsidR="00000000" w:rsidRDefault="00F32AFE">
      <w:pPr>
        <w:pStyle w:val="Cdigo"/>
      </w:pPr>
      <w:r>
        <w:t xml:space="preserve">  background { color rgb &lt;0.2, 0.4, 0.8&gt; }</w:t>
      </w:r>
    </w:p>
    <w:p w:rsidR="00000000" w:rsidRDefault="00F32AFE">
      <w:pPr>
        <w:pStyle w:val="Cdigo"/>
      </w:pPr>
    </w:p>
    <w:p w:rsidR="00000000" w:rsidRDefault="00F32AFE">
      <w:pPr>
        <w:pStyle w:val="Cdigo"/>
      </w:pPr>
      <w:r>
        <w:t xml:space="preserve">  light_source {</w:t>
      </w:r>
    </w:p>
    <w:p w:rsidR="00000000" w:rsidRDefault="00F32AFE">
      <w:pPr>
        <w:pStyle w:val="Cdigo"/>
      </w:pPr>
      <w:r>
        <w:t xml:space="preserve">    &lt;2.5, 2.5, -2.5&gt;</w:t>
      </w:r>
    </w:p>
    <w:p w:rsidR="00000000" w:rsidRDefault="00F32AFE">
      <w:pPr>
        <w:pStyle w:val="Cdigo"/>
      </w:pPr>
      <w:r>
        <w:t xml:space="preserve">    colour rgb &lt;1, 1, 1&gt;</w:t>
      </w:r>
    </w:p>
    <w:p w:rsidR="00000000" w:rsidRDefault="00F32AFE">
      <w:pPr>
        <w:pStyle w:val="Cdigo"/>
      </w:pPr>
      <w:r>
        <w:t xml:space="preserve">    spotlight</w:t>
      </w:r>
    </w:p>
    <w:p w:rsidR="00000000" w:rsidRDefault="00F32AFE">
      <w:pPr>
        <w:pStyle w:val="Cdigo"/>
      </w:pPr>
      <w:r>
        <w:t xml:space="preserve">    point_at &lt;0, 0, 0&gt;</w:t>
      </w:r>
    </w:p>
    <w:p w:rsidR="00000000" w:rsidRDefault="00F32AFE">
      <w:pPr>
        <w:pStyle w:val="Cdigo"/>
      </w:pPr>
      <w:r>
        <w:t xml:space="preserve">    radius 12</w:t>
      </w:r>
    </w:p>
    <w:p w:rsidR="00000000" w:rsidRDefault="00F32AFE">
      <w:pPr>
        <w:pStyle w:val="Cdigo"/>
      </w:pPr>
      <w:r>
        <w:t xml:space="preserve">    falloff 15</w:t>
      </w:r>
    </w:p>
    <w:p w:rsidR="00000000" w:rsidRDefault="00F32AFE">
      <w:pPr>
        <w:pStyle w:val="Cdigo"/>
      </w:pPr>
      <w:r>
        <w:t xml:space="preserve">    tightness 1</w:t>
      </w:r>
    </w:p>
    <w:p w:rsidR="00000000" w:rsidRDefault="00F32AFE">
      <w:pPr>
        <w:pStyle w:val="Cdigo"/>
      </w:pPr>
      <w:r>
        <w:t xml:space="preserve">  }</w:t>
      </w:r>
    </w:p>
    <w:p w:rsidR="00000000" w:rsidRDefault="00F32AFE">
      <w:pPr>
        <w:pStyle w:val="Cdigo"/>
      </w:pPr>
    </w:p>
    <w:p w:rsidR="00000000" w:rsidRDefault="00F32AFE">
      <w:pPr>
        <w:pStyle w:val="Cdigo"/>
      </w:pPr>
      <w:r>
        <w:t xml:space="preserve">  difference {</w:t>
      </w:r>
    </w:p>
    <w:p w:rsidR="00000000" w:rsidRDefault="00F32AFE">
      <w:pPr>
        <w:pStyle w:val="Cdigo"/>
      </w:pPr>
      <w:r>
        <w:t xml:space="preserve">    bo</w:t>
      </w:r>
      <w:r>
        <w:t>x { -1, 1 }</w:t>
      </w:r>
    </w:p>
    <w:p w:rsidR="00000000" w:rsidRDefault="00F32AFE">
      <w:pPr>
        <w:pStyle w:val="Cdigo"/>
      </w:pPr>
      <w:r>
        <w:t xml:space="preserve">    box { &lt;-1.1, -0.8, -0.8&gt;, &lt;1.1, 0.8, 0.8&gt; }</w:t>
      </w:r>
    </w:p>
    <w:p w:rsidR="00000000" w:rsidRDefault="00F32AFE">
      <w:pPr>
        <w:pStyle w:val="Cdigo"/>
      </w:pPr>
      <w:r>
        <w:t xml:space="preserve">    box { &lt;-0.8, -1.1, -0.8&gt;, &lt;0.8, 1.1, 0.8&gt; }</w:t>
      </w:r>
    </w:p>
    <w:p w:rsidR="00000000" w:rsidRDefault="00F32AFE">
      <w:pPr>
        <w:pStyle w:val="Cdigo"/>
      </w:pPr>
      <w:r>
        <w:t xml:space="preserve">    box { &lt;-0.8, -0.8, -1.1&gt;, &lt;0.8, 0.8, 1.1&gt; }</w:t>
      </w:r>
    </w:p>
    <w:p w:rsidR="00000000" w:rsidRDefault="00F32AFE">
      <w:pPr>
        <w:pStyle w:val="Cdigo"/>
      </w:pPr>
      <w:r>
        <w:t xml:space="preserve">    pigment { color rgb &lt;1, 0.2, 0.2&gt; }</w:t>
      </w:r>
    </w:p>
    <w:p w:rsidR="00000000" w:rsidRDefault="00F32AFE">
      <w:pPr>
        <w:pStyle w:val="Cdigo"/>
      </w:pPr>
      <w:r>
        <w:t xml:space="preserve">    scale 0.5</w:t>
      </w:r>
    </w:p>
    <w:p w:rsidR="00000000" w:rsidRDefault="00F32AFE">
      <w:pPr>
        <w:pStyle w:val="Cdigo"/>
      </w:pPr>
      <w:r>
        <w:t xml:space="preserve">    rotate 45*y</w:t>
      </w:r>
    </w:p>
    <w:p w:rsidR="00000000" w:rsidRDefault="00F32AFE">
      <w:pPr>
        <w:pStyle w:val="Cdigo"/>
      </w:pPr>
      <w:r>
        <w:t xml:space="preserve">    rotate 45*x</w:t>
      </w:r>
    </w:p>
    <w:p w:rsidR="00000000" w:rsidRDefault="00F32AFE">
      <w:pPr>
        <w:pStyle w:val="Cdigo"/>
      </w:pPr>
      <w:r>
        <w:t xml:space="preserve">  }</w:t>
      </w:r>
    </w:p>
    <w:p w:rsidR="00000000" w:rsidRDefault="00420C25">
      <w:pPr>
        <w:keepNext/>
        <w:framePr w:w="4800" w:hSpace="142" w:wrap="notBeside" w:vAnchor="text" w:hAnchor="margin" w:xAlign="center" w:y="1"/>
      </w:pPr>
      <w:r>
        <w:rPr>
          <w:noProof/>
          <w:lang w:val="es-ES"/>
        </w:rPr>
        <w:lastRenderedPageBreak/>
        <w:drawing>
          <wp:inline distT="0" distB="0" distL="0" distR="0">
            <wp:extent cx="3048000" cy="2295525"/>
            <wp:effectExtent l="19050" t="0" r="0" b="0"/>
            <wp:docPr id="38" name="Imagen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6"/>
                    <a:srcRect/>
                    <a:stretch>
                      <a:fillRect/>
                    </a:stretch>
                  </pic:blipFill>
                  <pic:spPr bwMode="auto">
                    <a:xfrm>
                      <a:off x="0" y="0"/>
                      <a:ext cx="3048000" cy="2295525"/>
                    </a:xfrm>
                    <a:prstGeom prst="rect">
                      <a:avLst/>
                    </a:prstGeom>
                    <a:noFill/>
                    <a:ln w="9525">
                      <a:noFill/>
                      <a:miter lim="800000"/>
                      <a:headEnd/>
                      <a:tailEnd/>
                    </a:ln>
                  </pic:spPr>
                </pic:pic>
              </a:graphicData>
            </a:graphic>
          </wp:inline>
        </w:drawing>
      </w:r>
    </w:p>
    <w:p w:rsidR="00000000" w:rsidRDefault="00F32AFE">
      <w:pPr>
        <w:pStyle w:val="Epgrafe"/>
        <w:framePr w:wrap="notBeside"/>
      </w:pPr>
      <w:r>
        <w:t xml:space="preserve">Figura </w:t>
      </w:r>
      <w:r>
        <w:fldChar w:fldCharType="begin"/>
      </w:r>
      <w:r>
        <w:instrText xml:space="preserve"> </w:instrText>
      </w:r>
      <w:r>
        <w:instrText>SE</w:instrText>
      </w:r>
      <w:r>
        <w:instrText>Q</w:instrText>
      </w:r>
      <w:r>
        <w:instrText xml:space="preserve"> Figura \* </w:instrText>
      </w:r>
      <w:r>
        <w:instrText>ARABIC</w:instrText>
      </w:r>
      <w:r>
        <w:instrText xml:space="preserve"> </w:instrText>
      </w:r>
      <w:r>
        <w:fldChar w:fldCharType="separate"/>
      </w:r>
      <w:r>
        <w:rPr>
          <w:noProof/>
        </w:rPr>
        <w:t>37</w:t>
      </w:r>
      <w:r>
        <w:fldChar w:fldCharType="end"/>
      </w:r>
      <w:r>
        <w:t>: El objeto que queremos usar</w:t>
      </w:r>
    </w:p>
    <w:p w:rsidR="00000000" w:rsidRDefault="00F32AFE">
      <w:r>
        <w:t>Como vemos el objeto entero es iluminado por la fuente de luz. Ahora podemos empezar a añadir algo de polvo.</w:t>
      </w:r>
    </w:p>
    <w:p w:rsidR="00000000" w:rsidRDefault="00F32AFE">
      <w:pPr>
        <w:pStyle w:val="Ttulo5"/>
      </w:pPr>
      <w:r>
        <w:t>Añadiendo algo de polvo</w:t>
      </w:r>
    </w:p>
    <w:p w:rsidR="00000000" w:rsidRDefault="00F32AFE">
      <w:r>
        <w:t xml:space="preserve">Usamos una caja para contener el halo de polvo. Ya que usamos una </w:t>
      </w:r>
      <w:r>
        <w:t xml:space="preserve">función de densidad constante no importa que tipo de mapeado usemos. La densidad toma el valor especificado por el identificador </w:t>
      </w:r>
      <w:r>
        <w:rPr>
          <w:rFonts w:ascii="Courier New" w:hAnsi="Courier New"/>
          <w:b/>
          <w:sz w:val="20"/>
        </w:rPr>
        <w:t>max_value</w:t>
      </w:r>
      <w:r>
        <w:t xml:space="preserve"> en cualquier lugar en el interior del halo (el valor por defecto es uno). La dispersión isotrópica es seleccionada con el identificador </w:t>
      </w:r>
      <w:r>
        <w:rPr>
          <w:rFonts w:ascii="Courier New" w:hAnsi="Courier New"/>
          <w:b/>
          <w:sz w:val="20"/>
        </w:rPr>
        <w:t>dust_type</w:t>
      </w:r>
      <w:r>
        <w:t>.</w:t>
      </w:r>
    </w:p>
    <w:p w:rsidR="00000000" w:rsidRDefault="00F32AFE">
      <w:pPr>
        <w:pStyle w:val="Cdigo"/>
      </w:pPr>
      <w:r>
        <w:t xml:space="preserve">  box { -1, 1</w:t>
      </w:r>
    </w:p>
    <w:p w:rsidR="00000000" w:rsidRDefault="00F32AFE">
      <w:pPr>
        <w:pStyle w:val="Cdigo"/>
      </w:pPr>
      <w:r>
        <w:t xml:space="preserve">    pigment { colour rgbt &lt;1, 1, 1, 1&gt; }</w:t>
      </w:r>
    </w:p>
    <w:p w:rsidR="00000000" w:rsidRDefault="00F32AFE">
      <w:pPr>
        <w:pStyle w:val="Cdigo"/>
      </w:pPr>
      <w:r>
        <w:t xml:space="preserve">    halo {</w:t>
      </w:r>
    </w:p>
    <w:p w:rsidR="00000000" w:rsidRDefault="00F32AFE">
      <w:pPr>
        <w:pStyle w:val="Cdigo"/>
      </w:pPr>
      <w:r>
        <w:t xml:space="preserve">      dust</w:t>
      </w:r>
    </w:p>
    <w:p w:rsidR="00000000" w:rsidRDefault="00F32AFE">
      <w:pPr>
        <w:pStyle w:val="Cdigo"/>
      </w:pPr>
      <w:r>
        <w:t xml:space="preserve">      dust_type 1</w:t>
      </w:r>
    </w:p>
    <w:p w:rsidR="00000000" w:rsidRDefault="00F32AFE">
      <w:pPr>
        <w:pStyle w:val="Cdigo"/>
      </w:pPr>
      <w:r>
        <w:t xml:space="preserve">      box_mapping</w:t>
      </w:r>
    </w:p>
    <w:p w:rsidR="00000000" w:rsidRDefault="00F32AFE">
      <w:pPr>
        <w:pStyle w:val="Cdigo"/>
      </w:pPr>
      <w:r>
        <w:t xml:space="preserve">      constant</w:t>
      </w:r>
    </w:p>
    <w:p w:rsidR="00000000" w:rsidRDefault="00F32AFE">
      <w:pPr>
        <w:pStyle w:val="Cdigo"/>
      </w:pPr>
      <w:r>
        <w:t xml:space="preserve">      colour_map {</w:t>
      </w:r>
    </w:p>
    <w:p w:rsidR="00000000" w:rsidRDefault="00F32AFE">
      <w:pPr>
        <w:pStyle w:val="Cdigo"/>
      </w:pPr>
      <w:r>
        <w:t xml:space="preserve">        [ 0 color rgbt &lt;1, 1, 1, 1&gt; ]</w:t>
      </w:r>
    </w:p>
    <w:p w:rsidR="00000000" w:rsidRDefault="00F32AFE">
      <w:pPr>
        <w:pStyle w:val="Cdigo"/>
      </w:pPr>
      <w:r>
        <w:t xml:space="preserve">        [ 1 color rgbt &lt;1, 1, 1, 0&gt; ]</w:t>
      </w:r>
    </w:p>
    <w:p w:rsidR="00000000" w:rsidRDefault="00F32AFE">
      <w:pPr>
        <w:pStyle w:val="Cdigo"/>
      </w:pPr>
      <w:r>
        <w:t xml:space="preserve">   </w:t>
      </w:r>
      <w:r>
        <w:t xml:space="preserve">   }</w:t>
      </w:r>
    </w:p>
    <w:p w:rsidR="00000000" w:rsidRDefault="00F32AFE">
      <w:pPr>
        <w:pStyle w:val="Cdigo"/>
      </w:pPr>
      <w:r>
        <w:t xml:space="preserve">      samples 10</w:t>
      </w:r>
    </w:p>
    <w:p w:rsidR="00000000" w:rsidRDefault="00F32AFE">
      <w:pPr>
        <w:pStyle w:val="Cdigo"/>
      </w:pPr>
      <w:r>
        <w:t xml:space="preserve">    }</w:t>
      </w:r>
    </w:p>
    <w:p w:rsidR="00000000" w:rsidRDefault="00F32AFE">
      <w:pPr>
        <w:pStyle w:val="Cdigo"/>
      </w:pPr>
      <w:r>
        <w:t xml:space="preserve">    hollow</w:t>
      </w:r>
    </w:p>
    <w:p w:rsidR="00000000" w:rsidRDefault="00F32AFE">
      <w:pPr>
        <w:pStyle w:val="Cdigo"/>
      </w:pPr>
      <w:r>
        <w:t xml:space="preserve">    scale 5</w:t>
      </w:r>
    </w:p>
    <w:p w:rsidR="00000000" w:rsidRDefault="00F32AFE">
      <w:pPr>
        <w:pStyle w:val="Cdigo"/>
      </w:pPr>
      <w:r>
        <w:t xml:space="preserve">  }</w:t>
      </w:r>
    </w:p>
    <w:p w:rsidR="00000000" w:rsidRDefault="00420C25">
      <w:pPr>
        <w:keepNext/>
        <w:framePr w:w="4800" w:hSpace="142" w:wrap="notBeside" w:vAnchor="text" w:hAnchor="margin" w:xAlign="center" w:y="1"/>
      </w:pPr>
      <w:r>
        <w:rPr>
          <w:noProof/>
          <w:lang w:val="es-ES"/>
        </w:rPr>
        <w:lastRenderedPageBreak/>
        <w:drawing>
          <wp:inline distT="0" distB="0" distL="0" distR="0">
            <wp:extent cx="3048000" cy="2295525"/>
            <wp:effectExtent l="19050" t="0" r="0" b="0"/>
            <wp:docPr id="39" name="Imagen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7"/>
                    <a:srcRect/>
                    <a:stretch>
                      <a:fillRect/>
                    </a:stretch>
                  </pic:blipFill>
                  <pic:spPr bwMode="auto">
                    <a:xfrm>
                      <a:off x="0" y="0"/>
                      <a:ext cx="3048000" cy="2295525"/>
                    </a:xfrm>
                    <a:prstGeom prst="rect">
                      <a:avLst/>
                    </a:prstGeom>
                    <a:noFill/>
                    <a:ln w="9525">
                      <a:noFill/>
                      <a:miter lim="800000"/>
                      <a:headEnd/>
                      <a:tailEnd/>
                    </a:ln>
                  </pic:spPr>
                </pic:pic>
              </a:graphicData>
            </a:graphic>
          </wp:inline>
        </w:drawing>
      </w:r>
    </w:p>
    <w:p w:rsidR="00000000" w:rsidRDefault="00F32AFE">
      <w:pPr>
        <w:pStyle w:val="Epgrafe"/>
        <w:framePr w:wrap="notBeside"/>
      </w:pPr>
      <w:r>
        <w:t xml:space="preserve">Figura </w:t>
      </w:r>
      <w:r>
        <w:fldChar w:fldCharType="begin"/>
      </w:r>
      <w:r>
        <w:instrText xml:space="preserve"> </w:instrText>
      </w:r>
      <w:r>
        <w:instrText>SEQ</w:instrText>
      </w:r>
      <w:r>
        <w:instrText xml:space="preserve"> Figura \* </w:instrText>
      </w:r>
      <w:r>
        <w:instrText>ARABIC</w:instrText>
      </w:r>
      <w:r>
        <w:instrText xml:space="preserve"> </w:instrText>
      </w:r>
      <w:r>
        <w:fldChar w:fldCharType="separate"/>
      </w:r>
      <w:r>
        <w:rPr>
          <w:noProof/>
        </w:rPr>
        <w:t>38</w:t>
      </w:r>
      <w:r>
        <w:fldChar w:fldCharType="end"/>
      </w:r>
      <w:r>
        <w:t>: Este polvo es demasiado espeso</w:t>
      </w:r>
    </w:p>
    <w:p w:rsidR="00000000" w:rsidRDefault="00F32AFE">
      <w:r>
        <w:t xml:space="preserve">El resultado de </w:t>
      </w:r>
      <w:r>
        <w:rPr>
          <w:rFonts w:ascii="Arial" w:hAnsi="Arial"/>
          <w:smallCaps/>
          <w:color w:val="auto"/>
          <w:sz w:val="20"/>
        </w:rPr>
        <w:t>halo32.pov</w:t>
      </w:r>
      <w:r>
        <w:t xml:space="preserve"> es prometedor pero el polvo es demasiado espeso y solo podemos ver algunas partes del objeto y nada del fondo.</w:t>
      </w:r>
    </w:p>
    <w:p w:rsidR="00000000" w:rsidRDefault="00F32AFE">
      <w:pPr>
        <w:pStyle w:val="Ttulo5"/>
      </w:pPr>
      <w:r>
        <w:t>Decrementando la densidad del polvo</w:t>
      </w:r>
    </w:p>
    <w:p w:rsidR="00000000" w:rsidRDefault="00F32AFE">
      <w:r>
        <w:t>La densidad en el interior del halo tiene un valor constante de uno. Esto significa que solo la entrada en la posición uno del mapa de color se usa para determinar la densidad y el color del polvo.</w:t>
      </w:r>
    </w:p>
    <w:p w:rsidR="00000000" w:rsidRDefault="00F32AFE">
      <w:r>
        <w:t>Usamos un valor</w:t>
      </w:r>
      <w:r>
        <w:t xml:space="preserve"> de transmitancia de 0.7 para obtener un polvo más fino.</w:t>
      </w:r>
    </w:p>
    <w:p w:rsidR="00000000" w:rsidRDefault="00F32AFE">
      <w:pPr>
        <w:pStyle w:val="Cdigo"/>
      </w:pPr>
      <w:r>
        <w:t xml:space="preserve">  box { -1, 1</w:t>
      </w:r>
    </w:p>
    <w:p w:rsidR="00000000" w:rsidRDefault="00F32AFE">
      <w:pPr>
        <w:pStyle w:val="Cdigo"/>
      </w:pPr>
      <w:r>
        <w:t xml:space="preserve">    pigment { colour rgbt &lt;1, 1, 1, 1&gt; }</w:t>
      </w:r>
    </w:p>
    <w:p w:rsidR="00000000" w:rsidRDefault="00F32AFE">
      <w:pPr>
        <w:pStyle w:val="Cdigo"/>
      </w:pPr>
      <w:r>
        <w:t xml:space="preserve">    halo {</w:t>
      </w:r>
    </w:p>
    <w:p w:rsidR="00000000" w:rsidRDefault="00F32AFE">
      <w:pPr>
        <w:pStyle w:val="Cdigo"/>
      </w:pPr>
      <w:r>
        <w:t xml:space="preserve">      dust</w:t>
      </w:r>
    </w:p>
    <w:p w:rsidR="00000000" w:rsidRDefault="00F32AFE">
      <w:pPr>
        <w:pStyle w:val="Cdigo"/>
      </w:pPr>
      <w:r>
        <w:t xml:space="preserve">      dust_type 1</w:t>
      </w:r>
    </w:p>
    <w:p w:rsidR="00000000" w:rsidRDefault="00F32AFE">
      <w:pPr>
        <w:pStyle w:val="Cdigo"/>
      </w:pPr>
      <w:r>
        <w:t xml:space="preserve">      box_mapping</w:t>
      </w:r>
    </w:p>
    <w:p w:rsidR="00000000" w:rsidRDefault="00F32AFE">
      <w:pPr>
        <w:pStyle w:val="Cdigo"/>
      </w:pPr>
      <w:r>
        <w:t xml:space="preserve">      constant</w:t>
      </w:r>
    </w:p>
    <w:p w:rsidR="00000000" w:rsidRDefault="00F32AFE">
      <w:pPr>
        <w:pStyle w:val="Cdigo"/>
      </w:pPr>
      <w:r>
        <w:t xml:space="preserve">      colour_map {</w:t>
      </w:r>
    </w:p>
    <w:p w:rsidR="00000000" w:rsidRDefault="00F32AFE">
      <w:pPr>
        <w:pStyle w:val="Cdigo"/>
      </w:pPr>
      <w:r>
        <w:t xml:space="preserve">        [ 0 color rgbt &lt;1, 1, 1, 1.0&gt; ]</w:t>
      </w:r>
    </w:p>
    <w:p w:rsidR="00000000" w:rsidRDefault="00F32AFE">
      <w:pPr>
        <w:pStyle w:val="Cdigo"/>
      </w:pPr>
      <w:r>
        <w:t xml:space="preserve">        [ 1 color rgbt &lt;1, 1, 1, 0.7&gt; ]</w:t>
      </w:r>
    </w:p>
    <w:p w:rsidR="00000000" w:rsidRDefault="00F32AFE">
      <w:pPr>
        <w:pStyle w:val="Cdigo"/>
      </w:pPr>
      <w:r>
        <w:t xml:space="preserve">      }</w:t>
      </w:r>
    </w:p>
    <w:p w:rsidR="00000000" w:rsidRDefault="00F32AFE">
      <w:pPr>
        <w:pStyle w:val="Cdigo"/>
      </w:pPr>
      <w:r>
        <w:t xml:space="preserve">      samples 10</w:t>
      </w:r>
    </w:p>
    <w:p w:rsidR="00000000" w:rsidRDefault="00F32AFE">
      <w:pPr>
        <w:pStyle w:val="Cdigo"/>
      </w:pPr>
      <w:r>
        <w:t xml:space="preserve">    }</w:t>
      </w:r>
    </w:p>
    <w:p w:rsidR="00000000" w:rsidRDefault="00F32AFE">
      <w:pPr>
        <w:pStyle w:val="Cdigo"/>
      </w:pPr>
      <w:r>
        <w:t xml:space="preserve">    hollow</w:t>
      </w:r>
    </w:p>
    <w:p w:rsidR="00000000" w:rsidRDefault="00F32AFE">
      <w:pPr>
        <w:pStyle w:val="Cdigo"/>
      </w:pPr>
      <w:r>
        <w:t xml:space="preserve">    scale 5</w:t>
      </w:r>
    </w:p>
    <w:p w:rsidR="00000000" w:rsidRDefault="00F32AFE">
      <w:pPr>
        <w:pStyle w:val="Cdigo"/>
      </w:pPr>
      <w:r>
        <w:t xml:space="preserve">  }</w:t>
      </w:r>
    </w:p>
    <w:p w:rsidR="00000000" w:rsidRDefault="00420C25">
      <w:pPr>
        <w:keepNext/>
        <w:framePr w:w="4800" w:hSpace="142" w:wrap="notBeside" w:vAnchor="text" w:hAnchor="margin" w:xAlign="center" w:y="1"/>
      </w:pPr>
      <w:r>
        <w:rPr>
          <w:noProof/>
          <w:lang w:val="es-ES"/>
        </w:rPr>
        <w:lastRenderedPageBreak/>
        <w:drawing>
          <wp:inline distT="0" distB="0" distL="0" distR="0">
            <wp:extent cx="3048000" cy="2295525"/>
            <wp:effectExtent l="19050" t="0" r="0" b="0"/>
            <wp:docPr id="40" name="Imagen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8"/>
                    <a:srcRect/>
                    <a:stretch>
                      <a:fillRect/>
                    </a:stretch>
                  </pic:blipFill>
                  <pic:spPr bwMode="auto">
                    <a:xfrm>
                      <a:off x="0" y="0"/>
                      <a:ext cx="3048000" cy="2295525"/>
                    </a:xfrm>
                    <a:prstGeom prst="rect">
                      <a:avLst/>
                    </a:prstGeom>
                    <a:noFill/>
                    <a:ln w="9525">
                      <a:noFill/>
                      <a:miter lim="800000"/>
                      <a:headEnd/>
                      <a:tailEnd/>
                    </a:ln>
                  </pic:spPr>
                </pic:pic>
              </a:graphicData>
            </a:graphic>
          </wp:inline>
        </w:drawing>
      </w:r>
    </w:p>
    <w:p w:rsidR="00000000" w:rsidRDefault="00F32AFE">
      <w:pPr>
        <w:pStyle w:val="Epgrafe"/>
        <w:framePr w:wrap="notBeside"/>
      </w:pPr>
      <w:r>
        <w:t xml:space="preserve">Figura </w:t>
      </w:r>
      <w:r>
        <w:fldChar w:fldCharType="begin"/>
      </w:r>
      <w:r>
        <w:instrText xml:space="preserve"> </w:instrText>
      </w:r>
      <w:r>
        <w:instrText>SEQ</w:instrText>
      </w:r>
      <w:r>
        <w:instrText xml:space="preserve"> Figura \* </w:instrText>
      </w:r>
      <w:r>
        <w:instrText>ARABIC</w:instrText>
      </w:r>
      <w:r>
        <w:instrText xml:space="preserve"> </w:instrText>
      </w:r>
      <w:r>
        <w:fldChar w:fldCharType="separate"/>
      </w:r>
      <w:r>
        <w:rPr>
          <w:noProof/>
        </w:rPr>
        <w:t>39</w:t>
      </w:r>
      <w:r>
        <w:fldChar w:fldCharType="end"/>
      </w:r>
      <w:r>
        <w:t>: Un polvo más fino le da un mejor aspecto</w:t>
      </w:r>
    </w:p>
    <w:p w:rsidR="00000000" w:rsidRDefault="00F32AFE">
      <w:r>
        <w:t>A parte de los feos efectos de aliasing la imagen queda mejor. Podemos ver el objeto enter</w:t>
      </w:r>
      <w:r>
        <w:t>o e incluso el fondo es ligeramente visible (</w:t>
      </w:r>
      <w:r>
        <w:rPr>
          <w:rFonts w:ascii="Arial" w:hAnsi="Arial"/>
          <w:smallCaps/>
          <w:color w:val="auto"/>
          <w:sz w:val="20"/>
        </w:rPr>
        <w:t>halo33.pov</w:t>
      </w:r>
      <w:r>
        <w:t>).</w:t>
      </w:r>
    </w:p>
    <w:p w:rsidR="00000000" w:rsidRDefault="00F32AFE">
      <w:pPr>
        <w:pStyle w:val="Ttulo5"/>
      </w:pPr>
      <w:r>
        <w:t>Mejorar la apariencia de las sombras</w:t>
      </w:r>
    </w:p>
    <w:p w:rsidR="00000000" w:rsidRDefault="00F32AFE">
      <w:r>
        <w:t xml:space="preserve">Para reducir los efectos de aliasing usamos tres técnicas distintas: </w:t>
      </w:r>
      <w:r>
        <w:rPr>
          <w:i/>
        </w:rPr>
        <w:t>jittering</w:t>
      </w:r>
      <w:r>
        <w:t>, super-muestreo y un incremento total sobre la tasa de muestreo.</w:t>
      </w:r>
    </w:p>
    <w:p w:rsidR="00000000" w:rsidRDefault="00F32AFE">
      <w:r>
        <w:t>Jittering se usa para añadir algo de aleatoriedad a los puntos de muestreo haciendo que la imagen parezca más irregular. Esto es mejor que los efectos de aliasing. Un bajo valor para jittering es una buena elección.</w:t>
      </w:r>
    </w:p>
    <w:p w:rsidR="00000000" w:rsidRDefault="00F32AFE">
      <w:r>
        <w:t>El super-muestreo intenta reducir las diferencias tomando</w:t>
      </w:r>
      <w:r>
        <w:t xml:space="preserve"> muestras adicionales en áreas de grandes cambios de intensidad. El umbral en el cual se usa el super-muestreo y el nivel máximo de recursión pueden ser especificados mediante los identificadores </w:t>
      </w:r>
      <w:r>
        <w:rPr>
          <w:rFonts w:ascii="Courier New" w:hAnsi="Courier New"/>
          <w:b/>
          <w:sz w:val="20"/>
        </w:rPr>
        <w:t>aa_threshold</w:t>
      </w:r>
      <w:r>
        <w:t xml:space="preserve"> y </w:t>
      </w:r>
      <w:r>
        <w:rPr>
          <w:rFonts w:ascii="Courier New" w:hAnsi="Courier New"/>
          <w:b/>
          <w:sz w:val="20"/>
        </w:rPr>
        <w:t>aa_level</w:t>
      </w:r>
      <w:r>
        <w:t xml:space="preserve"> respectivamente.</w:t>
      </w:r>
    </w:p>
    <w:p w:rsidR="00000000" w:rsidRDefault="00F32AFE">
      <w:r>
        <w:t>La manera de enfocar el problema que siempre funciona es incrementar la tasa general de muestreo. Ya que también es el método más lento deberíamos usar los demás métodos primero. Si no son suficientes tenemos que incrementar la tasa de muestreo.</w:t>
      </w:r>
    </w:p>
    <w:p w:rsidR="00000000" w:rsidRDefault="00F32AFE">
      <w:r>
        <w:t>Usamos el siguiente halo para</w:t>
      </w:r>
      <w:r>
        <w:t xml:space="preserve"> reducir los efectos de aliasing (</w:t>
      </w:r>
      <w:r>
        <w:rPr>
          <w:rFonts w:ascii="Arial" w:hAnsi="Arial"/>
          <w:smallCaps/>
          <w:color w:val="auto"/>
          <w:sz w:val="20"/>
        </w:rPr>
        <w:t>halo34.pov</w:t>
      </w:r>
      <w:r>
        <w:t>).</w:t>
      </w:r>
    </w:p>
    <w:p w:rsidR="00000000" w:rsidRDefault="00F32AFE">
      <w:pPr>
        <w:pStyle w:val="Cdigo"/>
      </w:pPr>
      <w:r>
        <w:t xml:space="preserve">  box { -1, 1</w:t>
      </w:r>
    </w:p>
    <w:p w:rsidR="00000000" w:rsidRDefault="00F32AFE">
      <w:pPr>
        <w:pStyle w:val="Cdigo"/>
      </w:pPr>
      <w:r>
        <w:t xml:space="preserve">    pigment { colour rgbt &lt;1, 1, 1, 1&gt; }</w:t>
      </w:r>
    </w:p>
    <w:p w:rsidR="00000000" w:rsidRDefault="00F32AFE">
      <w:pPr>
        <w:pStyle w:val="Cdigo"/>
      </w:pPr>
      <w:r>
        <w:t xml:space="preserve">    halo {</w:t>
      </w:r>
    </w:p>
    <w:p w:rsidR="00000000" w:rsidRDefault="00F32AFE">
      <w:pPr>
        <w:pStyle w:val="Cdigo"/>
      </w:pPr>
      <w:r>
        <w:t xml:space="preserve">      dust</w:t>
      </w:r>
    </w:p>
    <w:p w:rsidR="00000000" w:rsidRDefault="00F32AFE">
      <w:pPr>
        <w:pStyle w:val="Cdigo"/>
      </w:pPr>
      <w:r>
        <w:t xml:space="preserve">      dust_type 1</w:t>
      </w:r>
    </w:p>
    <w:p w:rsidR="00000000" w:rsidRDefault="00F32AFE">
      <w:pPr>
        <w:pStyle w:val="Cdigo"/>
      </w:pPr>
      <w:r>
        <w:t xml:space="preserve">      box_mapping</w:t>
      </w:r>
    </w:p>
    <w:p w:rsidR="00000000" w:rsidRDefault="00F32AFE">
      <w:pPr>
        <w:pStyle w:val="Cdigo"/>
      </w:pPr>
      <w:r>
        <w:t xml:space="preserve">      constant</w:t>
      </w:r>
    </w:p>
    <w:p w:rsidR="00000000" w:rsidRDefault="00F32AFE">
      <w:pPr>
        <w:pStyle w:val="Cdigo"/>
      </w:pPr>
      <w:r>
        <w:t xml:space="preserve">      colour_map {</w:t>
      </w:r>
    </w:p>
    <w:p w:rsidR="00000000" w:rsidRDefault="00F32AFE">
      <w:pPr>
        <w:pStyle w:val="Cdigo"/>
      </w:pPr>
      <w:r>
        <w:t xml:space="preserve">        [ 0 color rgbt &lt;1, 1, 1, 1.0&gt; ]</w:t>
      </w:r>
    </w:p>
    <w:p w:rsidR="00000000" w:rsidRDefault="00F32AFE">
      <w:pPr>
        <w:pStyle w:val="Cdigo"/>
      </w:pPr>
      <w:r>
        <w:t xml:space="preserve">        [ 1 color rgbt &lt;1, 1, 1, 0.7&gt; ]</w:t>
      </w:r>
    </w:p>
    <w:p w:rsidR="00000000" w:rsidRDefault="00F32AFE">
      <w:pPr>
        <w:pStyle w:val="Cdigo"/>
      </w:pPr>
      <w:r>
        <w:t xml:space="preserve">      }</w:t>
      </w:r>
    </w:p>
    <w:p w:rsidR="00000000" w:rsidRDefault="00F32AFE">
      <w:pPr>
        <w:pStyle w:val="Cdigo"/>
      </w:pPr>
      <w:r>
        <w:t xml:space="preserve">      samples 50</w:t>
      </w:r>
    </w:p>
    <w:p w:rsidR="00000000" w:rsidRDefault="00F32AFE">
      <w:pPr>
        <w:pStyle w:val="Cdigo"/>
      </w:pPr>
      <w:r>
        <w:t xml:space="preserve">      aa_level 3</w:t>
      </w:r>
    </w:p>
    <w:p w:rsidR="00000000" w:rsidRDefault="00F32AFE">
      <w:pPr>
        <w:pStyle w:val="Cdigo"/>
      </w:pPr>
      <w:r>
        <w:t xml:space="preserve">      aa_threshold 0.2</w:t>
      </w:r>
    </w:p>
    <w:p w:rsidR="00000000" w:rsidRDefault="00F32AFE">
      <w:pPr>
        <w:pStyle w:val="Cdigo"/>
      </w:pPr>
      <w:r>
        <w:t xml:space="preserve">      jitter 0.1</w:t>
      </w:r>
    </w:p>
    <w:p w:rsidR="00000000" w:rsidRDefault="00F32AFE">
      <w:pPr>
        <w:pStyle w:val="Cdigo"/>
      </w:pPr>
      <w:r>
        <w:lastRenderedPageBreak/>
        <w:t xml:space="preserve">    }</w:t>
      </w:r>
    </w:p>
    <w:p w:rsidR="00000000" w:rsidRDefault="00F32AFE">
      <w:pPr>
        <w:pStyle w:val="Cdigo"/>
      </w:pPr>
      <w:r>
        <w:t xml:space="preserve">    hollow</w:t>
      </w:r>
    </w:p>
    <w:p w:rsidR="00000000" w:rsidRDefault="00F32AFE">
      <w:pPr>
        <w:pStyle w:val="Cdigo"/>
      </w:pPr>
      <w:r>
        <w:t xml:space="preserve">    scale 5</w:t>
      </w:r>
    </w:p>
    <w:p w:rsidR="00000000" w:rsidRDefault="00F32AFE">
      <w:pPr>
        <w:pStyle w:val="Cdigo"/>
      </w:pPr>
      <w:r>
        <w:t xml:space="preserve">  }</w:t>
      </w:r>
    </w:p>
    <w:p w:rsidR="00000000" w:rsidRDefault="00420C25">
      <w:pPr>
        <w:keepNext/>
        <w:framePr w:w="4800" w:hSpace="142" w:wrap="notBeside" w:vAnchor="text" w:hAnchor="margin" w:xAlign="center" w:y="1"/>
      </w:pPr>
      <w:r>
        <w:rPr>
          <w:noProof/>
          <w:lang w:val="es-ES"/>
        </w:rPr>
        <w:drawing>
          <wp:inline distT="0" distB="0" distL="0" distR="0">
            <wp:extent cx="3048000" cy="2295525"/>
            <wp:effectExtent l="19050" t="0" r="0" b="0"/>
            <wp:docPr id="41" name="Imagen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9"/>
                    <a:srcRect/>
                    <a:stretch>
                      <a:fillRect/>
                    </a:stretch>
                  </pic:blipFill>
                  <pic:spPr bwMode="auto">
                    <a:xfrm>
                      <a:off x="0" y="0"/>
                      <a:ext cx="3048000" cy="2295525"/>
                    </a:xfrm>
                    <a:prstGeom prst="rect">
                      <a:avLst/>
                    </a:prstGeom>
                    <a:noFill/>
                    <a:ln w="9525">
                      <a:noFill/>
                      <a:miter lim="800000"/>
                      <a:headEnd/>
                      <a:tailEnd/>
                    </a:ln>
                  </pic:spPr>
                </pic:pic>
              </a:graphicData>
            </a:graphic>
          </wp:inline>
        </w:drawing>
      </w:r>
    </w:p>
    <w:p w:rsidR="00000000" w:rsidRDefault="00F32AFE">
      <w:pPr>
        <w:pStyle w:val="Epgrafe"/>
        <w:framePr w:wrap="notBeside"/>
      </w:pPr>
      <w:r>
        <w:t xml:space="preserve">Figura </w:t>
      </w:r>
      <w:r>
        <w:fldChar w:fldCharType="begin"/>
      </w:r>
      <w:r>
        <w:instrText xml:space="preserve"> </w:instrText>
      </w:r>
      <w:r>
        <w:instrText>SEQ</w:instrText>
      </w:r>
      <w:r>
        <w:instrText xml:space="preserve"> Figura \* </w:instrText>
      </w:r>
      <w:r>
        <w:instrText>ARABIC</w:instrText>
      </w:r>
      <w:r>
        <w:instrText xml:space="preserve"> </w:instrText>
      </w:r>
      <w:r>
        <w:fldChar w:fldCharType="separate"/>
      </w:r>
      <w:r>
        <w:rPr>
          <w:noProof/>
        </w:rPr>
        <w:t>40</w:t>
      </w:r>
      <w:r>
        <w:fldChar w:fldCharType="end"/>
      </w:r>
      <w:r>
        <w:t>: Distintos métodos de anti-aliasing ayudan a obtener un resultado satisfactorio</w:t>
      </w:r>
    </w:p>
    <w:p w:rsidR="00000000" w:rsidRDefault="00F32AFE">
      <w:r>
        <w:t>La im</w:t>
      </w:r>
      <w:r>
        <w:t>agen tiene mejor apariencia ahora. prácticamente no queda ningún efecto de aliasing.</w:t>
      </w:r>
    </w:p>
    <w:p w:rsidR="00000000" w:rsidRDefault="00F32AFE">
      <w:r>
        <w:t>Los mismos parámetros que hemos usado son discutidos en la sección acerca de la atmósfera (ver "La Atmósfera" para más explicaciones).</w:t>
      </w:r>
    </w:p>
    <w:p w:rsidR="00000000" w:rsidRDefault="00F32AFE">
      <w:pPr>
        <w:pStyle w:val="Ttulo5"/>
      </w:pPr>
      <w:r>
        <w:t>Añadiendo turbulencia</w:t>
      </w:r>
    </w:p>
    <w:p w:rsidR="00000000" w:rsidRDefault="00F32AFE">
      <w:r>
        <w:t>La mayor diferencia entre el halo de polvo y la atmósfera descrita en "La Atmósfera" es la posibilidad de elegir una distribución de partículas no uniforme para el polvo. Esto incluye el hecho de que el halo es limitado a un objeto contenedor además de los distintos tip</w:t>
      </w:r>
      <w:r>
        <w:t>os de funciones de densidad y mapeado.</w:t>
      </w:r>
    </w:p>
    <w:p w:rsidR="00000000" w:rsidRDefault="00F32AFE">
      <w:r>
        <w:t xml:space="preserve">Otra forma interesante de conseguir una distribución irregular es añadir algo de turbulencia al polvo. Esto se consigue con el identificador </w:t>
      </w:r>
      <w:r>
        <w:rPr>
          <w:rFonts w:ascii="Courier New" w:hAnsi="Courier New"/>
          <w:b/>
          <w:sz w:val="20"/>
        </w:rPr>
        <w:t>turbulence</w:t>
      </w:r>
      <w:r>
        <w:t xml:space="preserve"> seguido de la cantidad de turbulencia que será usada, como muestra el siguiente ejemplo (</w:t>
      </w:r>
      <w:r>
        <w:rPr>
          <w:rFonts w:ascii="Arial" w:hAnsi="Arial"/>
          <w:smallCaps/>
          <w:color w:val="auto"/>
          <w:sz w:val="20"/>
        </w:rPr>
        <w:t>halo35.pov</w:t>
      </w:r>
      <w:r>
        <w:t>).</w:t>
      </w:r>
    </w:p>
    <w:p w:rsidR="00000000" w:rsidRDefault="00F32AFE">
      <w:pPr>
        <w:pStyle w:val="Cdigo"/>
      </w:pPr>
      <w:r>
        <w:t xml:space="preserve">  box { -1, 1</w:t>
      </w:r>
    </w:p>
    <w:p w:rsidR="00000000" w:rsidRDefault="00F32AFE">
      <w:pPr>
        <w:pStyle w:val="Cdigo"/>
      </w:pPr>
      <w:r>
        <w:t xml:space="preserve">    pigment { colour rgbt &lt;1, 1, 1, 1&gt; }</w:t>
      </w:r>
    </w:p>
    <w:p w:rsidR="00000000" w:rsidRDefault="00F32AFE">
      <w:pPr>
        <w:pStyle w:val="Cdigo"/>
      </w:pPr>
      <w:r>
        <w:t xml:space="preserve">    halo {</w:t>
      </w:r>
    </w:p>
    <w:p w:rsidR="00000000" w:rsidRDefault="00F32AFE">
      <w:pPr>
        <w:pStyle w:val="Cdigo"/>
      </w:pPr>
      <w:r>
        <w:t xml:space="preserve">      dust</w:t>
      </w:r>
    </w:p>
    <w:p w:rsidR="00000000" w:rsidRDefault="00F32AFE">
      <w:pPr>
        <w:pStyle w:val="Cdigo"/>
      </w:pPr>
      <w:r>
        <w:t xml:space="preserve">      dust_type 1</w:t>
      </w:r>
    </w:p>
    <w:p w:rsidR="00000000" w:rsidRDefault="00F32AFE">
      <w:pPr>
        <w:pStyle w:val="Cdigo"/>
      </w:pPr>
      <w:r>
        <w:t xml:space="preserve">      box_mapping</w:t>
      </w:r>
    </w:p>
    <w:p w:rsidR="00000000" w:rsidRDefault="00F32AFE">
      <w:pPr>
        <w:pStyle w:val="Cdigo"/>
      </w:pPr>
      <w:r>
        <w:t xml:space="preserve">      linear</w:t>
      </w:r>
    </w:p>
    <w:p w:rsidR="00000000" w:rsidRDefault="00F32AFE">
      <w:pPr>
        <w:pStyle w:val="Cdigo"/>
      </w:pPr>
      <w:r>
        <w:t xml:space="preserve">      turbulence 1</w:t>
      </w:r>
    </w:p>
    <w:p w:rsidR="00000000" w:rsidRDefault="00F32AFE">
      <w:pPr>
        <w:pStyle w:val="Cdigo"/>
      </w:pPr>
      <w:r>
        <w:t xml:space="preserve">      colour_map {</w:t>
      </w:r>
    </w:p>
    <w:p w:rsidR="00000000" w:rsidRDefault="00F32AFE">
      <w:pPr>
        <w:pStyle w:val="Cdigo"/>
      </w:pPr>
      <w:r>
        <w:t xml:space="preserve">        [ 0 color rgbt &lt;1, 1, 1, 1.0&gt; ]</w:t>
      </w:r>
    </w:p>
    <w:p w:rsidR="00000000" w:rsidRDefault="00F32AFE">
      <w:pPr>
        <w:pStyle w:val="Cdigo"/>
      </w:pPr>
      <w:r>
        <w:t xml:space="preserve">        [ 1 col</w:t>
      </w:r>
      <w:r>
        <w:t>or rgbt &lt;1, 1, 1, 0.5&gt; ]</w:t>
      </w:r>
    </w:p>
    <w:p w:rsidR="00000000" w:rsidRDefault="00F32AFE">
      <w:pPr>
        <w:pStyle w:val="Cdigo"/>
      </w:pPr>
      <w:r>
        <w:t xml:space="preserve">      }</w:t>
      </w:r>
    </w:p>
    <w:p w:rsidR="00000000" w:rsidRDefault="00F32AFE">
      <w:pPr>
        <w:pStyle w:val="Cdigo"/>
      </w:pPr>
      <w:r>
        <w:t xml:space="preserve">      samples 50</w:t>
      </w:r>
    </w:p>
    <w:p w:rsidR="00000000" w:rsidRDefault="00F32AFE">
      <w:pPr>
        <w:pStyle w:val="Cdigo"/>
      </w:pPr>
      <w:r>
        <w:t xml:space="preserve">      aa_level 3</w:t>
      </w:r>
    </w:p>
    <w:p w:rsidR="00000000" w:rsidRDefault="00F32AFE">
      <w:pPr>
        <w:pStyle w:val="Cdigo"/>
      </w:pPr>
      <w:r>
        <w:t xml:space="preserve">      aa_threshold 0.2</w:t>
      </w:r>
    </w:p>
    <w:p w:rsidR="00000000" w:rsidRDefault="00F32AFE">
      <w:pPr>
        <w:pStyle w:val="Cdigo"/>
      </w:pPr>
      <w:r>
        <w:t xml:space="preserve">      jitter 0.1</w:t>
      </w:r>
    </w:p>
    <w:p w:rsidR="00000000" w:rsidRDefault="00F32AFE">
      <w:pPr>
        <w:pStyle w:val="Cdigo"/>
      </w:pPr>
      <w:r>
        <w:t xml:space="preserve">    }</w:t>
      </w:r>
    </w:p>
    <w:p w:rsidR="00000000" w:rsidRDefault="00F32AFE">
      <w:pPr>
        <w:pStyle w:val="Cdigo"/>
      </w:pPr>
      <w:r>
        <w:t xml:space="preserve">    hollow</w:t>
      </w:r>
    </w:p>
    <w:p w:rsidR="00000000" w:rsidRDefault="00F32AFE">
      <w:pPr>
        <w:pStyle w:val="Cdigo"/>
      </w:pPr>
      <w:r>
        <w:t xml:space="preserve">    scale 5</w:t>
      </w:r>
    </w:p>
    <w:p w:rsidR="00000000" w:rsidRDefault="00F32AFE">
      <w:pPr>
        <w:pStyle w:val="Cdigo"/>
      </w:pPr>
      <w:r>
        <w:lastRenderedPageBreak/>
        <w:t xml:space="preserve">  }</w:t>
      </w:r>
    </w:p>
    <w:p w:rsidR="00000000" w:rsidRDefault="00420C25">
      <w:pPr>
        <w:keepNext/>
        <w:framePr w:w="4800" w:hSpace="142" w:wrap="notBeside" w:vAnchor="text" w:hAnchor="margin" w:xAlign="center" w:y="1"/>
      </w:pPr>
      <w:r>
        <w:rPr>
          <w:noProof/>
          <w:lang w:val="es-ES"/>
        </w:rPr>
        <w:drawing>
          <wp:inline distT="0" distB="0" distL="0" distR="0">
            <wp:extent cx="3048000" cy="2295525"/>
            <wp:effectExtent l="19050" t="0" r="0" b="0"/>
            <wp:docPr id="42" name="Imagen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50"/>
                    <a:srcRect/>
                    <a:stretch>
                      <a:fillRect/>
                    </a:stretch>
                  </pic:blipFill>
                  <pic:spPr bwMode="auto">
                    <a:xfrm>
                      <a:off x="0" y="0"/>
                      <a:ext cx="3048000" cy="2295525"/>
                    </a:xfrm>
                    <a:prstGeom prst="rect">
                      <a:avLst/>
                    </a:prstGeom>
                    <a:noFill/>
                    <a:ln w="9525">
                      <a:noFill/>
                      <a:miter lim="800000"/>
                      <a:headEnd/>
                      <a:tailEnd/>
                    </a:ln>
                  </pic:spPr>
                </pic:pic>
              </a:graphicData>
            </a:graphic>
          </wp:inline>
        </w:drawing>
      </w:r>
    </w:p>
    <w:p w:rsidR="00000000" w:rsidRDefault="00F32AFE">
      <w:pPr>
        <w:pStyle w:val="Epgrafe"/>
        <w:framePr w:wrap="notBeside"/>
      </w:pPr>
      <w:r>
        <w:t xml:space="preserve">Figura </w:t>
      </w:r>
      <w:r>
        <w:fldChar w:fldCharType="begin"/>
      </w:r>
      <w:r>
        <w:instrText xml:space="preserve"> </w:instrText>
      </w:r>
      <w:r>
        <w:instrText>SEQ</w:instrText>
      </w:r>
      <w:r>
        <w:instrText xml:space="preserve"> Figura \* </w:instrText>
      </w:r>
      <w:r>
        <w:instrText>ARABIC</w:instrText>
      </w:r>
      <w:r>
        <w:instrText xml:space="preserve"> </w:instrText>
      </w:r>
      <w:r>
        <w:fldChar w:fldCharType="separate"/>
      </w:r>
      <w:r>
        <w:rPr>
          <w:noProof/>
        </w:rPr>
        <w:t>41</w:t>
      </w:r>
      <w:r>
        <w:fldChar w:fldCharType="end"/>
      </w:r>
      <w:r>
        <w:t>: Añadir turbulencia al polvo hace que tenga un aspecto más interesante</w:t>
      </w:r>
    </w:p>
    <w:p w:rsidR="00000000" w:rsidRDefault="00F32AFE">
      <w:r>
        <w:t>La imagen parece más interesante debido a los desplazamientos en la densidad de partículas.</w:t>
      </w:r>
    </w:p>
    <w:p w:rsidR="00000000" w:rsidRDefault="00F32AFE">
      <w:r>
        <w:t xml:space="preserve">Deberíamos notar que usamos una función de densidad lineal en lugar de la función constante anterior. Esto es necesario debido a que con una función constante la densidad </w:t>
      </w:r>
      <w:r>
        <w:t>tiene el mismo valor en todos los puntos. El añadir turbulencia no tendría ningún efecto debido a que a donde quiera que los puntos sean movidos el valor de la densidad tendrá el mismo valor. Solo una distribución de densidad no constante tiene sentido cuando se añade turbulencia.</w:t>
      </w:r>
    </w:p>
    <w:p w:rsidR="00000000" w:rsidRDefault="00F32AFE">
      <w:r>
        <w:t xml:space="preserve">El hecho de que el valor de turbulencia sea un vector puede ser usado para crear efectos como cascadas usando un gran valor de turbulencia en una sola dirección (por ejemplo </w:t>
      </w:r>
      <w:r>
        <w:rPr>
          <w:rFonts w:ascii="Courier New" w:hAnsi="Courier New"/>
          <w:b/>
          <w:sz w:val="20"/>
        </w:rPr>
        <w:t>turbulence &lt;0.2,1,0.2&gt;</w:t>
      </w:r>
      <w:r>
        <w:t>).</w:t>
      </w:r>
    </w:p>
    <w:p w:rsidR="00000000" w:rsidRDefault="00F32AFE">
      <w:pPr>
        <w:pStyle w:val="Ttulo5"/>
      </w:pPr>
      <w:r>
        <w:t>Usando polvo coloreado</w:t>
      </w:r>
    </w:p>
    <w:p w:rsidR="00000000" w:rsidRDefault="00F32AFE">
      <w:r>
        <w:t>Si quere</w:t>
      </w:r>
      <w:r>
        <w:t>mos crear polvo coloreado podemos hacerlo fácilmente usando un color distinto del blanco en el mapa de color. En este caso también tenemos que fijar los canales de filtro en el mapa de color a valores distintos de cero para especificar la cantidad de luz filtrada por el color del polvo.</w:t>
      </w:r>
    </w:p>
    <w:p w:rsidR="00000000" w:rsidRDefault="00F32AFE">
      <w:r>
        <w:t>Usamos un mapa de color para obtener un filtrante polvo rojo por ejemplo:</w:t>
      </w:r>
    </w:p>
    <w:p w:rsidR="00000000" w:rsidRDefault="00F32AFE">
      <w:pPr>
        <w:pStyle w:val="Cdigo"/>
      </w:pPr>
      <w:r>
        <w:t xml:space="preserve">  colour_map {</w:t>
      </w:r>
    </w:p>
    <w:p w:rsidR="00000000" w:rsidRDefault="00F32AFE">
      <w:pPr>
        <w:pStyle w:val="Cdigo"/>
      </w:pPr>
      <w:r>
        <w:t xml:space="preserve">    [ 0 color rgbft &lt;1, 0, 0, 0.5, 1.0&gt; ]</w:t>
      </w:r>
    </w:p>
    <w:p w:rsidR="00000000" w:rsidRDefault="00F32AFE">
      <w:pPr>
        <w:pStyle w:val="Cdigo"/>
      </w:pPr>
      <w:r>
        <w:t xml:space="preserve">    [ 1 color rgbft &lt;1, 0, 0, 0.5, 0.7&gt; ]</w:t>
      </w:r>
    </w:p>
    <w:p w:rsidR="00000000" w:rsidRDefault="00F32AFE">
      <w:pPr>
        <w:pStyle w:val="Cdigo"/>
      </w:pPr>
      <w:r>
        <w:t xml:space="preserve">  }</w:t>
      </w:r>
    </w:p>
    <w:p w:rsidR="00000000" w:rsidRDefault="00F32AFE">
      <w:pPr>
        <w:pStyle w:val="Ttulo4"/>
      </w:pPr>
      <w:bookmarkStart w:id="171" w:name="_Toc405632426"/>
      <w:r>
        <w:t>Dificultades de los halos</w:t>
      </w:r>
      <w:bookmarkEnd w:id="171"/>
    </w:p>
    <w:p w:rsidR="00000000" w:rsidRDefault="00F32AFE">
      <w:r>
        <w:t>Debido a la complejid</w:t>
      </w:r>
      <w:r>
        <w:t>ad del halo y a la poca experimentación que los usuarios han hecho de el todavía hay un montón de cosas por descubrir.</w:t>
      </w:r>
    </w:p>
    <w:p w:rsidR="00000000" w:rsidRDefault="00F32AFE">
      <w:r>
        <w:t>Algunos de los problemas y dificultades más comunes son descritas a continuación para ayudarnos a evitarlos.</w:t>
      </w:r>
    </w:p>
    <w:p w:rsidR="00000000" w:rsidRDefault="00F32AFE">
      <w:pPr>
        <w:pStyle w:val="Ttulo5"/>
      </w:pPr>
      <w:r>
        <w:lastRenderedPageBreak/>
        <w:t>Donde son permitidos los halos</w:t>
      </w:r>
    </w:p>
    <w:p w:rsidR="00000000" w:rsidRDefault="00F32AFE">
      <w:r>
        <w:t>Como se mencionó antes, un halo llena completamente el interior de un objeto. Teniendo esto en cuenta es razonable que el siguiente ejemplo no tenga sentido.</w:t>
      </w:r>
    </w:p>
    <w:p w:rsidR="00000000" w:rsidRDefault="00F32AFE">
      <w:pPr>
        <w:pStyle w:val="Cdigo"/>
      </w:pPr>
      <w:r>
        <w:t xml:space="preserve">  sphere { 0, 1</w:t>
      </w:r>
    </w:p>
    <w:p w:rsidR="00000000" w:rsidRDefault="00F32AFE">
      <w:pPr>
        <w:pStyle w:val="Cdigo"/>
      </w:pPr>
      <w:r>
        <w:t xml:space="preserve">    pigment {</w:t>
      </w:r>
    </w:p>
    <w:p w:rsidR="00000000" w:rsidRDefault="00F32AFE">
      <w:pPr>
        <w:pStyle w:val="Cdigo"/>
      </w:pPr>
      <w:r>
        <w:t xml:space="preserve">      checker</w:t>
      </w:r>
    </w:p>
    <w:p w:rsidR="00000000" w:rsidRDefault="00F32AFE">
      <w:pPr>
        <w:pStyle w:val="Cdigo"/>
      </w:pPr>
      <w:r>
        <w:t xml:space="preserve">      texture {</w:t>
      </w:r>
    </w:p>
    <w:p w:rsidR="00000000" w:rsidRDefault="00F32AFE">
      <w:pPr>
        <w:pStyle w:val="Cdigo"/>
      </w:pPr>
      <w:r>
        <w:t xml:space="preserve">        pigment { color Clear }</w:t>
      </w:r>
    </w:p>
    <w:p w:rsidR="00000000" w:rsidRDefault="00F32AFE">
      <w:pPr>
        <w:pStyle w:val="Cdigo"/>
      </w:pPr>
      <w:r>
        <w:t xml:space="preserve">   </w:t>
      </w:r>
      <w:r>
        <w:t xml:space="preserve">     halo { ... }</w:t>
      </w:r>
    </w:p>
    <w:p w:rsidR="00000000" w:rsidRDefault="00F32AFE">
      <w:pPr>
        <w:pStyle w:val="Cdigo"/>
      </w:pPr>
      <w:r>
        <w:t xml:space="preserve">      }</w:t>
      </w:r>
    </w:p>
    <w:p w:rsidR="00000000" w:rsidRDefault="00F32AFE">
      <w:pPr>
        <w:pStyle w:val="Cdigo"/>
      </w:pPr>
      <w:r>
        <w:t xml:space="preserve">      texture {</w:t>
      </w:r>
    </w:p>
    <w:p w:rsidR="00000000" w:rsidRDefault="00F32AFE">
      <w:pPr>
        <w:pStyle w:val="Cdigo"/>
      </w:pPr>
      <w:r>
        <w:t xml:space="preserve">        pigment { color Red }</w:t>
      </w:r>
    </w:p>
    <w:p w:rsidR="00000000" w:rsidRDefault="00F32AFE">
      <w:pPr>
        <w:pStyle w:val="Cdigo"/>
      </w:pPr>
      <w:r>
        <w:t xml:space="preserve">      }</w:t>
      </w:r>
    </w:p>
    <w:p w:rsidR="00000000" w:rsidRDefault="00F32AFE">
      <w:pPr>
        <w:pStyle w:val="Cdigo"/>
      </w:pPr>
      <w:r>
        <w:t xml:space="preserve">    }</w:t>
      </w:r>
    </w:p>
    <w:p w:rsidR="00000000" w:rsidRDefault="00F32AFE">
      <w:pPr>
        <w:pStyle w:val="Cdigo"/>
      </w:pPr>
      <w:r>
        <w:t xml:space="preserve">    hollow</w:t>
      </w:r>
    </w:p>
    <w:p w:rsidR="00000000" w:rsidRDefault="00F32AFE">
      <w:pPr>
        <w:pStyle w:val="Cdigo"/>
      </w:pPr>
      <w:r>
        <w:t xml:space="preserve">  }</w:t>
      </w:r>
    </w:p>
    <w:p w:rsidR="00000000" w:rsidRDefault="00F32AFE">
      <w:r>
        <w:t>¿Qué es lo que está mal en este ejemplo? Es simplemente que un halo se usa para describir el interior de un objeto y que no se puede describir este interior especificando el aspecto de la superficie. Pero esto fue hecho en el ejemplo anterior. No podemos imaginar que aspecto tendrá el interior de la esfera. ¿Estará completamente ocupada por el halo? ¿Estarán algunas áreas ocupadas por el halo y otras por air</w:t>
      </w:r>
      <w:r>
        <w:t>e? ¿Qué aspecto tendrán estas áreas?</w:t>
      </w:r>
    </w:p>
    <w:p w:rsidR="00000000" w:rsidRDefault="00F32AFE">
      <w:r>
        <w:t>No podremos ver las propiedades del interior observando la superficie. Simplemente no es posible. Esto siempre se debe tener en cuenta.</w:t>
      </w:r>
    </w:p>
    <w:p w:rsidR="00000000" w:rsidRDefault="00F32AFE">
      <w:r>
        <w:t>Si el ejemplo anterior fue pensado para crear una esfera rellenada con un halo y cubierta por una textura a cuadros que ocultara en parte el halo tendríamos que haber empleado la siguiente sintaxis:</w:t>
      </w:r>
    </w:p>
    <w:p w:rsidR="00000000" w:rsidRDefault="00F32AFE">
      <w:pPr>
        <w:pStyle w:val="Cdigo"/>
      </w:pPr>
      <w:r>
        <w:t xml:space="preserve">  sphere { 0, 1</w:t>
      </w:r>
    </w:p>
    <w:p w:rsidR="00000000" w:rsidRDefault="00F32AFE">
      <w:pPr>
        <w:pStyle w:val="Cdigo"/>
      </w:pPr>
      <w:r>
        <w:t xml:space="preserve">    pigment {</w:t>
      </w:r>
    </w:p>
    <w:p w:rsidR="00000000" w:rsidRDefault="00F32AFE">
      <w:pPr>
        <w:pStyle w:val="Cdigo"/>
      </w:pPr>
      <w:r>
        <w:t xml:space="preserve">      checker</w:t>
      </w:r>
    </w:p>
    <w:p w:rsidR="00000000" w:rsidRDefault="00F32AFE">
      <w:pPr>
        <w:pStyle w:val="Cdigo"/>
      </w:pPr>
      <w:r>
        <w:t xml:space="preserve">      texture {</w:t>
      </w:r>
    </w:p>
    <w:p w:rsidR="00000000" w:rsidRDefault="00F32AFE">
      <w:pPr>
        <w:pStyle w:val="Cdigo"/>
      </w:pPr>
      <w:r>
        <w:t xml:space="preserve">        pigment { color Clear }</w:t>
      </w:r>
    </w:p>
    <w:p w:rsidR="00000000" w:rsidRDefault="00F32AFE">
      <w:pPr>
        <w:pStyle w:val="Cdigo"/>
      </w:pPr>
      <w:r>
        <w:t xml:space="preserve">      }</w:t>
      </w:r>
    </w:p>
    <w:p w:rsidR="00000000" w:rsidRDefault="00F32AFE">
      <w:pPr>
        <w:pStyle w:val="Cdigo"/>
      </w:pPr>
      <w:r>
        <w:t xml:space="preserve">      texture {</w:t>
      </w:r>
    </w:p>
    <w:p w:rsidR="00000000" w:rsidRDefault="00F32AFE">
      <w:pPr>
        <w:pStyle w:val="Cdigo"/>
      </w:pPr>
      <w:r>
        <w:t xml:space="preserve">        pigment { color </w:t>
      </w:r>
      <w:r>
        <w:t>Red }</w:t>
      </w:r>
    </w:p>
    <w:p w:rsidR="00000000" w:rsidRDefault="00F32AFE">
      <w:pPr>
        <w:pStyle w:val="Cdigo"/>
      </w:pPr>
      <w:r>
        <w:t xml:space="preserve">      }</w:t>
      </w:r>
    </w:p>
    <w:p w:rsidR="00000000" w:rsidRDefault="00F32AFE">
      <w:pPr>
        <w:pStyle w:val="Cdigo"/>
      </w:pPr>
      <w:r>
        <w:t xml:space="preserve">    }</w:t>
      </w:r>
    </w:p>
    <w:p w:rsidR="00000000" w:rsidRDefault="00F32AFE">
      <w:pPr>
        <w:pStyle w:val="Cdigo"/>
      </w:pPr>
      <w:r>
        <w:t xml:space="preserve">    halo { ... }</w:t>
      </w:r>
    </w:p>
    <w:p w:rsidR="00000000" w:rsidRDefault="00F32AFE">
      <w:pPr>
        <w:pStyle w:val="Cdigo"/>
      </w:pPr>
      <w:r>
        <w:t xml:space="preserve">    hollow</w:t>
      </w:r>
    </w:p>
    <w:p w:rsidR="00000000" w:rsidRDefault="00F32AFE">
      <w:pPr>
        <w:pStyle w:val="Cdigo"/>
      </w:pPr>
      <w:r>
        <w:t xml:space="preserve">  }</w:t>
      </w:r>
    </w:p>
    <w:p w:rsidR="00000000" w:rsidRDefault="00F32AFE">
      <w:r>
        <w:t>Un halo siempre se aplica a un objeto de la siguiente forma:</w:t>
      </w:r>
    </w:p>
    <w:p w:rsidR="00000000" w:rsidRDefault="00F32AFE">
      <w:pPr>
        <w:pStyle w:val="Cdigo"/>
      </w:pPr>
      <w:r>
        <w:t xml:space="preserve">  OBJECT {</w:t>
      </w:r>
    </w:p>
    <w:p w:rsidR="00000000" w:rsidRDefault="00F32AFE">
      <w:pPr>
        <w:pStyle w:val="Cdigo"/>
      </w:pPr>
      <w:r>
        <w:t xml:space="preserve">    texture {</w:t>
      </w:r>
    </w:p>
    <w:p w:rsidR="00000000" w:rsidRDefault="00F32AFE">
      <w:pPr>
        <w:pStyle w:val="Cdigo"/>
      </w:pPr>
      <w:r>
        <w:t xml:space="preserve">      pigment { ... }</w:t>
      </w:r>
    </w:p>
    <w:p w:rsidR="00000000" w:rsidRDefault="00F32AFE">
      <w:pPr>
        <w:pStyle w:val="Cdigo"/>
      </w:pPr>
      <w:r>
        <w:t xml:space="preserve">      normal { ... }</w:t>
      </w:r>
    </w:p>
    <w:p w:rsidR="00000000" w:rsidRDefault="00F32AFE">
      <w:pPr>
        <w:pStyle w:val="Cdigo"/>
      </w:pPr>
      <w:r>
        <w:t xml:space="preserve">      finish { ... }</w:t>
      </w:r>
    </w:p>
    <w:p w:rsidR="00000000" w:rsidRDefault="00F32AFE">
      <w:pPr>
        <w:pStyle w:val="Cdigo"/>
      </w:pPr>
      <w:r>
        <w:t xml:space="preserve">      halo { ... }</w:t>
      </w:r>
    </w:p>
    <w:p w:rsidR="00000000" w:rsidRDefault="00F32AFE">
      <w:pPr>
        <w:pStyle w:val="Cdigo"/>
      </w:pPr>
      <w:r>
        <w:t xml:space="preserve">    }</w:t>
      </w:r>
    </w:p>
    <w:p w:rsidR="00000000" w:rsidRDefault="00F32AFE">
      <w:pPr>
        <w:pStyle w:val="Cdigo"/>
      </w:pPr>
      <w:r>
        <w:t xml:space="preserve">    hollow</w:t>
      </w:r>
    </w:p>
    <w:p w:rsidR="00000000" w:rsidRDefault="00F32AFE">
      <w:pPr>
        <w:pStyle w:val="Cdigo"/>
      </w:pPr>
      <w:r>
        <w:t xml:space="preserve">  }</w:t>
      </w:r>
    </w:p>
    <w:p w:rsidR="00000000" w:rsidRDefault="00F32AFE">
      <w:r>
        <w:t>No se permite un halo en la declaración de un pigmento, de un mapa de color, de un mapa de pigmento, de un mapa de material o de cualquier otra cosa. No se nos impide hacerlo pero no obtendremos los resultados que queremos.</w:t>
      </w:r>
    </w:p>
    <w:p w:rsidR="00000000" w:rsidRDefault="00F32AFE">
      <w:r>
        <w:t>Podemos usar halos con texturas superpuestas s</w:t>
      </w:r>
      <w:r>
        <w:t>iempre que nos aseguremos de que los halos solo están vinculados a la capa inferior (que por supuesto debe ser transparente para que se pueda ver el halo).</w:t>
      </w:r>
    </w:p>
    <w:p w:rsidR="00000000" w:rsidRDefault="00F32AFE">
      <w:pPr>
        <w:pStyle w:val="Ttulo5"/>
      </w:pPr>
      <w:r>
        <w:lastRenderedPageBreak/>
        <w:t>Superponiendo los objetos contenedores</w:t>
      </w:r>
    </w:p>
    <w:p w:rsidR="00000000" w:rsidRDefault="00F32AFE">
      <w:r>
        <w:t>POV-Ray no es capaz de tratar de forma correcta la superposición de objetos contenedores. Si creamos dos esferas superpuestas que contengan un halo no obtendremos resultados correctos en la zona de superposición. El efecto del halo se calcula de forma independiente para cada esfera y después se suman los resultados.</w:t>
      </w:r>
    </w:p>
    <w:p w:rsidR="00000000" w:rsidRDefault="00F32AFE">
      <w:r>
        <w:t>Si queremos añadir distintos halos tenemos que ponerlos todos en el interior de un solo objeto contenedor para asegurarnos de que el halo se calcula de forma correcta (ver también "Múltiples Halos").</w:t>
      </w:r>
    </w:p>
    <w:p w:rsidR="00000000" w:rsidRDefault="00F32AFE">
      <w:r>
        <w:t>También deberíamos observar que cuando tenemos varios objetos contenedores muy próximos unos a otros pero sin superposición real, son tratados de forma correcta. Si ponemos un objeto contenedor en frente de otro los halos son trazados correctamente.</w:t>
      </w:r>
    </w:p>
    <w:p w:rsidR="00000000" w:rsidRDefault="00F32AFE">
      <w:pPr>
        <w:pStyle w:val="Ttulo5"/>
      </w:pPr>
      <w:r>
        <w:t>Múltiples halos atenuantes</w:t>
      </w:r>
    </w:p>
    <w:p w:rsidR="00000000" w:rsidRDefault="00F32AFE">
      <w:r>
        <w:t>Actualmente no es posible usar múl</w:t>
      </w:r>
      <w:r>
        <w:t>tiples halos atenuantes con distintos mapas de color. El mapa de color del último halo será usado para todos los halos en el objeto contenedor.</w:t>
      </w:r>
    </w:p>
    <w:p w:rsidR="00000000" w:rsidRDefault="00F32AFE">
      <w:pPr>
        <w:pStyle w:val="Ttulo5"/>
      </w:pPr>
      <w:r>
        <w:t>Halos y objetos vacíos</w:t>
      </w:r>
    </w:p>
    <w:p w:rsidR="00000000" w:rsidRDefault="00F32AFE">
      <w:r>
        <w:t xml:space="preserve">Para trazar de forma correcta los efectos del halo tenemos que asegurarnos de que todos los objetos dentro de los cuales se encuentra la cámara sean vacíos. Esto se consigue añadiendo el identificador </w:t>
      </w:r>
      <w:r>
        <w:rPr>
          <w:rFonts w:ascii="Courier New" w:hAnsi="Courier New"/>
          <w:b/>
          <w:sz w:val="20"/>
        </w:rPr>
        <w:t>hollow</w:t>
      </w:r>
      <w:r>
        <w:t>.</w:t>
      </w:r>
    </w:p>
    <w:p w:rsidR="00000000" w:rsidRDefault="00F32AFE">
      <w:pPr>
        <w:pStyle w:val="Ttulo5"/>
      </w:pPr>
      <w:r>
        <w:t>Escalando el contenedor de un halo</w:t>
      </w:r>
    </w:p>
    <w:p w:rsidR="00000000" w:rsidRDefault="00F32AFE">
      <w:r>
        <w:t>Si escalamos el objeto contenedor de un halo deberíamos tener en cuenta que es importante el lugar do</w:t>
      </w:r>
      <w:r>
        <w:t xml:space="preserve">nde coloquemos el identificador </w:t>
      </w:r>
      <w:r>
        <w:rPr>
          <w:rFonts w:ascii="Courier New" w:hAnsi="Courier New"/>
          <w:b/>
          <w:sz w:val="20"/>
        </w:rPr>
        <w:t>scale</w:t>
      </w:r>
      <w:r>
        <w:t>.</w:t>
      </w:r>
    </w:p>
    <w:p w:rsidR="00000000" w:rsidRDefault="00F32AFE">
      <w:r>
        <w:t>Escalar el objeto antes de la declaración del halo solo escalara el objeto contenedor, no el halo. Esto es útil cuando queremos evitar que la superficie del objeto contenedor sea visible debido al uso de la turbulencia. Como hemos aprendido en las secciones anteriores, las partículas pueden moverse fuera del objeto contenedor, donde son invisibles, si se añade turbulencia. Esto solo funciona para el mapeado esférico y el mapeado de caja debido a que los campos de densi</w:t>
      </w:r>
      <w:r>
        <w:t>dad descritos por los otros mapeados no tienen dimensiones finitas.</w:t>
      </w:r>
    </w:p>
    <w:p w:rsidR="00000000" w:rsidRDefault="00F32AFE">
      <w:r>
        <w:t>Si se usa el identificador scale después de la declaración del halo, ambos, el halo y el objeto contenedor son escalados. Esto es útil para escalar el halo según nuestras necesidades.</w:t>
      </w:r>
    </w:p>
    <w:p w:rsidR="00000000" w:rsidRDefault="00F32AFE">
      <w:r>
        <w:t>El halo mantiene su apariencia a pesar de las transformaciones aplicadas al objeto contenedor (después del halo), es decir, la translucidez, el color y la turbulencia del halo no cambiarán.</w:t>
      </w:r>
    </w:p>
    <w:p w:rsidR="00000000" w:rsidRDefault="00F32AFE">
      <w:pPr>
        <w:pStyle w:val="Ttulo5"/>
      </w:pPr>
      <w:r>
        <w:t>Eligiendo una tasa de muestreo</w:t>
      </w:r>
    </w:p>
    <w:p w:rsidR="00000000" w:rsidRDefault="00F32AFE">
      <w:r>
        <w:t>Normalmente empezaremos con una baja ta</w:t>
      </w:r>
      <w:r>
        <w:t>sa de muestreo y solo la incrementaremos si aparecen efectos de aliasing (y no desaparecen usando el super-muestreo y el jittering).</w:t>
      </w:r>
    </w:p>
    <w:p w:rsidR="00000000" w:rsidRDefault="00F32AFE">
      <w:r>
        <w:t xml:space="preserve">La apariencia del halo es independiente de la tasa de muestreo siempre que se tomen las suficientes muestras para describir correctamente su forma. Esto significa que una o dos muestras difícilmente </w:t>
      </w:r>
      <w:r>
        <w:lastRenderedPageBreak/>
        <w:t>serán suficientes para determinar la apariencia del halo. Según vamos incrementando el número de muestras el halo se aproximará rápidamente a su apariencia real.</w:t>
      </w:r>
    </w:p>
    <w:p w:rsidR="00000000" w:rsidRDefault="00F32AFE">
      <w:r>
        <w:t>En pocas palabras,</w:t>
      </w:r>
      <w:r>
        <w:t xml:space="preserve"> el halo no cambiará su apariencia con la tasa de muestreo siempre que tengamos el suficiente número de muestras y no nos encontremos con los efectos del aliasing.</w:t>
      </w:r>
    </w:p>
    <w:p w:rsidR="00000000" w:rsidRDefault="00F32AFE">
      <w:pPr>
        <w:pStyle w:val="Ttulo5"/>
      </w:pPr>
      <w:r>
        <w:t>Usando turbulencia</w:t>
      </w:r>
    </w:p>
    <w:p w:rsidR="00000000" w:rsidRDefault="00F32AFE">
      <w:r>
        <w:t>Como dijimos en una de las secciones anteriores la turbulencia no tendrá efecto si se usa la función de densidad constante (identificador constant). No importa cuanto o en que dirección movamos un punto si la densidad es constante y por lo tanto no depende de la situación del punto. Tenemos el mismo valor de densidad para todas</w:t>
      </w:r>
      <w:r>
        <w:t xml:space="preserve"> la localizaciones.</w:t>
      </w:r>
    </w:p>
    <w:p w:rsidR="00000000" w:rsidRDefault="00F32AFE">
      <w:r>
        <w:t>Siempre que añadamos turbulencia a un halo debemos evitar la función de densidad constante.</w:t>
      </w:r>
    </w:p>
    <w:p w:rsidR="00000000" w:rsidRDefault="00F32AFE">
      <w:pPr>
        <w:pStyle w:val="Ttulo2"/>
      </w:pPr>
      <w:bookmarkStart w:id="172" w:name="_Toc405632427"/>
      <w:r>
        <w:t>Trabajar con texturas especiales</w:t>
      </w:r>
      <w:bookmarkEnd w:id="172"/>
      <w:r>
        <w:t xml:space="preserve"> </w:t>
      </w:r>
    </w:p>
    <w:p w:rsidR="00000000" w:rsidRDefault="00F32AFE">
      <w:r>
        <w:t xml:space="preserve">Muchos de los patrones de color que hemos visto hasta ahora en POV-Ray usan una instrucción </w:t>
      </w:r>
      <w:r>
        <w:rPr>
          <w:rFonts w:ascii="Courier New" w:hAnsi="Courier New"/>
          <w:b/>
          <w:sz w:val="20"/>
        </w:rPr>
        <w:t>color_map</w:t>
      </w:r>
      <w:r>
        <w:t xml:space="preserve"> para juntar diversos colores. Dependiendo de la lista de colores, podemos cambiar gradual o bruscamente de un color a otro. De hecho, el mapa de color es una herramienta muy poderosa para personalizar los diversos patrones de color, aunque requiere un poco de prác</w:t>
      </w:r>
      <w:r>
        <w:t>tica usarla correctamente. Además, a partir de la versión 3, POV-Ray nos permite unir diversos patrones, normales, acabados, e incluso texturas completas de la misma forma que mezclamos colores.</w:t>
      </w:r>
    </w:p>
    <w:p w:rsidR="00000000" w:rsidRDefault="00F32AFE">
      <w:r>
        <w:t>Para experimentar con algunas de las excitantes opciones de textura, preparemos una escena básica, a la que aplicaremos las texturas que diseñemos más adelante. Empecemos llamando a los archivos de inclusión de colores y texturas predefinidos, y poniendo una cámara y una fuente de luz.</w:t>
      </w:r>
    </w:p>
    <w:p w:rsidR="00000000" w:rsidRDefault="00F32AFE">
      <w:pPr>
        <w:pStyle w:val="Cdigo"/>
      </w:pPr>
      <w:r>
        <w:t xml:space="preserve">  #include "colors.inc"</w:t>
      </w:r>
    </w:p>
    <w:p w:rsidR="00000000" w:rsidRDefault="00F32AFE">
      <w:pPr>
        <w:pStyle w:val="Cdigo"/>
      </w:pPr>
      <w:r>
        <w:t xml:space="preserve">  #inc</w:t>
      </w:r>
      <w:r>
        <w:t>lude "textures.inc"</w:t>
      </w:r>
    </w:p>
    <w:p w:rsidR="00000000" w:rsidRDefault="00F32AFE">
      <w:pPr>
        <w:pStyle w:val="Cdigo"/>
      </w:pPr>
    </w:p>
    <w:p w:rsidR="00000000" w:rsidRDefault="00F32AFE">
      <w:pPr>
        <w:pStyle w:val="Cdigo"/>
      </w:pPr>
      <w:r>
        <w:t xml:space="preserve">  camera {</w:t>
      </w:r>
    </w:p>
    <w:p w:rsidR="00000000" w:rsidRDefault="00F32AFE">
      <w:pPr>
        <w:pStyle w:val="Cdigo"/>
      </w:pPr>
      <w:r>
        <w:t xml:space="preserve">    orthographic</w:t>
      </w:r>
    </w:p>
    <w:p w:rsidR="00000000" w:rsidRDefault="00F32AFE">
      <w:pPr>
        <w:pStyle w:val="Cdigo"/>
      </w:pPr>
      <w:r>
        <w:t xml:space="preserve">    up &lt;0, 5, 0&gt;</w:t>
      </w:r>
    </w:p>
    <w:p w:rsidR="00000000" w:rsidRDefault="00F32AFE">
      <w:pPr>
        <w:pStyle w:val="Cdigo"/>
      </w:pPr>
      <w:r>
        <w:t xml:space="preserve">    right &lt;5, 0, 0&gt;</w:t>
      </w:r>
    </w:p>
    <w:p w:rsidR="00000000" w:rsidRDefault="00F32AFE">
      <w:pPr>
        <w:pStyle w:val="Cdigo"/>
      </w:pPr>
      <w:r>
        <w:t xml:space="preserve">    location &lt;0, 0, -25&gt;</w:t>
      </w:r>
    </w:p>
    <w:p w:rsidR="00000000" w:rsidRDefault="00F32AFE">
      <w:pPr>
        <w:pStyle w:val="Cdigo"/>
      </w:pPr>
      <w:r>
        <w:t xml:space="preserve">    look_at &lt;0, 0, 0&gt;</w:t>
      </w:r>
    </w:p>
    <w:p w:rsidR="00000000" w:rsidRDefault="00F32AFE">
      <w:pPr>
        <w:pStyle w:val="Cdigo"/>
      </w:pPr>
      <w:r>
        <w:t xml:space="preserve">  }</w:t>
      </w:r>
    </w:p>
    <w:p w:rsidR="00000000" w:rsidRDefault="00F32AFE">
      <w:pPr>
        <w:pStyle w:val="Cdigo"/>
      </w:pPr>
    </w:p>
    <w:p w:rsidR="00000000" w:rsidRDefault="00F32AFE">
      <w:pPr>
        <w:pStyle w:val="Cdigo"/>
      </w:pPr>
      <w:r>
        <w:t xml:space="preserve">  light_source { &lt;100, 100, -100&gt; color White }</w:t>
      </w:r>
    </w:p>
    <w:p w:rsidR="00000000" w:rsidRDefault="00F32AFE">
      <w:pPr>
        <w:pStyle w:val="Ttulo3"/>
      </w:pPr>
      <w:bookmarkStart w:id="173" w:name="_Toc405632428"/>
      <w:r>
        <w:t>Trabajar con mapas de pigmentos</w:t>
      </w:r>
      <w:bookmarkEnd w:id="173"/>
    </w:p>
    <w:p w:rsidR="00000000" w:rsidRDefault="00F32AFE">
      <w:r>
        <w:t>Empecemos con algo sencillo. No debemos confundir el mapa de colores con el mapa de pigmentaciones, ya que el mapa de colores sólo admite colores como entradas, mientras que en el mapa de pigmentos podemos usar como elementos a mezclar pigmentos completos. Probemos a colorear un plano con un m</w:t>
      </w:r>
      <w:r>
        <w:t xml:space="preserve">apa de pigmentos. En el próximo ejemplo, vamos a declarar cada uno de los pigmentos que utilicemos. No es estrictamente necesario hacerlo (podemos colocar la descripción completa en cada entrada del mapa), aunque habitualmente es más cómodo de leer. </w:t>
      </w:r>
    </w:p>
    <w:p w:rsidR="00000000" w:rsidRDefault="00F32AFE">
      <w:pPr>
        <w:pStyle w:val="Cdigo"/>
      </w:pPr>
      <w:r>
        <w:t xml:space="preserve">  // cuadrados Blancos y Negros... es un clásico.</w:t>
      </w:r>
    </w:p>
    <w:p w:rsidR="00000000" w:rsidRDefault="00F32AFE">
      <w:pPr>
        <w:pStyle w:val="Cdigo"/>
      </w:pPr>
      <w:r>
        <w:t xml:space="preserve">  #declare Pigment1 = pigment {</w:t>
      </w:r>
    </w:p>
    <w:p w:rsidR="00000000" w:rsidRDefault="00F32AFE">
      <w:pPr>
        <w:pStyle w:val="Cdigo"/>
      </w:pPr>
      <w:r>
        <w:t xml:space="preserve">    checker color Black color White</w:t>
      </w:r>
    </w:p>
    <w:p w:rsidR="00000000" w:rsidRDefault="00F32AFE">
      <w:pPr>
        <w:pStyle w:val="Cdigo"/>
      </w:pPr>
      <w:r>
        <w:t xml:space="preserve">    scale .1</w:t>
      </w:r>
    </w:p>
    <w:p w:rsidR="00000000" w:rsidRDefault="00F32AFE">
      <w:pPr>
        <w:pStyle w:val="Cdigo"/>
      </w:pPr>
      <w:r>
        <w:t xml:space="preserve">  }</w:t>
      </w:r>
    </w:p>
    <w:p w:rsidR="00000000" w:rsidRDefault="00F32AFE">
      <w:pPr>
        <w:pStyle w:val="Cdigo"/>
      </w:pPr>
    </w:p>
    <w:p w:rsidR="00000000" w:rsidRDefault="00F32AFE">
      <w:pPr>
        <w:pStyle w:val="Cdigo"/>
      </w:pPr>
      <w:r>
        <w:t xml:space="preserve">  // un efecto de “anillos psicodélicos”</w:t>
      </w:r>
    </w:p>
    <w:p w:rsidR="00000000" w:rsidRDefault="00F32AFE">
      <w:pPr>
        <w:pStyle w:val="Cdigo"/>
      </w:pPr>
      <w:r>
        <w:lastRenderedPageBreak/>
        <w:t xml:space="preserve">  #declare Pigment2 = pigment {</w:t>
      </w:r>
    </w:p>
    <w:p w:rsidR="00000000" w:rsidRDefault="00F32AFE">
      <w:pPr>
        <w:pStyle w:val="Cdigo"/>
      </w:pPr>
      <w:r>
        <w:t xml:space="preserve">    wood</w:t>
      </w:r>
    </w:p>
    <w:p w:rsidR="00000000" w:rsidRDefault="00F32AFE">
      <w:pPr>
        <w:pStyle w:val="Cdigo"/>
      </w:pPr>
      <w:r>
        <w:t xml:space="preserve">    color_map {</w:t>
      </w:r>
    </w:p>
    <w:p w:rsidR="00000000" w:rsidRDefault="00F32AFE">
      <w:pPr>
        <w:pStyle w:val="Cdigo"/>
      </w:pPr>
      <w:r>
        <w:t xml:space="preserve">      [ 0.0 Red ]</w:t>
      </w:r>
    </w:p>
    <w:p w:rsidR="00000000" w:rsidRDefault="00F32AFE">
      <w:pPr>
        <w:pStyle w:val="Cdigo"/>
      </w:pPr>
      <w:r>
        <w:t xml:space="preserve">      [ 0</w:t>
      </w:r>
      <w:r>
        <w:t>.3 Yellow ]</w:t>
      </w:r>
    </w:p>
    <w:p w:rsidR="00000000" w:rsidRDefault="00F32AFE">
      <w:pPr>
        <w:pStyle w:val="Cdigo"/>
      </w:pPr>
      <w:r>
        <w:t xml:space="preserve">      [ 0.6 Green ]</w:t>
      </w:r>
    </w:p>
    <w:p w:rsidR="00000000" w:rsidRDefault="00F32AFE">
      <w:pPr>
        <w:pStyle w:val="Cdigo"/>
      </w:pPr>
      <w:r>
        <w:t xml:space="preserve">      [ 1.0 Blue ]</w:t>
      </w:r>
    </w:p>
    <w:p w:rsidR="00000000" w:rsidRDefault="00F32AFE">
      <w:pPr>
        <w:pStyle w:val="Cdigo"/>
      </w:pPr>
      <w:r>
        <w:t xml:space="preserve">    }</w:t>
      </w:r>
    </w:p>
    <w:p w:rsidR="00000000" w:rsidRDefault="00F32AFE">
      <w:pPr>
        <w:pStyle w:val="Cdigo"/>
      </w:pPr>
      <w:r>
        <w:t xml:space="preserve">  }</w:t>
      </w:r>
    </w:p>
    <w:p w:rsidR="00000000" w:rsidRDefault="00F32AFE">
      <w:pPr>
        <w:pStyle w:val="Cdigo"/>
      </w:pPr>
    </w:p>
    <w:p w:rsidR="00000000" w:rsidRDefault="00F32AFE">
      <w:pPr>
        <w:pStyle w:val="Cdigo"/>
      </w:pPr>
      <w:r>
        <w:t xml:space="preserve">  plane { -z, 0</w:t>
      </w:r>
    </w:p>
    <w:p w:rsidR="00000000" w:rsidRDefault="00F32AFE">
      <w:pPr>
        <w:pStyle w:val="Cdigo"/>
      </w:pPr>
      <w:r>
        <w:t xml:space="preserve">    pigment {</w:t>
      </w:r>
    </w:p>
    <w:p w:rsidR="00000000" w:rsidRDefault="00F32AFE">
      <w:pPr>
        <w:pStyle w:val="Cdigo"/>
      </w:pPr>
      <w:r>
        <w:t xml:space="preserve">      gradient x</w:t>
      </w:r>
    </w:p>
    <w:p w:rsidR="00000000" w:rsidRDefault="00F32AFE">
      <w:pPr>
        <w:pStyle w:val="Cdigo"/>
      </w:pPr>
      <w:r>
        <w:t xml:space="preserve">      pigment_map {</w:t>
      </w:r>
    </w:p>
    <w:p w:rsidR="00000000" w:rsidRDefault="00F32AFE">
      <w:pPr>
        <w:pStyle w:val="Cdigo"/>
      </w:pPr>
      <w:r>
        <w:t xml:space="preserve">        [ 0.0 Pigment1 ]</w:t>
      </w:r>
    </w:p>
    <w:p w:rsidR="00000000" w:rsidRDefault="00F32AFE">
      <w:pPr>
        <w:pStyle w:val="Cdigo"/>
      </w:pPr>
      <w:r>
        <w:t xml:space="preserve">        [ 0.5 Pigment2 ]</w:t>
      </w:r>
    </w:p>
    <w:p w:rsidR="00000000" w:rsidRDefault="00F32AFE">
      <w:pPr>
        <w:pStyle w:val="Cdigo"/>
      </w:pPr>
      <w:r>
        <w:t xml:space="preserve">        [ 1.0 Pigment1 ]</w:t>
      </w:r>
    </w:p>
    <w:p w:rsidR="00000000" w:rsidRDefault="00F32AFE">
      <w:pPr>
        <w:pStyle w:val="Cdigo"/>
      </w:pPr>
      <w:r>
        <w:t xml:space="preserve">      }</w:t>
      </w:r>
    </w:p>
    <w:p w:rsidR="00000000" w:rsidRDefault="00F32AFE">
      <w:pPr>
        <w:pStyle w:val="Cdigo"/>
      </w:pPr>
      <w:r>
        <w:t xml:space="preserve">    }</w:t>
      </w:r>
    </w:p>
    <w:p w:rsidR="00000000" w:rsidRDefault="00F32AFE">
      <w:pPr>
        <w:pStyle w:val="Cdigo"/>
      </w:pPr>
      <w:r>
        <w:t xml:space="preserve">  }</w:t>
      </w:r>
    </w:p>
    <w:p w:rsidR="00000000" w:rsidRDefault="00F32AFE">
      <w:r>
        <w:t>Vale, lo que hemos hecho es sencillo y probablemente fácil de entender si hemos trabajado anteriormente con mapas de colores. Hemos colocado un mapa de pigmentos donde suele ir un mapa de colores, y hemos situado nuestros pigmentos predeclarados como entradas del mapa. Cuando vemos la imag</w:t>
      </w:r>
      <w:r>
        <w:t>en, observamos un patrón a bandas de cuadrados negros y de anillos concéntricos, de forma que las transiciones entre un patrón y otro son suaves, mezclándose ambos patrones en el centro de los cambios. También podemos hacer transiciones bruscas, retocando algo el mapa de pigmentos.</w:t>
      </w:r>
    </w:p>
    <w:p w:rsidR="00000000" w:rsidRDefault="00F32AFE">
      <w:pPr>
        <w:pStyle w:val="Cdigo"/>
      </w:pPr>
      <w:r>
        <w:t xml:space="preserve">  pigment_map {</w:t>
      </w:r>
    </w:p>
    <w:p w:rsidR="00000000" w:rsidRDefault="00F32AFE">
      <w:pPr>
        <w:pStyle w:val="Cdigo"/>
      </w:pPr>
      <w:r>
        <w:t xml:space="preserve">    [ 0.0 Pigment1 ]</w:t>
      </w:r>
    </w:p>
    <w:p w:rsidR="00000000" w:rsidRDefault="00F32AFE">
      <w:pPr>
        <w:pStyle w:val="Cdigo"/>
      </w:pPr>
      <w:r>
        <w:t xml:space="preserve">    [ 0.5 Pigment1 ]</w:t>
      </w:r>
    </w:p>
    <w:p w:rsidR="00000000" w:rsidRDefault="00F32AFE">
      <w:pPr>
        <w:pStyle w:val="Cdigo"/>
      </w:pPr>
      <w:r>
        <w:t xml:space="preserve">    [ 0.5 Pigment2 ]</w:t>
      </w:r>
    </w:p>
    <w:p w:rsidR="00000000" w:rsidRDefault="00F32AFE">
      <w:pPr>
        <w:pStyle w:val="Cdigo"/>
      </w:pPr>
      <w:r>
        <w:t xml:space="preserve">    [ 1.0 Pigment2 ]</w:t>
      </w:r>
    </w:p>
    <w:p w:rsidR="00000000" w:rsidRDefault="00F32AFE">
      <w:pPr>
        <w:pStyle w:val="Cdigo"/>
      </w:pPr>
      <w:r>
        <w:t xml:space="preserve">  }</w:t>
      </w:r>
    </w:p>
    <w:p w:rsidR="00000000" w:rsidRDefault="00F32AFE">
      <w:pPr>
        <w:pStyle w:val="Ttulo3"/>
      </w:pPr>
      <w:bookmarkStart w:id="174" w:name="_Toc405632429"/>
      <w:r>
        <w:t>Trabajar con mapas de normales</w:t>
      </w:r>
      <w:bookmarkEnd w:id="174"/>
    </w:p>
    <w:p w:rsidR="00000000" w:rsidRDefault="00F32AFE">
      <w:r>
        <w:t>Para nuestro ejemplo próximo, reemplazaremos el plano anterior por este:</w:t>
      </w:r>
    </w:p>
    <w:p w:rsidR="00000000" w:rsidRDefault="00F32AFE">
      <w:pPr>
        <w:pStyle w:val="Cdigo"/>
      </w:pPr>
      <w:r>
        <w:t xml:space="preserve">  plane { -z, 0</w:t>
      </w:r>
    </w:p>
    <w:p w:rsidR="00000000" w:rsidRDefault="00F32AFE">
      <w:pPr>
        <w:pStyle w:val="Cdigo"/>
      </w:pPr>
      <w:r>
        <w:t xml:space="preserve">    p</w:t>
      </w:r>
      <w:r>
        <w:t>igment { White }</w:t>
      </w:r>
    </w:p>
    <w:p w:rsidR="00000000" w:rsidRDefault="00F32AFE">
      <w:pPr>
        <w:pStyle w:val="Cdigo"/>
      </w:pPr>
      <w:r>
        <w:t xml:space="preserve">    normal {</w:t>
      </w:r>
    </w:p>
    <w:p w:rsidR="00000000" w:rsidRDefault="00F32AFE">
      <w:pPr>
        <w:pStyle w:val="Cdigo"/>
      </w:pPr>
      <w:r>
        <w:t xml:space="preserve">      gradient x</w:t>
      </w:r>
    </w:p>
    <w:p w:rsidR="00000000" w:rsidRDefault="00F32AFE">
      <w:pPr>
        <w:pStyle w:val="Cdigo"/>
      </w:pPr>
      <w:r>
        <w:t xml:space="preserve">      normal_map {</w:t>
      </w:r>
    </w:p>
    <w:p w:rsidR="00000000" w:rsidRDefault="00F32AFE">
      <w:pPr>
        <w:pStyle w:val="Cdigo"/>
      </w:pPr>
      <w:r>
        <w:t xml:space="preserve">        [ 0.0 bumps 1 scale .1]</w:t>
      </w:r>
    </w:p>
    <w:p w:rsidR="00000000" w:rsidRDefault="00F32AFE">
      <w:pPr>
        <w:pStyle w:val="Cdigo"/>
      </w:pPr>
      <w:r>
        <w:t xml:space="preserve">        [ 1.0 ripples 1 scale .1]</w:t>
      </w:r>
    </w:p>
    <w:p w:rsidR="00000000" w:rsidRDefault="00F32AFE">
      <w:pPr>
        <w:pStyle w:val="Cdigo"/>
      </w:pPr>
      <w:r>
        <w:t xml:space="preserve">      }</w:t>
      </w:r>
    </w:p>
    <w:p w:rsidR="00000000" w:rsidRDefault="00F32AFE">
      <w:pPr>
        <w:pStyle w:val="Cdigo"/>
      </w:pPr>
      <w:r>
        <w:t xml:space="preserve">    }</w:t>
      </w:r>
    </w:p>
    <w:p w:rsidR="00000000" w:rsidRDefault="00F32AFE">
      <w:pPr>
        <w:pStyle w:val="Cdigo"/>
      </w:pPr>
      <w:r>
        <w:t xml:space="preserve">  }</w:t>
      </w:r>
    </w:p>
    <w:p w:rsidR="00000000" w:rsidRDefault="00F32AFE">
      <w:r>
        <w:t>Hemos elegido un color sólido para que se vean más claramente los bultos. Además, observamos que nuestro mapa mezcla suavemente bultos y ondas, para luego saltar bruscamente (por ser un gradiente) al comienzo de nuevo. De esta manera, podemos ver qué sucede tanto cuando cambiamos bruscamente el patrón como cuando lo cambiamos lentamente.</w:t>
      </w:r>
    </w:p>
    <w:p w:rsidR="00000000" w:rsidRDefault="00F32AFE">
      <w:r>
        <w:t>La sintaxis de la inst</w:t>
      </w:r>
      <w:r>
        <w:t>rucción es la que podíamos esperar. Hemos cambiado el tipo de mapa, poniéndolo esta vez en el bloque de normal, y hemos colocado como parámetros tipos de normal. Recordemos que en POV-Ray 3, todos los patrones que funcionan como colores funcionan como normales, y viceversa, así que podemos cambiar de madera a granito, por ejemplo. Deberíamos investigar un poco esto, para entender el aspecto que pueden tener estos patrones como normales.</w:t>
      </w:r>
    </w:p>
    <w:p w:rsidR="00000000" w:rsidRDefault="00F32AFE">
      <w:r>
        <w:lastRenderedPageBreak/>
        <w:t>Tras ver lo interesante que puede ser mezclar dos patrones en las trans</w:t>
      </w:r>
      <w:r>
        <w:t>iciones, quizá queramos construir una textura en la que dos patrones se mezclen completamente. Esto es posible usando la función “</w:t>
      </w:r>
      <w:r>
        <w:rPr>
          <w:rFonts w:ascii="Courier New" w:hAnsi="Courier New"/>
          <w:b/>
          <w:sz w:val="20"/>
        </w:rPr>
        <w:t>average</w:t>
      </w:r>
      <w:r>
        <w:t>”. Volveremos a esto más adelante.</w:t>
      </w:r>
    </w:p>
    <w:p w:rsidR="00000000" w:rsidRDefault="00F32AFE">
      <w:pPr>
        <w:pStyle w:val="Ttulo3"/>
      </w:pPr>
      <w:bookmarkStart w:id="175" w:name="_Toc405632430"/>
      <w:r>
        <w:t>Trabajar con mapas de textura</w:t>
      </w:r>
      <w:bookmarkEnd w:id="175"/>
    </w:p>
    <w:p w:rsidR="00000000" w:rsidRDefault="00F32AFE">
      <w:r>
        <w:t>Ahora que hemos mezclado colores, patrones de pigmentación y normales, probablemente pensemos ¿y los acabados? ¿Y las texturas completas? Ambos pueden fundirse en un solo apartado, ya que, aunque no hay un mapa de acabados propiamente dicho, puede usarse mapas de textura para obtenerlo, colocando idénticos bl</w:t>
      </w:r>
      <w:r>
        <w:t>oques de normal y pigmento en varias texturas. Pondremos un ejemplo. Hemos eliminado las declaraciones de pigmentos que utilizamos antes, y añadido lo siguiente:</w:t>
      </w:r>
    </w:p>
    <w:p w:rsidR="00000000" w:rsidRDefault="00F32AFE">
      <w:pPr>
        <w:pStyle w:val="Cdigo"/>
      </w:pPr>
      <w:r>
        <w:t xml:space="preserve">  #declare Texture1 = texture {</w:t>
      </w:r>
    </w:p>
    <w:p w:rsidR="00000000" w:rsidRDefault="00F32AFE">
      <w:pPr>
        <w:pStyle w:val="Cdigo"/>
      </w:pPr>
      <w:r>
        <w:t xml:space="preserve">    pigment { Grey }</w:t>
      </w:r>
    </w:p>
    <w:p w:rsidR="00000000" w:rsidRDefault="00F32AFE">
      <w:pPr>
        <w:pStyle w:val="Cdigo"/>
      </w:pPr>
      <w:r>
        <w:t xml:space="preserve">    finish { reflection 1 }</w:t>
      </w:r>
    </w:p>
    <w:p w:rsidR="00000000" w:rsidRDefault="00F32AFE">
      <w:pPr>
        <w:pStyle w:val="Cdigo"/>
      </w:pPr>
      <w:r>
        <w:t xml:space="preserve">  }</w:t>
      </w:r>
    </w:p>
    <w:p w:rsidR="00000000" w:rsidRDefault="00F32AFE">
      <w:pPr>
        <w:pStyle w:val="Cdigo"/>
      </w:pPr>
    </w:p>
    <w:p w:rsidR="00000000" w:rsidRDefault="00F32AFE">
      <w:pPr>
        <w:pStyle w:val="Cdigo"/>
      </w:pPr>
      <w:r>
        <w:t xml:space="preserve">  #declare Texture2 = texture {</w:t>
      </w:r>
    </w:p>
    <w:p w:rsidR="00000000" w:rsidRDefault="00F32AFE">
      <w:pPr>
        <w:pStyle w:val="Cdigo"/>
      </w:pPr>
      <w:r>
        <w:t xml:space="preserve">    pigment { Grey }</w:t>
      </w:r>
    </w:p>
    <w:p w:rsidR="00000000" w:rsidRDefault="00F32AFE">
      <w:pPr>
        <w:pStyle w:val="Cdigo"/>
      </w:pPr>
      <w:r>
        <w:t xml:space="preserve">    finish { reflection 0 }</w:t>
      </w:r>
    </w:p>
    <w:p w:rsidR="00000000" w:rsidRDefault="00F32AFE">
      <w:pPr>
        <w:pStyle w:val="Cdigo"/>
      </w:pPr>
      <w:r>
        <w:t xml:space="preserve">  }</w:t>
      </w:r>
    </w:p>
    <w:p w:rsidR="00000000" w:rsidRDefault="00F32AFE">
      <w:pPr>
        <w:pStyle w:val="Cdigo"/>
      </w:pPr>
    </w:p>
    <w:p w:rsidR="00000000" w:rsidRDefault="00F32AFE">
      <w:pPr>
        <w:pStyle w:val="Cdigo"/>
      </w:pPr>
      <w:r>
        <w:t xml:space="preserve">  cylinder { &lt;-2, 5, -2&gt;, &lt;-2, -5, -2&gt;, 1</w:t>
      </w:r>
    </w:p>
    <w:p w:rsidR="00000000" w:rsidRDefault="00F32AFE">
      <w:pPr>
        <w:pStyle w:val="Cdigo"/>
      </w:pPr>
      <w:r>
        <w:t xml:space="preserve">    pigment { Blue }</w:t>
      </w:r>
    </w:p>
    <w:p w:rsidR="00000000" w:rsidRDefault="00F32AFE">
      <w:pPr>
        <w:pStyle w:val="Cdigo"/>
      </w:pPr>
      <w:r>
        <w:t xml:space="preserve">  }</w:t>
      </w:r>
    </w:p>
    <w:p w:rsidR="00000000" w:rsidRDefault="00F32AFE">
      <w:pPr>
        <w:pStyle w:val="Cdigo"/>
      </w:pPr>
    </w:p>
    <w:p w:rsidR="00000000" w:rsidRDefault="00F32AFE">
      <w:pPr>
        <w:pStyle w:val="Cdigo"/>
      </w:pPr>
      <w:r>
        <w:t xml:space="preserve">  plane { -z, 0</w:t>
      </w:r>
    </w:p>
    <w:p w:rsidR="00000000" w:rsidRDefault="00F32AFE">
      <w:pPr>
        <w:pStyle w:val="Cdigo"/>
      </w:pPr>
      <w:r>
        <w:t xml:space="preserve">    rotate y * 30</w:t>
      </w:r>
    </w:p>
    <w:p w:rsidR="00000000" w:rsidRDefault="00F32AFE">
      <w:pPr>
        <w:pStyle w:val="Cdigo"/>
      </w:pPr>
      <w:r>
        <w:t xml:space="preserve">    texture {</w:t>
      </w:r>
    </w:p>
    <w:p w:rsidR="00000000" w:rsidRDefault="00F32AFE">
      <w:pPr>
        <w:pStyle w:val="Cdigo"/>
      </w:pPr>
      <w:r>
        <w:t xml:space="preserve">      gradient y</w:t>
      </w:r>
    </w:p>
    <w:p w:rsidR="00000000" w:rsidRDefault="00F32AFE">
      <w:pPr>
        <w:pStyle w:val="Cdigo"/>
      </w:pPr>
      <w:r>
        <w:t xml:space="preserve">      texture_map {</w:t>
      </w:r>
    </w:p>
    <w:p w:rsidR="00000000" w:rsidRDefault="00F32AFE">
      <w:pPr>
        <w:pStyle w:val="Cdigo"/>
      </w:pPr>
      <w:r>
        <w:t xml:space="preserve">        [ 0.0 Texture1 ]</w:t>
      </w:r>
    </w:p>
    <w:p w:rsidR="00000000" w:rsidRDefault="00F32AFE">
      <w:pPr>
        <w:pStyle w:val="Cdigo"/>
      </w:pPr>
      <w:r>
        <w:t xml:space="preserve">        [ 0.4 Texture1 ]</w:t>
      </w:r>
    </w:p>
    <w:p w:rsidR="00000000" w:rsidRDefault="00F32AFE">
      <w:pPr>
        <w:pStyle w:val="Cdigo"/>
      </w:pPr>
      <w:r>
        <w:t xml:space="preserve">        [ 0.6 Texture2 ]</w:t>
      </w:r>
    </w:p>
    <w:p w:rsidR="00000000" w:rsidRDefault="00F32AFE">
      <w:pPr>
        <w:pStyle w:val="Cdigo"/>
      </w:pPr>
      <w:r>
        <w:t xml:space="preserve">        [ 1.0 Texture2 ]</w:t>
      </w:r>
    </w:p>
    <w:p w:rsidR="00000000" w:rsidRDefault="00F32AFE">
      <w:pPr>
        <w:pStyle w:val="Cdigo"/>
      </w:pPr>
      <w:r>
        <w:t xml:space="preserve">      }</w:t>
      </w:r>
    </w:p>
    <w:p w:rsidR="00000000" w:rsidRDefault="00F32AFE">
      <w:pPr>
        <w:pStyle w:val="Cdigo"/>
      </w:pPr>
      <w:r>
        <w:t xml:space="preserve">      scale 2</w:t>
      </w:r>
    </w:p>
    <w:p w:rsidR="00000000" w:rsidRDefault="00F32AFE">
      <w:pPr>
        <w:pStyle w:val="Cdigo"/>
      </w:pPr>
      <w:r>
        <w:t xml:space="preserve">    }</w:t>
      </w:r>
    </w:p>
    <w:p w:rsidR="00000000" w:rsidRDefault="00F32AFE">
      <w:pPr>
        <w:pStyle w:val="Cdigo"/>
      </w:pPr>
      <w:r>
        <w:t xml:space="preserve">  }</w:t>
      </w:r>
    </w:p>
    <w:p w:rsidR="00000000" w:rsidRDefault="00F32AFE">
      <w:r>
        <w:t>¿Qué hemos hecho? El plano de fondo alterna verticalmente entre dos texturas, idénticas excepto en su acabado. Cuando lo convertimos en una imagen, el cilindro se refleja en unas zonas del plano y en otras no. Con pequeñas adaptaciones, podemos usar esta idea con cualquier patrón, mezclando cualquier tipo de acabado que se nos ocurra. Podemos dar a diferentes partes de un objeto diferentes acabados o d</w:t>
      </w:r>
      <w:r>
        <w:t>iferentes texturas completas.</w:t>
      </w:r>
    </w:p>
    <w:p w:rsidR="00000000" w:rsidRDefault="00F32AFE">
      <w:r>
        <w:t>Una pregunta: si existe un mapa de texturas, ¿para qué necesitamos un mapa de pigmentos, o de normales? Sencillo: velocidad de cálculo. Si usamos un mapa de texturas, para cada punto afectado, POV-Ray hace los cálculos correspondientes a todas las texturas, después realiza un cálculo (media ponderada) entre los resultados que promedia el valor que corresponde al punto. Usar un mapa de pigmentos (o de normales) reduce el número de cálculos, ya que algunas partes de la textura se</w:t>
      </w:r>
      <w:r>
        <w:t xml:space="preserve"> calculan una sola vez. Como regla, usaremos preferentemente mapas de normales o pigmentos, dejando los de texturas para cuando lo que queramos sea imposible hacerlo de otra forma.</w:t>
      </w:r>
    </w:p>
    <w:p w:rsidR="00000000" w:rsidRDefault="00F32AFE">
      <w:pPr>
        <w:pStyle w:val="Ttulo3"/>
      </w:pPr>
      <w:bookmarkStart w:id="176" w:name="_Toc405632431"/>
      <w:r>
        <w:t>Trabajar con listas de texturas</w:t>
      </w:r>
      <w:bookmarkEnd w:id="176"/>
    </w:p>
    <w:p w:rsidR="00000000" w:rsidRDefault="00F32AFE">
      <w:r>
        <w:t xml:space="preserve">Si hemos leído la parte del tutorial dedicada a pigmentos, sabremos que hay tres patrones de color llamados de lista de colores, ya que usan, en lugar de los mapas de colores, una sencilla lista con dos o </w:t>
      </w:r>
      <w:r>
        <w:lastRenderedPageBreak/>
        <w:t>tres colores inmediatamente después de la palabra clave. Sus nombres son ajedrezado, hexágonos</w:t>
      </w:r>
      <w:r>
        <w:t xml:space="preserve"> y ladrillo, nuevo en la versión 3 de POV-Ray.</w:t>
      </w:r>
    </w:p>
    <w:p w:rsidR="00000000" w:rsidRDefault="00F32AFE">
      <w:r>
        <w:t>Por supuesto, esto también funciona con pigmentos completos, normales, e incluso texturas enteras, igual que los otros patrones anteriormente citados. La única diferencia es que escribimos los datos tras el patrón (como con los colores individuales), en lugar de preparar un mapa de la forma anterior. Pongamos un ejemplo. Borramos el plano y los pigmentos declarados de nuestro último ejemplo, y escribimos lo siguiente:</w:t>
      </w:r>
    </w:p>
    <w:p w:rsidR="00000000" w:rsidRDefault="00F32AFE">
      <w:pPr>
        <w:pStyle w:val="Cdigo"/>
      </w:pPr>
      <w:r>
        <w:t xml:space="preserve">  #declare Pigment1 = pigment {</w:t>
      </w:r>
    </w:p>
    <w:p w:rsidR="00000000" w:rsidRDefault="00F32AFE">
      <w:pPr>
        <w:pStyle w:val="Cdigo"/>
      </w:pPr>
      <w:r>
        <w:t xml:space="preserve">    hexagon</w:t>
      </w:r>
    </w:p>
    <w:p w:rsidR="00000000" w:rsidRDefault="00F32AFE">
      <w:pPr>
        <w:pStyle w:val="Cdigo"/>
      </w:pPr>
      <w:r>
        <w:t xml:space="preserve">    color Yellow color Green color Grey</w:t>
      </w:r>
    </w:p>
    <w:p w:rsidR="00000000" w:rsidRDefault="00F32AFE">
      <w:pPr>
        <w:pStyle w:val="Cdigo"/>
      </w:pPr>
      <w:r>
        <w:t xml:space="preserve">    scale .1</w:t>
      </w:r>
    </w:p>
    <w:p w:rsidR="00000000" w:rsidRDefault="00F32AFE">
      <w:pPr>
        <w:pStyle w:val="Cdigo"/>
      </w:pPr>
      <w:r>
        <w:t xml:space="preserve">  }</w:t>
      </w:r>
    </w:p>
    <w:p w:rsidR="00000000" w:rsidRDefault="00F32AFE">
      <w:pPr>
        <w:pStyle w:val="Cdigo"/>
      </w:pPr>
    </w:p>
    <w:p w:rsidR="00000000" w:rsidRDefault="00F32AFE">
      <w:pPr>
        <w:pStyle w:val="Cdigo"/>
      </w:pPr>
      <w:r>
        <w:t xml:space="preserve">  #declare Pigment2 = pigment {</w:t>
      </w:r>
    </w:p>
    <w:p w:rsidR="00000000" w:rsidRDefault="00F32AFE">
      <w:pPr>
        <w:pStyle w:val="Cdigo"/>
      </w:pPr>
      <w:r>
        <w:t xml:space="preserve">    checker</w:t>
      </w:r>
    </w:p>
    <w:p w:rsidR="00000000" w:rsidRDefault="00F32AFE">
      <w:pPr>
        <w:pStyle w:val="Cdigo"/>
      </w:pPr>
      <w:r>
        <w:t xml:space="preserve">    color Red color Blue</w:t>
      </w:r>
    </w:p>
    <w:p w:rsidR="00000000" w:rsidRDefault="00F32AFE">
      <w:pPr>
        <w:pStyle w:val="Cdigo"/>
      </w:pPr>
      <w:r>
        <w:t xml:space="preserve">    scale .1</w:t>
      </w:r>
    </w:p>
    <w:p w:rsidR="00000000" w:rsidRDefault="00F32AFE">
      <w:pPr>
        <w:pStyle w:val="Cdigo"/>
      </w:pPr>
      <w:r>
        <w:t xml:space="preserve">  }</w:t>
      </w:r>
    </w:p>
    <w:p w:rsidR="00000000" w:rsidRDefault="00F32AFE">
      <w:pPr>
        <w:pStyle w:val="Cdigo"/>
      </w:pPr>
    </w:p>
    <w:p w:rsidR="00000000" w:rsidRDefault="00F32AFE">
      <w:pPr>
        <w:pStyle w:val="Cdigo"/>
      </w:pPr>
      <w:r>
        <w:t xml:space="preserve">  #declare Pigment3 = pigment {</w:t>
      </w:r>
    </w:p>
    <w:p w:rsidR="00000000" w:rsidRDefault="00F32AFE">
      <w:pPr>
        <w:pStyle w:val="Cdigo"/>
      </w:pPr>
      <w:r>
        <w:t xml:space="preserve">    brick</w:t>
      </w:r>
    </w:p>
    <w:p w:rsidR="00000000" w:rsidRDefault="00F32AFE">
      <w:pPr>
        <w:pStyle w:val="Cdigo"/>
      </w:pPr>
      <w:r>
        <w:t xml:space="preserve">    color White color Black</w:t>
      </w:r>
    </w:p>
    <w:p w:rsidR="00000000" w:rsidRDefault="00F32AFE">
      <w:pPr>
        <w:pStyle w:val="Cdigo"/>
      </w:pPr>
      <w:r>
        <w:t xml:space="preserve">    rotate -90*x</w:t>
      </w:r>
    </w:p>
    <w:p w:rsidR="00000000" w:rsidRDefault="00F32AFE">
      <w:pPr>
        <w:pStyle w:val="Cdigo"/>
      </w:pPr>
      <w:r>
        <w:t xml:space="preserve">    scale .1</w:t>
      </w:r>
    </w:p>
    <w:p w:rsidR="00000000" w:rsidRDefault="00F32AFE">
      <w:pPr>
        <w:pStyle w:val="Cdigo"/>
      </w:pPr>
      <w:r>
        <w:t xml:space="preserve">  }</w:t>
      </w:r>
    </w:p>
    <w:p w:rsidR="00000000" w:rsidRDefault="00F32AFE">
      <w:pPr>
        <w:pStyle w:val="Cdigo"/>
      </w:pPr>
    </w:p>
    <w:p w:rsidR="00000000" w:rsidRDefault="00F32AFE">
      <w:pPr>
        <w:pStyle w:val="Cdigo"/>
      </w:pPr>
      <w:r>
        <w:t xml:space="preserve">  box { -5, 5</w:t>
      </w:r>
    </w:p>
    <w:p w:rsidR="00000000" w:rsidRDefault="00F32AFE">
      <w:pPr>
        <w:pStyle w:val="Cdigo"/>
      </w:pPr>
      <w:r>
        <w:t xml:space="preserve">    pigment {</w:t>
      </w:r>
    </w:p>
    <w:p w:rsidR="00000000" w:rsidRDefault="00F32AFE">
      <w:pPr>
        <w:pStyle w:val="Cdigo"/>
      </w:pPr>
      <w:r>
        <w:t xml:space="preserve">      hexagon</w:t>
      </w:r>
    </w:p>
    <w:p w:rsidR="00000000" w:rsidRDefault="00F32AFE">
      <w:pPr>
        <w:pStyle w:val="Cdigo"/>
      </w:pPr>
      <w:r>
        <w:t xml:space="preserve">      pigment {Pigment1}</w:t>
      </w:r>
    </w:p>
    <w:p w:rsidR="00000000" w:rsidRDefault="00F32AFE">
      <w:pPr>
        <w:pStyle w:val="Cdigo"/>
      </w:pPr>
      <w:r>
        <w:t xml:space="preserve">      pigment {Pigment2}</w:t>
      </w:r>
    </w:p>
    <w:p w:rsidR="00000000" w:rsidRDefault="00F32AFE">
      <w:pPr>
        <w:pStyle w:val="Cdigo"/>
      </w:pPr>
      <w:r>
        <w:t xml:space="preserve">      pigment {Pigment3}</w:t>
      </w:r>
    </w:p>
    <w:p w:rsidR="00000000" w:rsidRDefault="00F32AFE">
      <w:pPr>
        <w:pStyle w:val="Cdigo"/>
      </w:pPr>
      <w:r>
        <w:t xml:space="preserve">      rotate 90*x</w:t>
      </w:r>
    </w:p>
    <w:p w:rsidR="00000000" w:rsidRDefault="00F32AFE">
      <w:pPr>
        <w:pStyle w:val="Cdigo"/>
      </w:pPr>
      <w:r>
        <w:t xml:space="preserve">    }</w:t>
      </w:r>
    </w:p>
    <w:p w:rsidR="00000000" w:rsidRDefault="00F32AFE">
      <w:pPr>
        <w:pStyle w:val="Cdigo"/>
      </w:pPr>
      <w:r>
        <w:t xml:space="preserve">  }</w:t>
      </w:r>
    </w:p>
    <w:p w:rsidR="00000000" w:rsidRDefault="00F32AFE">
      <w:r>
        <w:t>Empezamos por declarar un ejemplo de cada uno de los patrones como pigmentos individuales. Después, usamos el patrón</w:t>
      </w:r>
      <w:r>
        <w:t xml:space="preserve"> hexagonal como una lista de pigmentos, usando los pigmentos predefinidos en esta lista, en lugar de colores individuales. Hay dos instrucciones de girado en este ejemplo, ya que los ladrillos se alinean en dirección z (para cubrir una pared, por defecto), mientras que los hexágonos lo hacen en dirección y (cubriendo un suelo), mientras que nosotros queremos que todos queden frente a la dirección z, que es hacia donde mira la cámara.</w:t>
      </w:r>
    </w:p>
    <w:p w:rsidR="00000000" w:rsidRDefault="00F32AFE">
      <w:r>
        <w:t>Por supuesto, en POV-Ray 3, todo lo que vale para pigmentos, vale para nor</w:t>
      </w:r>
      <w:r>
        <w:t>males o texturas enteras. A continuación vemos algunos ejemplos de su uso.</w:t>
      </w:r>
    </w:p>
    <w:p w:rsidR="00000000" w:rsidRDefault="00F32AFE">
      <w:pPr>
        <w:pStyle w:val="Cdigo"/>
      </w:pPr>
      <w:r>
        <w:t xml:space="preserve">  normal {</w:t>
      </w:r>
    </w:p>
    <w:p w:rsidR="00000000" w:rsidRDefault="00F32AFE">
      <w:pPr>
        <w:pStyle w:val="Cdigo"/>
      </w:pPr>
      <w:r>
        <w:t xml:space="preserve">    brick</w:t>
      </w:r>
    </w:p>
    <w:p w:rsidR="00000000" w:rsidRDefault="00F32AFE">
      <w:pPr>
        <w:pStyle w:val="Cdigo"/>
      </w:pPr>
      <w:r>
        <w:t xml:space="preserve">    normal {granite .1}</w:t>
      </w:r>
    </w:p>
    <w:p w:rsidR="00000000" w:rsidRDefault="00F32AFE">
      <w:pPr>
        <w:pStyle w:val="Cdigo"/>
      </w:pPr>
      <w:r>
        <w:t xml:space="preserve">    normal {bumps 1 scale .1}</w:t>
      </w:r>
    </w:p>
    <w:p w:rsidR="00000000" w:rsidRDefault="00F32AFE">
      <w:pPr>
        <w:pStyle w:val="Cdigo"/>
      </w:pPr>
      <w:r>
        <w:t xml:space="preserve">  }</w:t>
      </w:r>
    </w:p>
    <w:p w:rsidR="00000000" w:rsidRDefault="00F32AFE">
      <w:r>
        <w:t>o...</w:t>
      </w:r>
    </w:p>
    <w:p w:rsidR="00000000" w:rsidRDefault="00F32AFE">
      <w:pPr>
        <w:pStyle w:val="Cdigo"/>
      </w:pPr>
      <w:r>
        <w:t xml:space="preserve">  texture {</w:t>
      </w:r>
    </w:p>
    <w:p w:rsidR="00000000" w:rsidRDefault="00F32AFE">
      <w:pPr>
        <w:pStyle w:val="Cdigo"/>
      </w:pPr>
      <w:r>
        <w:t xml:space="preserve">    checker</w:t>
      </w:r>
    </w:p>
    <w:p w:rsidR="00000000" w:rsidRDefault="00F32AFE">
      <w:pPr>
        <w:pStyle w:val="Cdigo"/>
      </w:pPr>
      <w:r>
        <w:t xml:space="preserve">    texture {Gold_Metal}</w:t>
      </w:r>
    </w:p>
    <w:p w:rsidR="00000000" w:rsidRDefault="00F32AFE">
      <w:pPr>
        <w:pStyle w:val="Cdigo"/>
      </w:pPr>
      <w:r>
        <w:t xml:space="preserve">    texture {Silver_Metal}</w:t>
      </w:r>
    </w:p>
    <w:p w:rsidR="00000000" w:rsidRDefault="00F32AFE">
      <w:pPr>
        <w:pStyle w:val="Cdigo"/>
      </w:pPr>
      <w:r>
        <w:t xml:space="preserve">  }</w:t>
      </w:r>
    </w:p>
    <w:p w:rsidR="00000000" w:rsidRDefault="00F32AFE">
      <w:pPr>
        <w:pStyle w:val="Ttulo3"/>
      </w:pPr>
      <w:bookmarkStart w:id="177" w:name="_Toc405632432"/>
      <w:r>
        <w:lastRenderedPageBreak/>
        <w:t>¿Y las baldosas?</w:t>
      </w:r>
      <w:bookmarkEnd w:id="177"/>
    </w:p>
    <w:p w:rsidR="00000000" w:rsidRDefault="00F32AFE">
      <w:r>
        <w:t>En versiones anteriores de POV-Ray, existía una textura especial llamada baldosa (</w:t>
      </w:r>
      <w:r>
        <w:rPr>
          <w:rFonts w:ascii="Courier New" w:hAnsi="Courier New"/>
          <w:b/>
          <w:sz w:val="20"/>
        </w:rPr>
        <w:t>tiles</w:t>
      </w:r>
      <w:r>
        <w:t>). Ahora podemos substituirla por un patrón ajedrezado (como hemos visto anteriormente), así que ha quedado obsoleta debido a la flexibilidad de la nueva sintaxis. POV-R</w:t>
      </w:r>
      <w:r>
        <w:t xml:space="preserve">ay 3.0 aún comprende la instrucción para mantener la compatibilidad con imágenes preparadas para versiones anteriores, aunque deberíamos acostumbrarnos a usar los patrones de listas de texturas. </w:t>
      </w:r>
    </w:p>
    <w:p w:rsidR="00000000" w:rsidRDefault="00F32AFE">
      <w:pPr>
        <w:pStyle w:val="Ttulo3"/>
      </w:pPr>
      <w:bookmarkStart w:id="178" w:name="_Toc405632433"/>
      <w:r>
        <w:t>Función promedio</w:t>
      </w:r>
      <w:bookmarkEnd w:id="178"/>
    </w:p>
    <w:p w:rsidR="00000000" w:rsidRDefault="00F32AFE">
      <w:r>
        <w:t>Las cosas se ponen interesantes. Hemos visto cómo los pigmentos y las normales se transforman gradualmente cuando las colocamos en mapas de normales, pigmentos o texturas. Pero ¿y si queremos que nuestra textura sea una mezcla de dos en todo el objeto? Ahora disponemos de una función nueva, llamada</w:t>
      </w:r>
      <w:r>
        <w:t xml:space="preserve"> promedio (</w:t>
      </w:r>
      <w:r>
        <w:rPr>
          <w:rFonts w:ascii="Courier New" w:hAnsi="Courier New"/>
          <w:b/>
          <w:sz w:val="20"/>
        </w:rPr>
        <w:t>average</w:t>
      </w:r>
      <w:r>
        <w:t>) que nos lo permite. Esta función trabaja con pigmentos, normales y texturas, aunque su sintaxis es ligeramente distinta de los patrones estudiados antes. Si no estamos advertidos, el cambio nos podría confundir. Probamos en nuestro archivo, borrando todos los objetos y usando los siguientes.</w:t>
      </w:r>
    </w:p>
    <w:p w:rsidR="00000000" w:rsidRDefault="00F32AFE">
      <w:pPr>
        <w:pStyle w:val="Cdigo"/>
      </w:pPr>
      <w:r>
        <w:t xml:space="preserve">  plane { -z, 0</w:t>
      </w:r>
    </w:p>
    <w:p w:rsidR="00000000" w:rsidRDefault="00F32AFE">
      <w:pPr>
        <w:pStyle w:val="Cdigo"/>
      </w:pPr>
      <w:r>
        <w:t xml:space="preserve">    pigment { White }</w:t>
      </w:r>
    </w:p>
    <w:p w:rsidR="00000000" w:rsidRDefault="00F32AFE">
      <w:pPr>
        <w:pStyle w:val="Cdigo"/>
      </w:pPr>
      <w:r>
        <w:t xml:space="preserve">    normal {</w:t>
      </w:r>
    </w:p>
    <w:p w:rsidR="00000000" w:rsidRDefault="00F32AFE">
      <w:pPr>
        <w:pStyle w:val="Cdigo"/>
      </w:pPr>
      <w:r>
        <w:t xml:space="preserve">      average</w:t>
      </w:r>
    </w:p>
    <w:p w:rsidR="00000000" w:rsidRDefault="00F32AFE">
      <w:pPr>
        <w:pStyle w:val="Cdigo"/>
      </w:pPr>
      <w:r>
        <w:t xml:space="preserve">      normal_map {</w:t>
      </w:r>
    </w:p>
    <w:p w:rsidR="00000000" w:rsidRDefault="00F32AFE">
      <w:pPr>
        <w:pStyle w:val="Cdigo"/>
      </w:pPr>
      <w:r>
        <w:t xml:space="preserve">        [ gradient x ]</w:t>
      </w:r>
    </w:p>
    <w:p w:rsidR="00000000" w:rsidRDefault="00F32AFE">
      <w:pPr>
        <w:pStyle w:val="Cdigo"/>
      </w:pPr>
      <w:r>
        <w:t xml:space="preserve">        [ gradient y ]</w:t>
      </w:r>
    </w:p>
    <w:p w:rsidR="00000000" w:rsidRDefault="00F32AFE">
      <w:pPr>
        <w:pStyle w:val="Cdigo"/>
      </w:pPr>
      <w:r>
        <w:t xml:space="preserve">      }</w:t>
      </w:r>
    </w:p>
    <w:p w:rsidR="00000000" w:rsidRDefault="00F32AFE">
      <w:pPr>
        <w:pStyle w:val="Cdigo"/>
      </w:pPr>
      <w:r>
        <w:t xml:space="preserve">    }</w:t>
      </w:r>
    </w:p>
    <w:p w:rsidR="00000000" w:rsidRDefault="00F32AFE">
      <w:pPr>
        <w:pStyle w:val="Cdigo"/>
      </w:pPr>
      <w:r>
        <w:t xml:space="preserve">  }</w:t>
      </w:r>
    </w:p>
    <w:p w:rsidR="00000000" w:rsidRDefault="00F32AFE">
      <w:r>
        <w:t>Lo que hemos hecho es bastante claro de por sí, tan</w:t>
      </w:r>
      <w:r>
        <w:t xml:space="preserve"> pronto como lo vemos convertido en un dibujo. Hemos combinado un gradiente horizontal con uno vertical, creando unos gradientes cruzados. Realmente, este efecto es una mezcla suave de las normales anteriores. ¿Cuál es el cambio en la sintaxis?</w:t>
      </w:r>
    </w:p>
    <w:p w:rsidR="00000000" w:rsidRDefault="00F32AFE">
      <w:r>
        <w:t xml:space="preserve">Podemos ver cómo ha cambiado la declaración del mapa de normales. El valor decimal que precedía cada entrada del mapa ha desaparecido. Este número indicaba en qué punto se iniciaba la mezcla entre uno y otro, y ahora la mezcla se realiza en todo el objeto. De hecho, </w:t>
      </w:r>
      <w:r>
        <w:t>el promedio no usa esos valores como esperamos, si no como pesos para las mezclas, e incluirlos puede dar lugar a resultados imprevistos.</w:t>
      </w:r>
    </w:p>
    <w:p w:rsidR="00000000" w:rsidRDefault="00F32AFE">
      <w:pPr>
        <w:pStyle w:val="Ttulo3"/>
      </w:pPr>
      <w:bookmarkStart w:id="179" w:name="_Toc405632434"/>
      <w:r>
        <w:t>Trabajar con texturas superpuestas</w:t>
      </w:r>
      <w:bookmarkEnd w:id="179"/>
    </w:p>
    <w:p w:rsidR="00000000" w:rsidRDefault="00F32AFE">
      <w:r>
        <w:t>Con los abundantes colores, patrones y opciones para crear texturas complejas de POV-Ray, fácilmente podemos crear texturas apropiadas para nuestras creaciones. Sin embargo, tarde o temprano nos veremos obligados a usar la posibilidad que aquí se trata. Por ejemplo, imagina una madera barnizada sobre la que alguien ha manchado con un poc</w:t>
      </w:r>
      <w:r>
        <w:t>o de pintura amarilla, dejando unas manchas irregulares a través de las cuales puede verse la madera.</w:t>
      </w:r>
    </w:p>
    <w:p w:rsidR="00000000" w:rsidRDefault="00F32AFE">
      <w:r>
        <w:t>¿Y bien? Es difícil crear una textura que reúna todas esas condiciones. Quizá el lector esté pensando en pegar una imagen simulando este efecto, pero aún queda una solución: superponer varias texturas.</w:t>
      </w:r>
    </w:p>
    <w:p w:rsidR="00000000" w:rsidRDefault="00F32AFE">
      <w:r>
        <w:t>Sólo tenemos que especificar una serie de varias texturas, una tras otra, asociadas al mismo objeto. Se le aplicarán como capas de pintura, una tras otra, en el orden en que aparezcan.</w:t>
      </w:r>
    </w:p>
    <w:p w:rsidR="00000000" w:rsidRDefault="00F32AFE">
      <w:r>
        <w:lastRenderedPageBreak/>
        <w:t>Es importante que recor</w:t>
      </w:r>
      <w:r>
        <w:t>demos asignar un grado de transparencia (filtro o transmitancia) a parte de las texturas que situemos en las capas superiores, ya que en caso contrario las inferiores no servirán para nada. No recibiremos ningún mensaje de error, técnicamente es legal, sencillamente no tiene sentido. Es como pasarse horas pintando una imagen elaborada en un  muro, para después darle una capa de látex blanco encima, ocultándola totalmente.</w:t>
      </w:r>
    </w:p>
    <w:p w:rsidR="00000000" w:rsidRDefault="00F32AFE">
      <w:r>
        <w:t>Diseñemos un objeto muy simple con texturas superpuestas y observemos cómo funciona. C</w:t>
      </w:r>
      <w:r>
        <w:t xml:space="preserve">reamos un archivo llamado </w:t>
      </w:r>
      <w:r>
        <w:rPr>
          <w:rFonts w:ascii="Arial" w:hAnsi="Arial"/>
          <w:smallCaps/>
          <w:sz w:val="20"/>
        </w:rPr>
        <w:t>laytex.pov</w:t>
      </w:r>
      <w:r>
        <w:t xml:space="preserve"> y escribimos:</w:t>
      </w:r>
    </w:p>
    <w:p w:rsidR="00000000" w:rsidRDefault="00F32AFE">
      <w:pPr>
        <w:pStyle w:val="Cdigo"/>
      </w:pPr>
      <w:r>
        <w:t xml:space="preserve">  #include "colors.inc"</w:t>
      </w:r>
    </w:p>
    <w:p w:rsidR="00000000" w:rsidRDefault="00F32AFE">
      <w:pPr>
        <w:pStyle w:val="Cdigo"/>
      </w:pPr>
      <w:r>
        <w:t xml:space="preserve">  #include "textures.inc"</w:t>
      </w:r>
    </w:p>
    <w:p w:rsidR="00000000" w:rsidRDefault="00F32AFE">
      <w:pPr>
        <w:pStyle w:val="Cdigo"/>
      </w:pPr>
    </w:p>
    <w:p w:rsidR="00000000" w:rsidRDefault="00F32AFE">
      <w:pPr>
        <w:pStyle w:val="Cdigo"/>
      </w:pPr>
      <w:r>
        <w:t xml:space="preserve">  camera {</w:t>
      </w:r>
    </w:p>
    <w:p w:rsidR="00000000" w:rsidRDefault="00F32AFE">
      <w:pPr>
        <w:pStyle w:val="Cdigo"/>
      </w:pPr>
      <w:r>
        <w:t xml:space="preserve">    location &lt;0, 5, -30&gt;</w:t>
      </w:r>
    </w:p>
    <w:p w:rsidR="00000000" w:rsidRDefault="00F32AFE">
      <w:pPr>
        <w:pStyle w:val="Cdigo"/>
      </w:pPr>
      <w:r>
        <w:t xml:space="preserve">    look_at &lt;0, 0, 0&gt;</w:t>
      </w:r>
    </w:p>
    <w:p w:rsidR="00000000" w:rsidRDefault="00F32AFE">
      <w:pPr>
        <w:pStyle w:val="Cdigo"/>
      </w:pPr>
      <w:r>
        <w:t xml:space="preserve">  }</w:t>
      </w:r>
    </w:p>
    <w:p w:rsidR="00000000" w:rsidRDefault="00F32AFE">
      <w:pPr>
        <w:pStyle w:val="Cdigo"/>
      </w:pPr>
    </w:p>
    <w:p w:rsidR="00000000" w:rsidRDefault="00F32AFE">
      <w:pPr>
        <w:pStyle w:val="Cdigo"/>
      </w:pPr>
      <w:r>
        <w:t xml:space="preserve">  light_source { &lt;-20, 30, -50&gt; color White }</w:t>
      </w:r>
    </w:p>
    <w:p w:rsidR="00000000" w:rsidRDefault="00F32AFE">
      <w:pPr>
        <w:pStyle w:val="Cdigo"/>
      </w:pPr>
    </w:p>
    <w:p w:rsidR="00000000" w:rsidRDefault="00F32AFE">
      <w:pPr>
        <w:pStyle w:val="Cdigo"/>
      </w:pPr>
      <w:r>
        <w:t xml:space="preserve">  plane { y, 0 pigment { checker color Green color Yellow  } }</w:t>
      </w:r>
    </w:p>
    <w:p w:rsidR="00000000" w:rsidRDefault="00F32AFE">
      <w:pPr>
        <w:pStyle w:val="Cdigo"/>
      </w:pPr>
    </w:p>
    <w:p w:rsidR="00000000" w:rsidRDefault="00F32AFE">
      <w:pPr>
        <w:pStyle w:val="Cdigo"/>
      </w:pPr>
      <w:r>
        <w:t xml:space="preserve">  background { rgb &lt;.7, .7, 1&gt; }</w:t>
      </w:r>
    </w:p>
    <w:p w:rsidR="00000000" w:rsidRDefault="00F32AFE">
      <w:pPr>
        <w:pStyle w:val="Cdigo"/>
      </w:pPr>
    </w:p>
    <w:p w:rsidR="00000000" w:rsidRDefault="00F32AFE">
      <w:pPr>
        <w:pStyle w:val="Cdigo"/>
      </w:pPr>
      <w:r>
        <w:t xml:space="preserve">  box { &lt;-10, 0, -10&gt;, &lt;10, 10, 10&gt;</w:t>
      </w:r>
    </w:p>
    <w:p w:rsidR="00000000" w:rsidRDefault="00F32AFE">
      <w:pPr>
        <w:pStyle w:val="Cdigo"/>
      </w:pPr>
      <w:r>
        <w:t xml:space="preserve">    texture {</w:t>
      </w:r>
    </w:p>
    <w:p w:rsidR="00000000" w:rsidRDefault="00F32AFE">
      <w:pPr>
        <w:pStyle w:val="Cdigo"/>
      </w:pPr>
      <w:r>
        <w:t xml:space="preserve">      Silver_Metal // un objeto metálico...</w:t>
      </w:r>
    </w:p>
    <w:p w:rsidR="00000000" w:rsidRDefault="00F32AFE">
      <w:pPr>
        <w:pStyle w:val="Cdigo"/>
      </w:pPr>
      <w:r>
        <w:t xml:space="preserve">      normal {     // ... algo abollado</w:t>
      </w:r>
    </w:p>
    <w:p w:rsidR="00000000" w:rsidRDefault="00F32AFE">
      <w:pPr>
        <w:pStyle w:val="Cdigo"/>
      </w:pPr>
      <w:r>
        <w:t xml:space="preserve">        dents 2</w:t>
      </w:r>
    </w:p>
    <w:p w:rsidR="00000000" w:rsidRDefault="00F32AFE">
      <w:pPr>
        <w:pStyle w:val="Cdigo"/>
      </w:pPr>
      <w:r>
        <w:t xml:space="preserve">        scale 1.5</w:t>
      </w:r>
    </w:p>
    <w:p w:rsidR="00000000" w:rsidRDefault="00F32AFE">
      <w:pPr>
        <w:pStyle w:val="Cdigo"/>
      </w:pPr>
      <w:r>
        <w:t xml:space="preserve">      }</w:t>
      </w:r>
    </w:p>
    <w:p w:rsidR="00000000" w:rsidRDefault="00F32AFE">
      <w:pPr>
        <w:pStyle w:val="Cdigo"/>
      </w:pPr>
      <w:r>
        <w:t xml:space="preserve">    } // (fin de la textur</w:t>
      </w:r>
      <w:r>
        <w:t>a base)</w:t>
      </w:r>
    </w:p>
    <w:p w:rsidR="00000000" w:rsidRDefault="00F32AFE">
      <w:pPr>
        <w:pStyle w:val="Cdigo"/>
      </w:pPr>
    </w:p>
    <w:p w:rsidR="00000000" w:rsidRDefault="00F32AFE">
      <w:pPr>
        <w:pStyle w:val="Cdigo"/>
      </w:pPr>
      <w:r>
        <w:t xml:space="preserve">    texture { // ... tiene alguna manchas de óxido ...</w:t>
      </w:r>
    </w:p>
    <w:p w:rsidR="00000000" w:rsidRDefault="00F32AFE">
      <w:pPr>
        <w:pStyle w:val="Cdigo"/>
      </w:pPr>
      <w:r>
        <w:t xml:space="preserve">      pigment {</w:t>
      </w:r>
    </w:p>
    <w:p w:rsidR="00000000" w:rsidRDefault="00F32AFE">
      <w:pPr>
        <w:pStyle w:val="Cdigo"/>
      </w:pPr>
      <w:r>
        <w:t xml:space="preserve">        granite</w:t>
      </w:r>
    </w:p>
    <w:p w:rsidR="00000000" w:rsidRDefault="00F32AFE">
      <w:pPr>
        <w:pStyle w:val="Cdigo"/>
      </w:pPr>
      <w:r>
        <w:t xml:space="preserve">        color_map {</w:t>
      </w:r>
    </w:p>
    <w:p w:rsidR="00000000" w:rsidRDefault="00F32AFE">
      <w:pPr>
        <w:pStyle w:val="Cdigo"/>
      </w:pPr>
      <w:r>
        <w:t xml:space="preserve">          [0.0 rgb &lt;.2, 0, 0&gt; ]</w:t>
      </w:r>
    </w:p>
    <w:p w:rsidR="00000000" w:rsidRDefault="00F32AFE">
      <w:pPr>
        <w:pStyle w:val="Cdigo"/>
      </w:pPr>
      <w:r>
        <w:t xml:space="preserve">          [0.2 color Brown ]</w:t>
      </w:r>
    </w:p>
    <w:p w:rsidR="00000000" w:rsidRDefault="00F32AFE">
      <w:pPr>
        <w:pStyle w:val="Cdigo"/>
      </w:pPr>
      <w:r>
        <w:t xml:space="preserve">          [0.2 rgbt &lt;1, 1, 1, 1&gt; ]</w:t>
      </w:r>
    </w:p>
    <w:p w:rsidR="00000000" w:rsidRDefault="00F32AFE">
      <w:pPr>
        <w:pStyle w:val="Cdigo"/>
      </w:pPr>
      <w:r>
        <w:t xml:space="preserve">          [1.0 rgbt &lt;1, 1, 1, 1&gt; ]</w:t>
      </w:r>
    </w:p>
    <w:p w:rsidR="00000000" w:rsidRDefault="00F32AFE">
      <w:pPr>
        <w:pStyle w:val="Cdigo"/>
      </w:pPr>
      <w:r>
        <w:t xml:space="preserve">        }</w:t>
      </w:r>
    </w:p>
    <w:p w:rsidR="00000000" w:rsidRDefault="00F32AFE">
      <w:pPr>
        <w:pStyle w:val="Cdigo"/>
      </w:pPr>
      <w:r>
        <w:t xml:space="preserve">        frequency 16</w:t>
      </w:r>
    </w:p>
    <w:p w:rsidR="00000000" w:rsidRDefault="00F32AFE">
      <w:pPr>
        <w:pStyle w:val="Cdigo"/>
      </w:pPr>
      <w:r>
        <w:t xml:space="preserve">      }</w:t>
      </w:r>
    </w:p>
    <w:p w:rsidR="00000000" w:rsidRDefault="00F32AFE">
      <w:pPr>
        <w:pStyle w:val="Cdigo"/>
      </w:pPr>
      <w:r>
        <w:t xml:space="preserve">    } // (fin de la textura de manchas de óxido)</w:t>
      </w:r>
    </w:p>
    <w:p w:rsidR="00000000" w:rsidRDefault="00F32AFE">
      <w:pPr>
        <w:pStyle w:val="Cdigo"/>
      </w:pPr>
    </w:p>
    <w:p w:rsidR="00000000" w:rsidRDefault="00F32AFE">
      <w:pPr>
        <w:pStyle w:val="Cdigo"/>
      </w:pPr>
      <w:r>
        <w:t xml:space="preserve">    texture { // ... y algunas manchas negras</w:t>
      </w:r>
    </w:p>
    <w:p w:rsidR="00000000" w:rsidRDefault="00F32AFE">
      <w:pPr>
        <w:pStyle w:val="Cdigo"/>
      </w:pPr>
      <w:r>
        <w:t xml:space="preserve">      pigment {</w:t>
      </w:r>
    </w:p>
    <w:p w:rsidR="00000000" w:rsidRDefault="00F32AFE">
      <w:pPr>
        <w:pStyle w:val="Cdigo"/>
      </w:pPr>
      <w:r>
        <w:t xml:space="preserve">        bozo</w:t>
      </w:r>
    </w:p>
    <w:p w:rsidR="00000000" w:rsidRDefault="00F32AFE">
      <w:pPr>
        <w:pStyle w:val="Cdigo"/>
      </w:pPr>
      <w:r>
        <w:t xml:space="preserve">        color_map {</w:t>
      </w:r>
    </w:p>
    <w:p w:rsidR="00000000" w:rsidRDefault="00F32AFE">
      <w:pPr>
        <w:pStyle w:val="Cdigo"/>
      </w:pPr>
      <w:r>
        <w:t xml:space="preserve">          [0.0 color Black ]</w:t>
      </w:r>
    </w:p>
    <w:p w:rsidR="00000000" w:rsidRDefault="00F32AFE">
      <w:pPr>
        <w:pStyle w:val="Cdigo"/>
      </w:pPr>
      <w:r>
        <w:t xml:space="preserve">          [0.2 color rgbt &lt;0, 0, 0, .5&gt; ]</w:t>
      </w:r>
    </w:p>
    <w:p w:rsidR="00000000" w:rsidRDefault="00F32AFE">
      <w:pPr>
        <w:pStyle w:val="Cdigo"/>
      </w:pPr>
      <w:r>
        <w:t xml:space="preserve">          </w:t>
      </w:r>
      <w:r>
        <w:t>[0.4 color rgbt &lt;.5, .5, .5, .5&gt; ]</w:t>
      </w:r>
    </w:p>
    <w:p w:rsidR="00000000" w:rsidRDefault="00F32AFE">
      <w:pPr>
        <w:pStyle w:val="Cdigo"/>
      </w:pPr>
      <w:r>
        <w:t xml:space="preserve">          [0.5 color rgbt &lt;1, 1, 1, 1&gt; ]</w:t>
      </w:r>
    </w:p>
    <w:p w:rsidR="00000000" w:rsidRDefault="00F32AFE">
      <w:pPr>
        <w:pStyle w:val="Cdigo"/>
      </w:pPr>
      <w:r>
        <w:t xml:space="preserve">          [1.0 color rgbt &lt;1, 1, 1, 1&gt; ]</w:t>
      </w:r>
    </w:p>
    <w:p w:rsidR="00000000" w:rsidRDefault="00F32AFE">
      <w:pPr>
        <w:pStyle w:val="Cdigo"/>
      </w:pPr>
      <w:r>
        <w:t xml:space="preserve">        }</w:t>
      </w:r>
    </w:p>
    <w:p w:rsidR="00000000" w:rsidRDefault="00F32AFE">
      <w:pPr>
        <w:pStyle w:val="Cdigo"/>
      </w:pPr>
      <w:r>
        <w:t xml:space="preserve">        scale 3</w:t>
      </w:r>
    </w:p>
    <w:p w:rsidR="00000000" w:rsidRDefault="00F32AFE">
      <w:pPr>
        <w:pStyle w:val="Cdigo"/>
      </w:pPr>
      <w:r>
        <w:t xml:space="preserve">      }</w:t>
      </w:r>
    </w:p>
    <w:p w:rsidR="00000000" w:rsidRDefault="00F32AFE">
      <w:pPr>
        <w:pStyle w:val="Cdigo"/>
      </w:pPr>
      <w:r>
        <w:t xml:space="preserve">    } // (fin de la textura de las manchas negras)</w:t>
      </w:r>
    </w:p>
    <w:p w:rsidR="00000000" w:rsidRDefault="00F32AFE">
      <w:pPr>
        <w:pStyle w:val="Cdigo"/>
      </w:pPr>
    </w:p>
    <w:p w:rsidR="00000000" w:rsidRDefault="00F32AFE">
      <w:pPr>
        <w:pStyle w:val="Cdigo"/>
      </w:pPr>
      <w:r>
        <w:t xml:space="preserve">  } // (fin de la caja)</w:t>
      </w:r>
    </w:p>
    <w:p w:rsidR="00000000" w:rsidRDefault="00F32AFE">
      <w:r>
        <w:t>Bueno. Esto se complica, así que para hacerlo más sencillo de entender, hemos incluido comentarios explicando lo que hace cada parte, y dónde acaba. Para empezar, sólo creamos una caja sobre un suelo ajedrezado típico, y dimos al cielo de fondo un tono de azul liso. Y después...</w:t>
      </w:r>
    </w:p>
    <w:p w:rsidR="00000000" w:rsidRDefault="00F32AFE">
      <w:r>
        <w:lastRenderedPageBreak/>
        <w:t xml:space="preserve">Para </w:t>
      </w:r>
      <w:r>
        <w:t xml:space="preserve">empezar, dimos a la caja la textura </w:t>
      </w:r>
      <w:r>
        <w:rPr>
          <w:rFonts w:ascii="Courier New" w:hAnsi="Courier New"/>
          <w:b/>
          <w:sz w:val="20"/>
        </w:rPr>
        <w:t>Silver_Metal</w:t>
      </w:r>
      <w:r>
        <w:t xml:space="preserve">, declarada en </w:t>
      </w:r>
      <w:r>
        <w:rPr>
          <w:rFonts w:ascii="Arial" w:hAnsi="Arial"/>
          <w:smallCaps/>
          <w:sz w:val="20"/>
        </w:rPr>
        <w:t>textures.inc</w:t>
      </w:r>
      <w:r>
        <w:t xml:space="preserve"> (si quieres nota, mira en el archivo indicado y comprueba que esta textura figura ahí). Para dar impresión de desgaste, hemos añadido un patrón de normal abollado (</w:t>
      </w:r>
      <w:r>
        <w:rPr>
          <w:rFonts w:ascii="Courier New" w:hAnsi="Courier New"/>
          <w:b/>
          <w:sz w:val="20"/>
        </w:rPr>
        <w:t>dents</w:t>
      </w:r>
      <w:r>
        <w:t>). Esto produce la sensación de que nuestra misteriosa caja metálica ha sido golpeada.</w:t>
      </w:r>
    </w:p>
    <w:p w:rsidR="00000000" w:rsidRDefault="00F32AFE">
      <w:r>
        <w:t>Las pequeñas manchas de óxido no son mas que un patrón granito que varía de rojo oscuro a marrón y después pasa de golpe a ser totalmente transparente, siendo así la mayor parte de</w:t>
      </w:r>
      <w:r>
        <w:t>l mapa de color. Vale, probablemente habríamos conseguido un patrón de manchas más realista usando mapas de pigmentos, pero eso corresponde a otra sección del manual, así que no lo pensemos por ahora.</w:t>
      </w:r>
    </w:p>
    <w:p w:rsidR="00000000" w:rsidRDefault="00F32AFE">
      <w:r>
        <w:t>Por último, hemos añadido otra textura al bloque. La distribución llamada bozo varía desde centros oscuros a gris semi-transparente y después se vuelve totalmente transparente durante la mitad del mapa de colores. Da aspecto de manchas oscuras (quizá producidas por fuego) que están adheridas a la superficie de</w:t>
      </w:r>
      <w:r>
        <w:t xml:space="preserve"> la caja (por encima de las manchas de óxido). El resultado final es un misterioso bloque metálico ciertamente maltratado, de una forma en la que una sola textura no habría podido nunca.</w:t>
      </w:r>
    </w:p>
    <w:p w:rsidR="00000000" w:rsidRDefault="00F32AFE">
      <w:pPr>
        <w:pStyle w:val="Ttulo4"/>
      </w:pPr>
      <w:bookmarkStart w:id="180" w:name="_Toc405632435"/>
      <w:r>
        <w:t>Declarar texturas superpuestas</w:t>
      </w:r>
      <w:bookmarkEnd w:id="180"/>
    </w:p>
    <w:p w:rsidR="00000000" w:rsidRDefault="00F32AFE">
      <w:r>
        <w:t>En el caso de que queramos usar un conjunto de texturas superpuestas en varios objetos de nuestra escena, es perfectamente legal declarar una textura así. No la tendremos que repetir cada vez, aunque el formato general debe parecerse a lo siguiente:</w:t>
      </w:r>
    </w:p>
    <w:p w:rsidR="00000000" w:rsidRDefault="00F32AFE">
      <w:pPr>
        <w:pStyle w:val="Cdigo"/>
      </w:pPr>
      <w:r>
        <w:t xml:space="preserve">  #declare Abused_Metal =</w:t>
      </w:r>
    </w:p>
    <w:p w:rsidR="00000000" w:rsidRDefault="00F32AFE">
      <w:pPr>
        <w:pStyle w:val="Cdigo"/>
      </w:pPr>
      <w:r>
        <w:t xml:space="preserve">    texture { /* a</w:t>
      </w:r>
      <w:r>
        <w:t>quí va la textura base... */ }</w:t>
      </w:r>
    </w:p>
    <w:p w:rsidR="00000000" w:rsidRDefault="00F32AFE">
      <w:pPr>
        <w:pStyle w:val="Cdigo"/>
      </w:pPr>
      <w:r>
        <w:t xml:space="preserve">    texture { /* y aquí las manchas de óxido... */ }</w:t>
      </w:r>
    </w:p>
    <w:p w:rsidR="00000000" w:rsidRDefault="00F32AFE">
      <w:pPr>
        <w:pStyle w:val="Cdigo"/>
      </w:pPr>
      <w:r>
        <w:t xml:space="preserve">    texture { /* y, por supuesto, aquí las manchas negras. */ }</w:t>
      </w:r>
    </w:p>
    <w:p w:rsidR="00000000" w:rsidRDefault="00F32AFE">
      <w:r>
        <w:t>POV-Ray no tiene ningún problema en reconocer dónde termina la declaración, ya que las texturas se escriben una tras otra sin objetos ni directivas en medio. Las texturas superpuestas declaradas continuarán hasta que encuentre algo que no sea una textura, de forma que podemos apilar un número indeterminado de ellas.</w:t>
      </w:r>
    </w:p>
    <w:p w:rsidR="00000000" w:rsidRDefault="00F32AFE">
      <w:r>
        <w:t>Una última aclaración sobre las texturas: si u</w:t>
      </w:r>
      <w:r>
        <w:t>tilizamos texturas superpuestas, declaradas o no, debemos olvidarnos de las abreviaturas para texturas (escribir sólo el pigmento, o sólo el acabado...), ya que este método no se extiende a este tipo de texturas. Podemos apilar texturas completas, no trozos de textura. Lo siguiente:</w:t>
      </w:r>
    </w:p>
    <w:p w:rsidR="00000000" w:rsidRDefault="00F32AFE">
      <w:pPr>
        <w:pStyle w:val="Cdigo"/>
      </w:pPr>
      <w:r>
        <w:t xml:space="preserve">  #declare Bad_Texture =</w:t>
      </w:r>
    </w:p>
    <w:p w:rsidR="00000000" w:rsidRDefault="00F32AFE">
      <w:pPr>
        <w:pStyle w:val="Cdigo"/>
      </w:pPr>
      <w:r>
        <w:t xml:space="preserve">    texture { /* insert your base texture here... */ }</w:t>
      </w:r>
    </w:p>
    <w:p w:rsidR="00000000" w:rsidRDefault="00F32AFE">
      <w:pPr>
        <w:pStyle w:val="Cdigo"/>
      </w:pPr>
      <w:r>
        <w:t xml:space="preserve">    pigment { Red filter .5 }</w:t>
      </w:r>
    </w:p>
    <w:p w:rsidR="00000000" w:rsidRDefault="00F32AFE">
      <w:pPr>
        <w:pStyle w:val="Cdigo"/>
      </w:pPr>
      <w:r>
        <w:t xml:space="preserve">    normal { bumps 1 }</w:t>
      </w:r>
    </w:p>
    <w:p w:rsidR="00000000" w:rsidRDefault="00F32AFE">
      <w:r>
        <w:t>no funcionará. El pigmento y la normal no son parte definida de una textura, Podemos escribirlo</w:t>
      </w:r>
      <w:r>
        <w:t>s así si no hubiese una textura base, pero así generará un error.</w:t>
      </w:r>
    </w:p>
    <w:p w:rsidR="00000000" w:rsidRDefault="00F32AFE">
      <w:pPr>
        <w:pStyle w:val="Ttulo4"/>
      </w:pPr>
      <w:bookmarkStart w:id="181" w:name="_Toc405632436"/>
      <w:r>
        <w:t>Otro ejemplo de texturas superpuestas</w:t>
      </w:r>
      <w:bookmarkEnd w:id="181"/>
    </w:p>
    <w:p w:rsidR="00000000" w:rsidRDefault="00F32AFE">
      <w:r>
        <w:t>Para explicar con mayor detalle cómo funcionan las texturas superpuestas, se describe otro ejemplo en detalle. Creamos un mantel para una escena de comida en el campo. Un mantel a cuadros blancos y rojos sólo resulta demasiado nuevo, demasiado plano, como un trozo de suelo, se usan texturas superpuestas para manchar la tela.</w:t>
      </w:r>
    </w:p>
    <w:p w:rsidR="00000000" w:rsidRDefault="00F32AFE">
      <w:r>
        <w:t>Creamos una escena que contiene cuatro cajas. La primera de ellas tendrá la textu</w:t>
      </w:r>
      <w:r>
        <w:t xml:space="preserve">ra base a cuadros rojos y blancos, que usaremos de punto de partida, la segunda añade una capa que ensucia la tela de forma realista, la tercera añade algo de vino a la tela, y la cuarta coloca unas pocas arrugas (no otra </w:t>
      </w:r>
      <w:r>
        <w:lastRenderedPageBreak/>
        <w:t>textura superpuesta, aunque debemos fijarnos qué cambios en la textura provocan este efecto en el resultado).</w:t>
      </w:r>
    </w:p>
    <w:p w:rsidR="00000000" w:rsidRDefault="00F32AFE">
      <w:r>
        <w:t xml:space="preserve">Empezamos situando una cámara, luces, y la primera caja. En este momento, la textura no es superpuesta, claro. Observa el archivo </w:t>
      </w:r>
      <w:r>
        <w:rPr>
          <w:rFonts w:ascii="Arial" w:hAnsi="Arial"/>
          <w:smallCaps/>
          <w:sz w:val="20"/>
        </w:rPr>
        <w:t>layered1.pov</w:t>
      </w:r>
      <w:r>
        <w:t>.</w:t>
      </w:r>
    </w:p>
    <w:p w:rsidR="00000000" w:rsidRDefault="00F32AFE">
      <w:pPr>
        <w:pStyle w:val="Cdigo"/>
      </w:pPr>
      <w:r>
        <w:t xml:space="preserve">  #include "colors.inc"</w:t>
      </w:r>
    </w:p>
    <w:p w:rsidR="00000000" w:rsidRDefault="00F32AFE">
      <w:pPr>
        <w:pStyle w:val="Cdigo"/>
      </w:pPr>
    </w:p>
    <w:p w:rsidR="00000000" w:rsidRDefault="00F32AFE">
      <w:pPr>
        <w:pStyle w:val="Cdigo"/>
      </w:pPr>
      <w:r>
        <w:t xml:space="preserve">  camera {</w:t>
      </w:r>
    </w:p>
    <w:p w:rsidR="00000000" w:rsidRDefault="00F32AFE">
      <w:pPr>
        <w:pStyle w:val="Cdigo"/>
      </w:pPr>
      <w:r>
        <w:t xml:space="preserve">    location &lt;0, 0, -6&gt;</w:t>
      </w:r>
    </w:p>
    <w:p w:rsidR="00000000" w:rsidRDefault="00F32AFE">
      <w:pPr>
        <w:pStyle w:val="Cdigo"/>
      </w:pPr>
      <w:r>
        <w:t xml:space="preserve">    look_at &lt;0, 0, 0&gt;</w:t>
      </w:r>
    </w:p>
    <w:p w:rsidR="00000000" w:rsidRDefault="00F32AFE">
      <w:pPr>
        <w:pStyle w:val="Cdigo"/>
      </w:pPr>
      <w:r>
        <w:t xml:space="preserve">  }</w:t>
      </w:r>
    </w:p>
    <w:p w:rsidR="00000000" w:rsidRDefault="00F32AFE">
      <w:pPr>
        <w:pStyle w:val="Cdigo"/>
      </w:pPr>
    </w:p>
    <w:p w:rsidR="00000000" w:rsidRDefault="00F32AFE">
      <w:pPr>
        <w:pStyle w:val="Cdigo"/>
      </w:pPr>
      <w:r>
        <w:t xml:space="preserve">  light_source { &lt;-20, 30, -100&gt; color White }</w:t>
      </w:r>
    </w:p>
    <w:p w:rsidR="00000000" w:rsidRDefault="00F32AFE">
      <w:pPr>
        <w:pStyle w:val="Cdigo"/>
      </w:pPr>
      <w:r>
        <w:t xml:space="preserve">  light_source { &lt;10, 30, -10&gt; color White }</w:t>
      </w:r>
    </w:p>
    <w:p w:rsidR="00000000" w:rsidRDefault="00F32AFE">
      <w:pPr>
        <w:pStyle w:val="Cdigo"/>
      </w:pPr>
      <w:r>
        <w:t xml:space="preserve">  light_source { &lt;0, 30, 10&gt; color White }</w:t>
      </w:r>
    </w:p>
    <w:p w:rsidR="00000000" w:rsidRDefault="00F32AFE">
      <w:pPr>
        <w:pStyle w:val="Cdigo"/>
      </w:pPr>
    </w:p>
    <w:p w:rsidR="00000000" w:rsidRDefault="00F32AFE">
      <w:pPr>
        <w:pStyle w:val="Cdigo"/>
      </w:pPr>
      <w:r>
        <w:t xml:space="preserve">  #declare PLAIN_TEXTURE =</w:t>
      </w:r>
    </w:p>
    <w:p w:rsidR="00000000" w:rsidRDefault="00F32AFE">
      <w:pPr>
        <w:pStyle w:val="Cdigo"/>
      </w:pPr>
      <w:r>
        <w:t xml:space="preserve">    // cuadros blancos y rojos</w:t>
      </w:r>
    </w:p>
    <w:p w:rsidR="00000000" w:rsidRDefault="00F32AFE">
      <w:pPr>
        <w:pStyle w:val="Cdigo"/>
      </w:pPr>
      <w:r>
        <w:t xml:space="preserve">    texture {</w:t>
      </w:r>
    </w:p>
    <w:p w:rsidR="00000000" w:rsidRDefault="00F32AFE">
      <w:pPr>
        <w:pStyle w:val="Cdigo"/>
      </w:pPr>
      <w:r>
        <w:t xml:space="preserve">      pigment {</w:t>
      </w:r>
    </w:p>
    <w:p w:rsidR="00000000" w:rsidRDefault="00F32AFE">
      <w:pPr>
        <w:pStyle w:val="Cdigo"/>
      </w:pPr>
      <w:r>
        <w:t xml:space="preserve">        checker</w:t>
      </w:r>
    </w:p>
    <w:p w:rsidR="00000000" w:rsidRDefault="00F32AFE">
      <w:pPr>
        <w:pStyle w:val="Cdigo"/>
      </w:pPr>
      <w:r>
        <w:t xml:space="preserve">        color rgb&lt;1.000, 0.000, 0.000&gt;</w:t>
      </w:r>
    </w:p>
    <w:p w:rsidR="00000000" w:rsidRDefault="00F32AFE">
      <w:pPr>
        <w:pStyle w:val="Cdigo"/>
      </w:pPr>
      <w:r>
        <w:t xml:space="preserve">        color rgb&lt;1.000, 1.000, 1.000&gt;</w:t>
      </w:r>
    </w:p>
    <w:p w:rsidR="00000000" w:rsidRDefault="00F32AFE">
      <w:pPr>
        <w:pStyle w:val="Cdigo"/>
      </w:pPr>
      <w:r>
        <w:t xml:space="preserve">        scale &lt;0.2500, 0.2500, 0.2500&gt;</w:t>
      </w:r>
    </w:p>
    <w:p w:rsidR="00000000" w:rsidRDefault="00F32AFE">
      <w:pPr>
        <w:pStyle w:val="Cdigo"/>
      </w:pPr>
      <w:r>
        <w:t xml:space="preserve">      }</w:t>
      </w:r>
    </w:p>
    <w:p w:rsidR="00000000" w:rsidRDefault="00F32AFE">
      <w:pPr>
        <w:pStyle w:val="Cdigo"/>
      </w:pPr>
      <w:r>
        <w:t xml:space="preserve">    }</w:t>
      </w:r>
    </w:p>
    <w:p w:rsidR="00000000" w:rsidRDefault="00F32AFE">
      <w:pPr>
        <w:pStyle w:val="Cdigo"/>
      </w:pPr>
    </w:p>
    <w:p w:rsidR="00000000" w:rsidRDefault="00F32AFE">
      <w:pPr>
        <w:pStyle w:val="Cdigo"/>
      </w:pPr>
      <w:r>
        <w:t xml:space="preserve">  // caja roja y blanca a cuadros</w:t>
      </w:r>
    </w:p>
    <w:p w:rsidR="00000000" w:rsidRDefault="00F32AFE">
      <w:pPr>
        <w:pStyle w:val="Cdigo"/>
      </w:pPr>
    </w:p>
    <w:p w:rsidR="00000000" w:rsidRDefault="00F32AFE">
      <w:pPr>
        <w:pStyle w:val="Cdigo"/>
      </w:pPr>
      <w:r>
        <w:t xml:space="preserve">  box { &lt;-1, -1, -1&gt;, &lt;1, 1, 1&gt;</w:t>
      </w:r>
    </w:p>
    <w:p w:rsidR="00000000" w:rsidRDefault="00F32AFE">
      <w:pPr>
        <w:pStyle w:val="Cdigo"/>
      </w:pPr>
      <w:r>
        <w:t xml:space="preserve">    texture {</w:t>
      </w:r>
    </w:p>
    <w:p w:rsidR="00000000" w:rsidRDefault="00F32AFE">
      <w:pPr>
        <w:pStyle w:val="Cdigo"/>
      </w:pPr>
      <w:r>
        <w:t xml:space="preserve">      PL</w:t>
      </w:r>
      <w:r>
        <w:t>AIN_TEXTURE</w:t>
      </w:r>
    </w:p>
    <w:p w:rsidR="00000000" w:rsidRDefault="00F32AFE">
      <w:pPr>
        <w:pStyle w:val="Cdigo"/>
      </w:pPr>
      <w:r>
        <w:t xml:space="preserve">    }</w:t>
      </w:r>
    </w:p>
    <w:p w:rsidR="00000000" w:rsidRDefault="00F32AFE">
      <w:pPr>
        <w:pStyle w:val="Cdigo"/>
      </w:pPr>
      <w:r>
        <w:t xml:space="preserve">    translate  &lt;-1.5, 1.2, 0&gt;</w:t>
      </w:r>
    </w:p>
    <w:p w:rsidR="00000000" w:rsidRDefault="00F32AFE">
      <w:pPr>
        <w:pStyle w:val="Cdigo"/>
      </w:pPr>
      <w:r>
        <w:t xml:space="preserve">  }</w:t>
      </w:r>
    </w:p>
    <w:p w:rsidR="00000000" w:rsidRDefault="00F32AFE">
      <w:r>
        <w:t>No hay nada especial en esta escena ¿no? Usaremos nuevas texturas para hacerla más interesante.</w:t>
      </w:r>
    </w:p>
    <w:p w:rsidR="00000000" w:rsidRDefault="00F32AFE">
      <w:r>
        <w:t>Primero añadiremos una capa con dos grises distintos, parcialmente transparentes. Los distribuiremos en cuadrícula, de la misma forma que antes, aunque usaremos algo de turbulencia para hacer más realista el oscurecimiento. Añadimos la siguiente caja a la escena previa y reconstruimos la imagen.</w:t>
      </w:r>
    </w:p>
    <w:p w:rsidR="00000000" w:rsidRDefault="00F32AFE">
      <w:pPr>
        <w:pStyle w:val="Cdigo"/>
      </w:pPr>
      <w:r>
        <w:t xml:space="preserve">  #declare FADED_TEXTURE =</w:t>
      </w:r>
    </w:p>
    <w:p w:rsidR="00000000" w:rsidRDefault="00F32AFE">
      <w:pPr>
        <w:pStyle w:val="Cdigo"/>
      </w:pPr>
      <w:r>
        <w:t xml:space="preserve">    // cuadrados rojos y blancos</w:t>
      </w:r>
    </w:p>
    <w:p w:rsidR="00000000" w:rsidRDefault="00F32AFE">
      <w:pPr>
        <w:pStyle w:val="Cdigo"/>
      </w:pPr>
      <w:r>
        <w:t xml:space="preserve">    tex</w:t>
      </w:r>
      <w:r>
        <w:t>ture {</w:t>
      </w:r>
    </w:p>
    <w:p w:rsidR="00000000" w:rsidRDefault="00F32AFE">
      <w:pPr>
        <w:pStyle w:val="Cdigo"/>
      </w:pPr>
      <w:r>
        <w:t xml:space="preserve">      pigment {</w:t>
      </w:r>
    </w:p>
    <w:p w:rsidR="00000000" w:rsidRDefault="00F32AFE">
      <w:pPr>
        <w:pStyle w:val="Cdigo"/>
      </w:pPr>
      <w:r>
        <w:t xml:space="preserve">        checker</w:t>
      </w:r>
    </w:p>
    <w:p w:rsidR="00000000" w:rsidRDefault="00F32AFE">
      <w:pPr>
        <w:pStyle w:val="Cdigo"/>
      </w:pPr>
      <w:r>
        <w:t xml:space="preserve">        color rgb&lt;0.920, 0.000, 0.000&gt;</w:t>
      </w:r>
    </w:p>
    <w:p w:rsidR="00000000" w:rsidRDefault="00F32AFE">
      <w:pPr>
        <w:pStyle w:val="Cdigo"/>
      </w:pPr>
      <w:r>
        <w:t xml:space="preserve">        color rgb&lt;1.000, 1.000, 1.000&gt;</w:t>
      </w:r>
    </w:p>
    <w:p w:rsidR="00000000" w:rsidRDefault="00F32AFE">
      <w:pPr>
        <w:pStyle w:val="Cdigo"/>
      </w:pPr>
      <w:r>
        <w:t xml:space="preserve">        scale &lt;0.2500, 0.2500, 0.2500&gt;</w:t>
      </w:r>
    </w:p>
    <w:p w:rsidR="00000000" w:rsidRDefault="00F32AFE">
      <w:pPr>
        <w:pStyle w:val="Cdigo"/>
      </w:pPr>
      <w:r>
        <w:t xml:space="preserve">      }</w:t>
      </w:r>
    </w:p>
    <w:p w:rsidR="00000000" w:rsidRDefault="00F32AFE">
      <w:pPr>
        <w:pStyle w:val="Cdigo"/>
      </w:pPr>
      <w:r>
        <w:t xml:space="preserve">    }</w:t>
      </w:r>
    </w:p>
    <w:p w:rsidR="00000000" w:rsidRDefault="00F32AFE">
      <w:pPr>
        <w:pStyle w:val="Cdigo"/>
      </w:pPr>
      <w:r>
        <w:t xml:space="preserve">    // grises para oscurecer el rojo y blanco</w:t>
      </w:r>
    </w:p>
    <w:p w:rsidR="00000000" w:rsidRDefault="00F32AFE">
      <w:pPr>
        <w:pStyle w:val="Cdigo"/>
      </w:pPr>
      <w:r>
        <w:t xml:space="preserve">    texture {</w:t>
      </w:r>
    </w:p>
    <w:p w:rsidR="00000000" w:rsidRDefault="00F32AFE">
      <w:pPr>
        <w:pStyle w:val="Cdigo"/>
      </w:pPr>
      <w:r>
        <w:t xml:space="preserve">      pigment {</w:t>
      </w:r>
    </w:p>
    <w:p w:rsidR="00000000" w:rsidRDefault="00F32AFE">
      <w:pPr>
        <w:pStyle w:val="Cdigo"/>
      </w:pPr>
      <w:r>
        <w:t xml:space="preserve">        checker</w:t>
      </w:r>
    </w:p>
    <w:p w:rsidR="00000000" w:rsidRDefault="00F32AFE">
      <w:pPr>
        <w:pStyle w:val="Cdigo"/>
      </w:pPr>
      <w:r>
        <w:t xml:space="preserve">        color rgbf&lt;0.632, 0.612, 0.688, 0.698&gt;</w:t>
      </w:r>
    </w:p>
    <w:p w:rsidR="00000000" w:rsidRDefault="00F32AFE">
      <w:pPr>
        <w:pStyle w:val="Cdigo"/>
      </w:pPr>
      <w:r>
        <w:t xml:space="preserve">        color rgbf&lt;0.420, 0.459, 0.520, 0.953&gt;</w:t>
      </w:r>
    </w:p>
    <w:p w:rsidR="00000000" w:rsidRDefault="00F32AFE">
      <w:pPr>
        <w:pStyle w:val="Cdigo"/>
      </w:pPr>
      <w:r>
        <w:t xml:space="preserve">        turbulence 0.500</w:t>
      </w:r>
    </w:p>
    <w:p w:rsidR="00000000" w:rsidRDefault="00F32AFE">
      <w:pPr>
        <w:pStyle w:val="Cdigo"/>
      </w:pPr>
      <w:r>
        <w:t xml:space="preserve">        scale &lt;0.2500, 0.2500, 0.2500&gt;</w:t>
      </w:r>
    </w:p>
    <w:p w:rsidR="00000000" w:rsidRDefault="00F32AFE">
      <w:pPr>
        <w:pStyle w:val="Cdigo"/>
      </w:pPr>
      <w:r>
        <w:t xml:space="preserve">      }</w:t>
      </w:r>
    </w:p>
    <w:p w:rsidR="00000000" w:rsidRDefault="00F32AFE">
      <w:pPr>
        <w:pStyle w:val="Cdigo"/>
      </w:pPr>
      <w:r>
        <w:t xml:space="preserve">    }</w:t>
      </w:r>
    </w:p>
    <w:p w:rsidR="00000000" w:rsidRDefault="00F32AFE">
      <w:pPr>
        <w:pStyle w:val="Cdigo"/>
      </w:pPr>
    </w:p>
    <w:p w:rsidR="00000000" w:rsidRDefault="00F32AFE">
      <w:pPr>
        <w:pStyle w:val="Cdigo"/>
      </w:pPr>
      <w:r>
        <w:t xml:space="preserve">  // caja con cuadros oscurecida</w:t>
      </w:r>
    </w:p>
    <w:p w:rsidR="00000000" w:rsidRDefault="00F32AFE">
      <w:pPr>
        <w:pStyle w:val="Cdigo"/>
      </w:pPr>
    </w:p>
    <w:p w:rsidR="00000000" w:rsidRDefault="00F32AFE">
      <w:pPr>
        <w:pStyle w:val="Cdigo"/>
      </w:pPr>
      <w:r>
        <w:t xml:space="preserve">  box { &lt;-1, -1, -1&gt;, &lt;1, 1, 1&gt;</w:t>
      </w:r>
    </w:p>
    <w:p w:rsidR="00000000" w:rsidRDefault="00F32AFE">
      <w:pPr>
        <w:pStyle w:val="Cdigo"/>
      </w:pPr>
      <w:r>
        <w:t xml:space="preserve">    texture</w:t>
      </w:r>
      <w:r>
        <w:t xml:space="preserve"> {</w:t>
      </w:r>
    </w:p>
    <w:p w:rsidR="00000000" w:rsidRDefault="00F32AFE">
      <w:pPr>
        <w:pStyle w:val="Cdigo"/>
      </w:pPr>
      <w:r>
        <w:t xml:space="preserve">      FADED_TEXTURE</w:t>
      </w:r>
    </w:p>
    <w:p w:rsidR="00000000" w:rsidRDefault="00F32AFE">
      <w:pPr>
        <w:pStyle w:val="Cdigo"/>
      </w:pPr>
      <w:r>
        <w:t xml:space="preserve">    }</w:t>
      </w:r>
    </w:p>
    <w:p w:rsidR="00000000" w:rsidRDefault="00F32AFE">
      <w:pPr>
        <w:pStyle w:val="Cdigo"/>
      </w:pPr>
      <w:r>
        <w:t xml:space="preserve">    translate  &lt;1.5, 1.2, 0&gt;</w:t>
      </w:r>
    </w:p>
    <w:p w:rsidR="00000000" w:rsidRDefault="00F32AFE">
      <w:pPr>
        <w:pStyle w:val="Cdigo"/>
      </w:pPr>
      <w:r>
        <w:t xml:space="preserve">  }</w:t>
      </w:r>
    </w:p>
    <w:p w:rsidR="00000000" w:rsidRDefault="00F32AFE">
      <w:r>
        <w:t>Aunque pensemos que es una sutil diferencia, los cuadros rojos y blancos ya no parecen tan nuevos.</w:t>
      </w:r>
    </w:p>
    <w:p w:rsidR="00000000" w:rsidRDefault="00F32AFE">
      <w:r>
        <w:t>Como hay una botella de vino en la escena, pensamos que sería un toque interesante añadir una o dos manchas. Este efecto puede lograrse situando una burbuja muy plana en la tela, aunque lograríamos el efecto del vino derramado, no de la mancha producida. Es el momento de añadir otra capa.</w:t>
      </w:r>
    </w:p>
    <w:p w:rsidR="00000000" w:rsidRDefault="00F32AFE">
      <w:r>
        <w:t>De nuevo, añadimos una caja y reconstruimos.</w:t>
      </w:r>
    </w:p>
    <w:p w:rsidR="00000000" w:rsidRDefault="00F32AFE">
      <w:pPr>
        <w:pStyle w:val="Cdigo"/>
      </w:pPr>
      <w:r>
        <w:t xml:space="preserve">  #declare STAIN</w:t>
      </w:r>
      <w:r>
        <w:t>ED_TEXTURE =</w:t>
      </w:r>
    </w:p>
    <w:p w:rsidR="00000000" w:rsidRDefault="00F32AFE">
      <w:pPr>
        <w:pStyle w:val="Cdigo"/>
      </w:pPr>
      <w:r>
        <w:t xml:space="preserve">    // cuadros rojos y blancos</w:t>
      </w:r>
    </w:p>
    <w:p w:rsidR="00000000" w:rsidRDefault="00F32AFE">
      <w:pPr>
        <w:pStyle w:val="Cdigo"/>
      </w:pPr>
      <w:r>
        <w:t xml:space="preserve">    texture {</w:t>
      </w:r>
    </w:p>
    <w:p w:rsidR="00000000" w:rsidRDefault="00F32AFE">
      <w:pPr>
        <w:pStyle w:val="Cdigo"/>
      </w:pPr>
      <w:r>
        <w:t xml:space="preserve">      pigment {</w:t>
      </w:r>
    </w:p>
    <w:p w:rsidR="00000000" w:rsidRDefault="00F32AFE">
      <w:pPr>
        <w:pStyle w:val="Cdigo"/>
      </w:pPr>
      <w:r>
        <w:t xml:space="preserve">        checker</w:t>
      </w:r>
    </w:p>
    <w:p w:rsidR="00000000" w:rsidRDefault="00F32AFE">
      <w:pPr>
        <w:pStyle w:val="Cdigo"/>
      </w:pPr>
      <w:r>
        <w:t xml:space="preserve">        color rgb&lt;0.920, 0.000, 0.000&gt;</w:t>
      </w:r>
    </w:p>
    <w:p w:rsidR="00000000" w:rsidRDefault="00F32AFE">
      <w:pPr>
        <w:pStyle w:val="Cdigo"/>
      </w:pPr>
      <w:r>
        <w:t xml:space="preserve">        color rgb&lt;1.000, 1.000, 1.000&gt;</w:t>
      </w:r>
    </w:p>
    <w:p w:rsidR="00000000" w:rsidRDefault="00F32AFE">
      <w:pPr>
        <w:pStyle w:val="Cdigo"/>
      </w:pPr>
      <w:r>
        <w:t xml:space="preserve">        scale &lt;0.2500, 0.2500, 0.2500&gt;</w:t>
      </w:r>
    </w:p>
    <w:p w:rsidR="00000000" w:rsidRDefault="00F32AFE">
      <w:pPr>
        <w:pStyle w:val="Cdigo"/>
      </w:pPr>
      <w:r>
        <w:t xml:space="preserve">      }</w:t>
      </w:r>
    </w:p>
    <w:p w:rsidR="00000000" w:rsidRDefault="00F32AFE">
      <w:pPr>
        <w:pStyle w:val="Cdigo"/>
      </w:pPr>
      <w:r>
        <w:t xml:space="preserve">    }</w:t>
      </w:r>
    </w:p>
    <w:p w:rsidR="00000000" w:rsidRDefault="00F32AFE">
      <w:pPr>
        <w:pStyle w:val="Cdigo"/>
      </w:pPr>
      <w:r>
        <w:t xml:space="preserve">    // grises</w:t>
      </w:r>
    </w:p>
    <w:p w:rsidR="00000000" w:rsidRDefault="00F32AFE">
      <w:pPr>
        <w:pStyle w:val="Cdigo"/>
      </w:pPr>
      <w:r>
        <w:t xml:space="preserve">    texture {</w:t>
      </w:r>
    </w:p>
    <w:p w:rsidR="00000000" w:rsidRDefault="00F32AFE">
      <w:pPr>
        <w:pStyle w:val="Cdigo"/>
      </w:pPr>
      <w:r>
        <w:t xml:space="preserve">      pigment {</w:t>
      </w:r>
    </w:p>
    <w:p w:rsidR="00000000" w:rsidRDefault="00F32AFE">
      <w:pPr>
        <w:pStyle w:val="Cdigo"/>
      </w:pPr>
      <w:r>
        <w:t xml:space="preserve">        checker</w:t>
      </w:r>
    </w:p>
    <w:p w:rsidR="00000000" w:rsidRDefault="00F32AFE">
      <w:pPr>
        <w:pStyle w:val="Cdigo"/>
      </w:pPr>
      <w:r>
        <w:t xml:space="preserve">        color rgbf&lt;0.634, 0.612, 0.688, 0.698&gt;</w:t>
      </w:r>
    </w:p>
    <w:p w:rsidR="00000000" w:rsidRDefault="00F32AFE">
      <w:pPr>
        <w:pStyle w:val="Cdigo"/>
      </w:pPr>
      <w:r>
        <w:t xml:space="preserve">        color rgbf&lt;0.421, 0.463, 0.518, 0.953&gt;</w:t>
      </w:r>
    </w:p>
    <w:p w:rsidR="00000000" w:rsidRDefault="00F32AFE">
      <w:pPr>
        <w:pStyle w:val="Cdigo"/>
      </w:pPr>
      <w:r>
        <w:t xml:space="preserve">        turbulence 0.500</w:t>
      </w:r>
    </w:p>
    <w:p w:rsidR="00000000" w:rsidRDefault="00F32AFE">
      <w:pPr>
        <w:pStyle w:val="Cdigo"/>
      </w:pPr>
      <w:r>
        <w:t xml:space="preserve">        scale &lt;0.2500, 0.2500, 0.2500&gt;</w:t>
      </w:r>
    </w:p>
    <w:p w:rsidR="00000000" w:rsidRDefault="00F32AFE">
      <w:pPr>
        <w:pStyle w:val="Cdigo"/>
      </w:pPr>
      <w:r>
        <w:t xml:space="preserve">      }</w:t>
      </w:r>
    </w:p>
    <w:p w:rsidR="00000000" w:rsidRDefault="00F32AFE">
      <w:pPr>
        <w:pStyle w:val="Cdigo"/>
      </w:pPr>
      <w:r>
        <w:t xml:space="preserve">    }</w:t>
      </w:r>
    </w:p>
    <w:p w:rsidR="00000000" w:rsidRDefault="00F32AFE">
      <w:pPr>
        <w:pStyle w:val="Cdigo"/>
      </w:pPr>
      <w:r>
        <w:t xml:space="preserve">    // mancha de vino</w:t>
      </w:r>
    </w:p>
    <w:p w:rsidR="00000000" w:rsidRDefault="00F32AFE">
      <w:pPr>
        <w:pStyle w:val="Cdigo"/>
      </w:pPr>
      <w:r>
        <w:t xml:space="preserve">    texture {</w:t>
      </w:r>
    </w:p>
    <w:p w:rsidR="00000000" w:rsidRDefault="00F32AFE">
      <w:pPr>
        <w:pStyle w:val="Cdigo"/>
      </w:pPr>
      <w:r>
        <w:t xml:space="preserve">      pigment {</w:t>
      </w:r>
    </w:p>
    <w:p w:rsidR="00000000" w:rsidRDefault="00F32AFE">
      <w:pPr>
        <w:pStyle w:val="Cdigo"/>
      </w:pPr>
      <w:r>
        <w:t xml:space="preserve">       </w:t>
      </w:r>
      <w:r>
        <w:t xml:space="preserve"> spotted</w:t>
      </w:r>
    </w:p>
    <w:p w:rsidR="00000000" w:rsidRDefault="00F32AFE">
      <w:pPr>
        <w:pStyle w:val="Cdigo"/>
      </w:pPr>
      <w:r>
        <w:t xml:space="preserve">        color_map {</w:t>
      </w:r>
    </w:p>
    <w:p w:rsidR="00000000" w:rsidRDefault="00F32AFE">
      <w:pPr>
        <w:pStyle w:val="Cdigo"/>
      </w:pPr>
      <w:r>
        <w:t xml:space="preserve">          [ 0.000  color rgb&lt;0.483, 0.165, 0.165&gt; ]</w:t>
      </w:r>
    </w:p>
    <w:p w:rsidR="00000000" w:rsidRDefault="00F32AFE">
      <w:pPr>
        <w:pStyle w:val="Cdigo"/>
      </w:pPr>
      <w:r>
        <w:t xml:space="preserve">          [ 0.329  color rgbf&lt;1.000, 1.000, 1.000, 1.000&gt; ]</w:t>
      </w:r>
    </w:p>
    <w:p w:rsidR="00000000" w:rsidRDefault="00F32AFE">
      <w:pPr>
        <w:pStyle w:val="Cdigo"/>
      </w:pPr>
      <w:r>
        <w:t xml:space="preserve">          [ 0.734  color rgbf&lt;1.000, 1.000, 1.000, 1.000&gt; ]</w:t>
      </w:r>
    </w:p>
    <w:p w:rsidR="00000000" w:rsidRDefault="00F32AFE">
      <w:pPr>
        <w:pStyle w:val="Cdigo"/>
      </w:pPr>
    </w:p>
    <w:p w:rsidR="00000000" w:rsidRDefault="00F32AFE">
      <w:pPr>
        <w:pStyle w:val="Cdigo"/>
      </w:pPr>
      <w:r>
        <w:t xml:space="preserve">          [ 1.000  color rgb&lt;0.483, 0.165, 0.165&gt; ]</w:t>
      </w:r>
    </w:p>
    <w:p w:rsidR="00000000" w:rsidRDefault="00F32AFE">
      <w:pPr>
        <w:pStyle w:val="Cdigo"/>
      </w:pPr>
      <w:r>
        <w:t xml:space="preserve">        }</w:t>
      </w:r>
    </w:p>
    <w:p w:rsidR="00000000" w:rsidRDefault="00F32AFE">
      <w:pPr>
        <w:pStyle w:val="Cdigo"/>
      </w:pPr>
      <w:r>
        <w:t xml:space="preserve">        turbulence 0.500</w:t>
      </w:r>
    </w:p>
    <w:p w:rsidR="00000000" w:rsidRDefault="00F32AFE">
      <w:pPr>
        <w:pStyle w:val="Cdigo"/>
      </w:pPr>
      <w:r>
        <w:t xml:space="preserve">        frequency 1.500</w:t>
      </w:r>
    </w:p>
    <w:p w:rsidR="00000000" w:rsidRDefault="00F32AFE">
      <w:pPr>
        <w:pStyle w:val="Cdigo"/>
      </w:pPr>
      <w:r>
        <w:t xml:space="preserve">      }</w:t>
      </w:r>
    </w:p>
    <w:p w:rsidR="00000000" w:rsidRDefault="00F32AFE">
      <w:pPr>
        <w:pStyle w:val="Cdigo"/>
      </w:pPr>
      <w:r>
        <w:t xml:space="preserve">    }</w:t>
      </w:r>
    </w:p>
    <w:p w:rsidR="00000000" w:rsidRDefault="00F32AFE">
      <w:pPr>
        <w:pStyle w:val="Cdigo"/>
      </w:pPr>
    </w:p>
    <w:p w:rsidR="00000000" w:rsidRDefault="00F32AFE">
      <w:pPr>
        <w:pStyle w:val="Cdigo"/>
      </w:pPr>
      <w:r>
        <w:t xml:space="preserve">  // caja sucia</w:t>
      </w:r>
    </w:p>
    <w:p w:rsidR="00000000" w:rsidRDefault="00F32AFE">
      <w:pPr>
        <w:pStyle w:val="Cdigo"/>
      </w:pPr>
    </w:p>
    <w:p w:rsidR="00000000" w:rsidRDefault="00F32AFE">
      <w:pPr>
        <w:pStyle w:val="Cdigo"/>
      </w:pPr>
      <w:r>
        <w:t xml:space="preserve">  box { &lt;-1, -1, -1&gt;, &lt;1, 1, 1&gt;</w:t>
      </w:r>
    </w:p>
    <w:p w:rsidR="00000000" w:rsidRDefault="00F32AFE">
      <w:pPr>
        <w:pStyle w:val="Cdigo"/>
      </w:pPr>
      <w:r>
        <w:t xml:space="preserve">    texture {</w:t>
      </w:r>
    </w:p>
    <w:p w:rsidR="00000000" w:rsidRDefault="00F32AFE">
      <w:pPr>
        <w:pStyle w:val="Cdigo"/>
      </w:pPr>
      <w:r>
        <w:t xml:space="preserve">      STAINED_TEXTURE</w:t>
      </w:r>
    </w:p>
    <w:p w:rsidR="00000000" w:rsidRDefault="00F32AFE">
      <w:pPr>
        <w:pStyle w:val="Cdigo"/>
      </w:pPr>
      <w:r>
        <w:t xml:space="preserve">    }</w:t>
      </w:r>
    </w:p>
    <w:p w:rsidR="00000000" w:rsidRDefault="00F32AFE">
      <w:pPr>
        <w:pStyle w:val="Cdigo"/>
      </w:pPr>
      <w:r>
        <w:t xml:space="preserve">    translate  &lt;-1.5, -1.2, 0&gt;</w:t>
      </w:r>
    </w:p>
    <w:p w:rsidR="00000000" w:rsidRDefault="00F32AFE">
      <w:pPr>
        <w:pStyle w:val="Cdigo"/>
      </w:pPr>
      <w:r>
        <w:t xml:space="preserve">  }</w:t>
      </w:r>
    </w:p>
    <w:p w:rsidR="00000000" w:rsidRDefault="00F32AFE">
      <w:r>
        <w:t>Ahora disponemos de un mantel con personalidad.</w:t>
      </w:r>
    </w:p>
    <w:p w:rsidR="00000000" w:rsidRDefault="00F32AFE">
      <w:r>
        <w:t>Queremos a</w:t>
      </w:r>
      <w:r>
        <w:t xml:space="preserve">ñadir otro toque, en forma de algunas arrugas en el mantel. Aunque esto no significa añadir una capa nueva, debemos tener en cuenta que hay que hacerlo sobre la última capa, ya que no </w:t>
      </w:r>
      <w:r>
        <w:lastRenderedPageBreak/>
        <w:t>tiene ningún efecto modificar la normal de las capas inferiores (aunque las superiores sean totalmente transparentes).</w:t>
      </w:r>
    </w:p>
    <w:p w:rsidR="00000000" w:rsidRDefault="00F32AFE">
      <w:r>
        <w:t>Añadimos esta caja final y reconstruimos.</w:t>
      </w:r>
    </w:p>
    <w:p w:rsidR="00000000" w:rsidRDefault="00F32AFE">
      <w:pPr>
        <w:pStyle w:val="Cdigo"/>
      </w:pPr>
      <w:r>
        <w:t xml:space="preserve">  #declare WRINKLED_TEXTURE =</w:t>
      </w:r>
    </w:p>
    <w:p w:rsidR="00000000" w:rsidRDefault="00F32AFE">
      <w:pPr>
        <w:pStyle w:val="Cdigo"/>
      </w:pPr>
      <w:r>
        <w:t xml:space="preserve">   // cuadros rojos y blancos</w:t>
      </w:r>
    </w:p>
    <w:p w:rsidR="00000000" w:rsidRDefault="00F32AFE">
      <w:pPr>
        <w:pStyle w:val="Cdigo"/>
      </w:pPr>
      <w:r>
        <w:t xml:space="preserve">    texture {</w:t>
      </w:r>
    </w:p>
    <w:p w:rsidR="00000000" w:rsidRDefault="00F32AFE">
      <w:pPr>
        <w:pStyle w:val="Cdigo"/>
      </w:pPr>
      <w:r>
        <w:t xml:space="preserve">      pigment {</w:t>
      </w:r>
    </w:p>
    <w:p w:rsidR="00000000" w:rsidRDefault="00F32AFE">
      <w:pPr>
        <w:pStyle w:val="Cdigo"/>
      </w:pPr>
      <w:r>
        <w:t xml:space="preserve">        checker</w:t>
      </w:r>
    </w:p>
    <w:p w:rsidR="00000000" w:rsidRDefault="00F32AFE">
      <w:pPr>
        <w:pStyle w:val="Cdigo"/>
      </w:pPr>
      <w:r>
        <w:t xml:space="preserve">        color rgb&lt;0.920, 0.000, 0.000&gt;</w:t>
      </w:r>
    </w:p>
    <w:p w:rsidR="00000000" w:rsidRDefault="00F32AFE">
      <w:pPr>
        <w:pStyle w:val="Cdigo"/>
      </w:pPr>
      <w:r>
        <w:t xml:space="preserve">        color rgb&lt;1.00</w:t>
      </w:r>
      <w:r>
        <w:t>0, 1.000, 1.000&gt;</w:t>
      </w:r>
    </w:p>
    <w:p w:rsidR="00000000" w:rsidRDefault="00F32AFE">
      <w:pPr>
        <w:pStyle w:val="Cdigo"/>
      </w:pPr>
      <w:r>
        <w:t xml:space="preserve">        scale &lt;0.2500, 0.2500, 0.2500&gt;</w:t>
      </w:r>
    </w:p>
    <w:p w:rsidR="00000000" w:rsidRDefault="00F32AFE">
      <w:pPr>
        <w:pStyle w:val="Cdigo"/>
      </w:pPr>
      <w:r>
        <w:t xml:space="preserve">      }</w:t>
      </w:r>
    </w:p>
    <w:p w:rsidR="00000000" w:rsidRDefault="00F32AFE">
      <w:pPr>
        <w:pStyle w:val="Cdigo"/>
      </w:pPr>
      <w:r>
        <w:t xml:space="preserve">    }</w:t>
      </w:r>
    </w:p>
    <w:p w:rsidR="00000000" w:rsidRDefault="00F32AFE">
      <w:pPr>
        <w:pStyle w:val="Cdigo"/>
      </w:pPr>
      <w:r>
        <w:t xml:space="preserve">    // grises para oscurecer</w:t>
      </w:r>
    </w:p>
    <w:p w:rsidR="00000000" w:rsidRDefault="00F32AFE">
      <w:pPr>
        <w:pStyle w:val="Cdigo"/>
      </w:pPr>
      <w:r>
        <w:t xml:space="preserve">    texture {</w:t>
      </w:r>
    </w:p>
    <w:p w:rsidR="00000000" w:rsidRDefault="00F32AFE">
      <w:pPr>
        <w:pStyle w:val="Cdigo"/>
      </w:pPr>
      <w:r>
        <w:t xml:space="preserve">      pigment {</w:t>
      </w:r>
    </w:p>
    <w:p w:rsidR="00000000" w:rsidRDefault="00F32AFE">
      <w:pPr>
        <w:pStyle w:val="Cdigo"/>
      </w:pPr>
      <w:r>
        <w:t xml:space="preserve">        checker</w:t>
      </w:r>
    </w:p>
    <w:p w:rsidR="00000000" w:rsidRDefault="00F32AFE">
      <w:pPr>
        <w:pStyle w:val="Cdigo"/>
      </w:pPr>
      <w:r>
        <w:t xml:space="preserve">        color rgbf&lt;0.632, 0.612, 0.688, 0.698&gt;</w:t>
      </w:r>
    </w:p>
    <w:p w:rsidR="00000000" w:rsidRDefault="00F32AFE">
      <w:pPr>
        <w:pStyle w:val="Cdigo"/>
      </w:pPr>
      <w:r>
        <w:t xml:space="preserve">        color rgbf&lt;0.420, 0.459, 0.520, 0.953&gt;</w:t>
      </w:r>
    </w:p>
    <w:p w:rsidR="00000000" w:rsidRDefault="00F32AFE">
      <w:pPr>
        <w:pStyle w:val="Cdigo"/>
      </w:pPr>
      <w:r>
        <w:t xml:space="preserve">        turbulence 0.500</w:t>
      </w:r>
    </w:p>
    <w:p w:rsidR="00000000" w:rsidRDefault="00F32AFE">
      <w:pPr>
        <w:pStyle w:val="Cdigo"/>
      </w:pPr>
      <w:r>
        <w:t xml:space="preserve">        scale &lt;0.2500, 0.2500, 0.2500&gt;</w:t>
      </w:r>
    </w:p>
    <w:p w:rsidR="00000000" w:rsidRDefault="00F32AFE">
      <w:pPr>
        <w:pStyle w:val="Cdigo"/>
      </w:pPr>
      <w:r>
        <w:t xml:space="preserve">      }</w:t>
      </w:r>
    </w:p>
    <w:p w:rsidR="00000000" w:rsidRDefault="00F32AFE">
      <w:pPr>
        <w:pStyle w:val="Cdigo"/>
      </w:pPr>
      <w:r>
        <w:t xml:space="preserve">    }</w:t>
      </w:r>
    </w:p>
    <w:p w:rsidR="00000000" w:rsidRDefault="00F32AFE">
      <w:pPr>
        <w:pStyle w:val="Cdigo"/>
      </w:pPr>
      <w:r>
        <w:t xml:space="preserve">    // manchas de vino</w:t>
      </w:r>
    </w:p>
    <w:p w:rsidR="00000000" w:rsidRDefault="00F32AFE">
      <w:pPr>
        <w:pStyle w:val="Cdigo"/>
      </w:pPr>
      <w:r>
        <w:t xml:space="preserve">    texture {</w:t>
      </w:r>
    </w:p>
    <w:p w:rsidR="00000000" w:rsidRDefault="00F32AFE">
      <w:pPr>
        <w:pStyle w:val="Cdigo"/>
      </w:pPr>
      <w:r>
        <w:t xml:space="preserve">      pigment {</w:t>
      </w:r>
    </w:p>
    <w:p w:rsidR="00000000" w:rsidRDefault="00F32AFE">
      <w:pPr>
        <w:pStyle w:val="Cdigo"/>
      </w:pPr>
      <w:r>
        <w:t xml:space="preserve">        spotted</w:t>
      </w:r>
    </w:p>
    <w:p w:rsidR="00000000" w:rsidRDefault="00F32AFE">
      <w:pPr>
        <w:pStyle w:val="Cdigo"/>
      </w:pPr>
      <w:r>
        <w:t xml:space="preserve">        color_map {</w:t>
      </w:r>
    </w:p>
    <w:p w:rsidR="00000000" w:rsidRDefault="00F32AFE">
      <w:pPr>
        <w:pStyle w:val="Cdigo"/>
      </w:pPr>
      <w:r>
        <w:t xml:space="preserve">          [ 0.000  color rgb&lt;0.483, 0.165, 0.165&gt; ]</w:t>
      </w:r>
    </w:p>
    <w:p w:rsidR="00000000" w:rsidRDefault="00F32AFE">
      <w:pPr>
        <w:pStyle w:val="Cdigo"/>
      </w:pPr>
      <w:r>
        <w:t xml:space="preserve">          [ 0.329  color rgbf&lt;1.000, 1.000, 1.000, 1.0</w:t>
      </w:r>
      <w:r>
        <w:t>00&gt; ]</w:t>
      </w:r>
    </w:p>
    <w:p w:rsidR="00000000" w:rsidRDefault="00F32AFE">
      <w:pPr>
        <w:pStyle w:val="Cdigo"/>
      </w:pPr>
      <w:r>
        <w:t xml:space="preserve">          [ 0.734  color rgbf&lt;1.000, 1.000, 1.000, 1.000&gt; ]</w:t>
      </w:r>
    </w:p>
    <w:p w:rsidR="00000000" w:rsidRDefault="00F32AFE">
      <w:pPr>
        <w:pStyle w:val="Cdigo"/>
      </w:pPr>
      <w:r>
        <w:t xml:space="preserve">          [ 1.000  color rgb&lt;0.483, 0.165, 0.165&gt; ]</w:t>
      </w:r>
    </w:p>
    <w:p w:rsidR="00000000" w:rsidRDefault="00F32AFE">
      <w:pPr>
        <w:pStyle w:val="Cdigo"/>
      </w:pPr>
      <w:r>
        <w:t xml:space="preserve">        }</w:t>
      </w:r>
    </w:p>
    <w:p w:rsidR="00000000" w:rsidRDefault="00F32AFE">
      <w:pPr>
        <w:pStyle w:val="Cdigo"/>
      </w:pPr>
      <w:r>
        <w:t xml:space="preserve">        turbulence 0.500</w:t>
      </w:r>
    </w:p>
    <w:p w:rsidR="00000000" w:rsidRDefault="00F32AFE">
      <w:pPr>
        <w:pStyle w:val="Cdigo"/>
      </w:pPr>
      <w:r>
        <w:t xml:space="preserve">        frequency 1.500</w:t>
      </w:r>
    </w:p>
    <w:p w:rsidR="00000000" w:rsidRDefault="00F32AFE">
      <w:pPr>
        <w:pStyle w:val="Cdigo"/>
      </w:pPr>
      <w:r>
        <w:t xml:space="preserve">      }</w:t>
      </w:r>
    </w:p>
    <w:p w:rsidR="00000000" w:rsidRDefault="00F32AFE">
      <w:pPr>
        <w:pStyle w:val="Cdigo"/>
      </w:pPr>
      <w:r>
        <w:t xml:space="preserve">      normal {</w:t>
      </w:r>
    </w:p>
    <w:p w:rsidR="00000000" w:rsidRDefault="00F32AFE">
      <w:pPr>
        <w:pStyle w:val="Cdigo"/>
      </w:pPr>
      <w:r>
        <w:t xml:space="preserve">        wrinkles 5.0000</w:t>
      </w:r>
    </w:p>
    <w:p w:rsidR="00000000" w:rsidRDefault="00F32AFE">
      <w:pPr>
        <w:pStyle w:val="Cdigo"/>
      </w:pPr>
      <w:r>
        <w:t xml:space="preserve">      }</w:t>
      </w:r>
    </w:p>
    <w:p w:rsidR="00000000" w:rsidRDefault="00F32AFE">
      <w:pPr>
        <w:pStyle w:val="Cdigo"/>
      </w:pPr>
      <w:r>
        <w:t xml:space="preserve">    }</w:t>
      </w:r>
    </w:p>
    <w:p w:rsidR="00000000" w:rsidRDefault="00F32AFE">
      <w:pPr>
        <w:pStyle w:val="Cdigo"/>
      </w:pPr>
    </w:p>
    <w:p w:rsidR="00000000" w:rsidRDefault="00F32AFE">
      <w:pPr>
        <w:pStyle w:val="Cdigo"/>
      </w:pPr>
      <w:r>
        <w:t xml:space="preserve">  // caja arrugada</w:t>
      </w:r>
    </w:p>
    <w:p w:rsidR="00000000" w:rsidRDefault="00F32AFE">
      <w:pPr>
        <w:pStyle w:val="Cdigo"/>
      </w:pPr>
    </w:p>
    <w:p w:rsidR="00000000" w:rsidRDefault="00F32AFE">
      <w:pPr>
        <w:pStyle w:val="Cdigo"/>
      </w:pPr>
      <w:r>
        <w:t xml:space="preserve">  box { &lt;-1, -1, -1&gt;, &lt;1, 1, 1&gt;</w:t>
      </w:r>
    </w:p>
    <w:p w:rsidR="00000000" w:rsidRDefault="00F32AFE">
      <w:pPr>
        <w:pStyle w:val="Cdigo"/>
      </w:pPr>
      <w:r>
        <w:t xml:space="preserve">    texture {</w:t>
      </w:r>
    </w:p>
    <w:p w:rsidR="00000000" w:rsidRDefault="00F32AFE">
      <w:pPr>
        <w:pStyle w:val="Cdigo"/>
      </w:pPr>
      <w:r>
        <w:t xml:space="preserve">      WRINKLED_TEXTURE</w:t>
      </w:r>
    </w:p>
    <w:p w:rsidR="00000000" w:rsidRDefault="00F32AFE">
      <w:pPr>
        <w:pStyle w:val="Cdigo"/>
      </w:pPr>
      <w:r>
        <w:t xml:space="preserve">    }</w:t>
      </w:r>
    </w:p>
    <w:p w:rsidR="00000000" w:rsidRDefault="00F32AFE">
      <w:pPr>
        <w:pStyle w:val="Cdigo"/>
      </w:pPr>
      <w:r>
        <w:t xml:space="preserve">    translate  &lt;1.5, -1.2, 0&gt;</w:t>
      </w:r>
    </w:p>
    <w:p w:rsidR="00000000" w:rsidRDefault="00F32AFE">
      <w:pPr>
        <w:pStyle w:val="Cdigo"/>
      </w:pPr>
      <w:r>
        <w:t xml:space="preserve">  }</w:t>
      </w:r>
    </w:p>
    <w:p w:rsidR="00000000" w:rsidRDefault="00F32AFE">
      <w:r>
        <w:t xml:space="preserve">Puede que este no sea el mantel ideal para ir al campo, pero si comparamos la última caja con la primera, veremos cuánta profundidad, dimensión </w:t>
      </w:r>
      <w:r>
        <w:t>y personalidad es posible crear usando sólo texturas originales.</w:t>
      </w:r>
    </w:p>
    <w:p w:rsidR="00000000" w:rsidRDefault="00F32AFE">
      <w:r>
        <w:t>Una nota: los comentarios para la normal no son válidos para los acabados. Si una capa tiene reflexión especular, y la superior no, donde la capa superior sea transparente veremos la reflexión especular.</w:t>
      </w:r>
    </w:p>
    <w:p w:rsidR="00000000" w:rsidRDefault="00F32AFE">
      <w:pPr>
        <w:pStyle w:val="Ttulo3"/>
      </w:pPr>
      <w:bookmarkStart w:id="182" w:name="_Toc405632437"/>
      <w:r>
        <w:t>Cuando todo falla: mapas de materiales</w:t>
      </w:r>
      <w:bookmarkEnd w:id="182"/>
    </w:p>
    <w:p w:rsidR="00000000" w:rsidRDefault="00F32AFE">
      <w:r>
        <w:t xml:space="preserve">Tenemos a nuestra disposición algunas herramientas para dar textura a los objetos que son bonitas y poderosas, pero ¿qué sucede si queremos disponer de la variedad de las texturas naturales? Bueno, </w:t>
      </w:r>
      <w:r>
        <w:lastRenderedPageBreak/>
        <w:t>como h</w:t>
      </w:r>
      <w:r>
        <w:t>ay mapas de imágenes para pigmentos, y mapas de bultos para definir las normales, las texturas completas pueden combinarse siguiendo los colores de un mapa de bits, que se denomina mapa de materiales.</w:t>
      </w:r>
    </w:p>
    <w:p w:rsidR="00000000" w:rsidRDefault="00F32AFE">
      <w:r>
        <w:t>Como en los otros casos, necesitamos un archivo que contenga la imagen original que será utilizada por POV-Ray para decidir el tipo de textura que aplicará a cada punto, y especificar qué textura va asociada a cada uno de los índices de la paleta de la imagen. Para construir dicha imagen, necesitamos que el pr</w:t>
      </w:r>
      <w:r>
        <w:t xml:space="preserve">ograma de dibujo nos deje elegir los colores por su índice (el color es irrelevante, sólo importa el índice que va a ocupar en la paleta). Si tenemos el paquete completo que viene con POV-Ray, tendremos entre los ficheros de inclusión una imagen llamada </w:t>
      </w:r>
      <w:r>
        <w:rPr>
          <w:rFonts w:ascii="Arial" w:hAnsi="Arial"/>
          <w:smallCaps/>
          <w:sz w:val="20"/>
        </w:rPr>
        <w:t>povmap.gif</w:t>
      </w:r>
      <w:r>
        <w:t>, que sólo usa los cuatro primeros colores de la paleta para dibujar un cuadro con las palabras “Persistence of Vision” dentro. Esta imagen servirá de muestra en nuestro próximo ejemplo. Usando de nuevo nuestra cámara y luz de siempre, y los ficher</w:t>
      </w:r>
      <w:r>
        <w:t>os de inclusión más típicos, completamos el fichero con el siguiente objeto:</w:t>
      </w:r>
    </w:p>
    <w:p w:rsidR="00000000" w:rsidRDefault="00F32AFE">
      <w:pPr>
        <w:pStyle w:val="Cdigo"/>
      </w:pPr>
      <w:r>
        <w:t xml:space="preserve">  plane { -z, 0</w:t>
      </w:r>
    </w:p>
    <w:p w:rsidR="00000000" w:rsidRDefault="00F32AFE">
      <w:pPr>
        <w:pStyle w:val="Cdigo"/>
      </w:pPr>
      <w:r>
        <w:t xml:space="preserve">    texture {</w:t>
      </w:r>
    </w:p>
    <w:p w:rsidR="00000000" w:rsidRDefault="00F32AFE">
      <w:pPr>
        <w:pStyle w:val="Cdigo"/>
      </w:pPr>
      <w:r>
        <w:t xml:space="preserve">      material_map {</w:t>
      </w:r>
    </w:p>
    <w:p w:rsidR="00000000" w:rsidRDefault="00F32AFE">
      <w:pPr>
        <w:pStyle w:val="Cdigo"/>
      </w:pPr>
      <w:r>
        <w:t xml:space="preserve">        gif "povmap.gif"</w:t>
      </w:r>
    </w:p>
    <w:p w:rsidR="00000000" w:rsidRDefault="00F32AFE">
      <w:pPr>
        <w:pStyle w:val="Cdigo"/>
      </w:pPr>
      <w:r>
        <w:t xml:space="preserve">        interpolate 2</w:t>
      </w:r>
    </w:p>
    <w:p w:rsidR="00000000" w:rsidRDefault="00F32AFE">
      <w:pPr>
        <w:pStyle w:val="Cdigo"/>
      </w:pPr>
      <w:r>
        <w:t xml:space="preserve">        once</w:t>
      </w:r>
    </w:p>
    <w:p w:rsidR="00000000" w:rsidRDefault="00F32AFE">
      <w:pPr>
        <w:pStyle w:val="Cdigo"/>
      </w:pPr>
      <w:r>
        <w:t xml:space="preserve">        texture { PinkAlabaster }          // borde interno</w:t>
      </w:r>
    </w:p>
    <w:p w:rsidR="00000000" w:rsidRDefault="00F32AFE">
      <w:pPr>
        <w:pStyle w:val="Cdigo"/>
      </w:pPr>
      <w:r>
        <w:t xml:space="preserve">        texture { pigment { DMFDarkOak } } // borde externo</w:t>
      </w:r>
    </w:p>
    <w:p w:rsidR="00000000" w:rsidRDefault="00F32AFE">
      <w:pPr>
        <w:pStyle w:val="Cdigo"/>
      </w:pPr>
      <w:r>
        <w:t xml:space="preserve">        texture { Gold_Metal }             // letras</w:t>
      </w:r>
    </w:p>
    <w:p w:rsidR="00000000" w:rsidRDefault="00F32AFE">
      <w:pPr>
        <w:pStyle w:val="Cdigo"/>
      </w:pPr>
      <w:r>
        <w:t xml:space="preserve">        texture { Chrome_Metal }           // el panel</w:t>
      </w:r>
    </w:p>
    <w:p w:rsidR="00000000" w:rsidRDefault="00F32AFE">
      <w:pPr>
        <w:pStyle w:val="Cdigo"/>
      </w:pPr>
      <w:r>
        <w:t xml:space="preserve">      }</w:t>
      </w:r>
    </w:p>
    <w:p w:rsidR="00000000" w:rsidRDefault="00F32AFE">
      <w:pPr>
        <w:pStyle w:val="Cdigo"/>
      </w:pPr>
      <w:r>
        <w:t xml:space="preserve">      translate &lt;-0.5, -0.5, 0&gt;</w:t>
      </w:r>
    </w:p>
    <w:p w:rsidR="00000000" w:rsidRDefault="00F32AFE">
      <w:pPr>
        <w:pStyle w:val="Cdigo"/>
      </w:pPr>
      <w:r>
        <w:t xml:space="preserve">      scale 5</w:t>
      </w:r>
    </w:p>
    <w:p w:rsidR="00000000" w:rsidRDefault="00F32AFE">
      <w:pPr>
        <w:pStyle w:val="Cdigo"/>
      </w:pPr>
      <w:r>
        <w:t xml:space="preserve">    }</w:t>
      </w:r>
    </w:p>
    <w:p w:rsidR="00000000" w:rsidRDefault="00F32AFE">
      <w:pPr>
        <w:pStyle w:val="Cdigo"/>
      </w:pPr>
      <w:r>
        <w:t xml:space="preserve">  }</w:t>
      </w:r>
    </w:p>
    <w:p w:rsidR="00000000" w:rsidRDefault="00F32AFE">
      <w:r>
        <w:t>La posición de las luces y la au</w:t>
      </w:r>
      <w:r>
        <w:t>sencia de fondo puede que no dejen que la imagen tenga demasiada brillantez, pero podremos ver cómo funciona este proceso. Las texturas son situadas sencillamente según los colores de la imagen. Al usar la palabra clave “once” (para no repetir la imagen en la textura) y trasladar y escalar la imagen, la vemos al completo delante de nuestra cámara.</w:t>
      </w:r>
    </w:p>
    <w:p w:rsidR="00000000" w:rsidRDefault="00F32AFE">
      <w:r>
        <w:t>Por supuesto, esto sólo funciona con imágenes con paleta, como las GIF y algunos tipos de PNG. Sin embargo, sí pueden usarse imágenes sin paletas para construir a</w:t>
      </w:r>
      <w:r>
        <w:t>lgunos efectos. Veamos cómo usar POV-Ray para producir imágenes de este tipo para él mismo.</w:t>
      </w:r>
    </w:p>
    <w:p w:rsidR="00000000" w:rsidRDefault="00F32AFE">
      <w:r>
        <w:t>Para empezar, si usamos una imagen sin paleta, POV-Ray sólo hace caso a los ocho bits del color rojo para determinar qué textura usa. Necesitamos controlar perfectamente el color que van a tener los píxeles de nuestra imagen, cosa que podemos lograr si</w:t>
      </w:r>
    </w:p>
    <w:p w:rsidR="00000000" w:rsidRDefault="00F32AFE" w:rsidP="00420C25">
      <w:pPr>
        <w:numPr>
          <w:ilvl w:val="0"/>
          <w:numId w:val="3"/>
        </w:numPr>
      </w:pPr>
      <w:r>
        <w:t>Usamos una instrucción rgb para precisar los colores</w:t>
      </w:r>
    </w:p>
    <w:p w:rsidR="00000000" w:rsidRDefault="00F32AFE" w:rsidP="00420C25">
      <w:pPr>
        <w:numPr>
          <w:ilvl w:val="0"/>
          <w:numId w:val="3"/>
        </w:numPr>
      </w:pPr>
      <w:r>
        <w:t>No usamos luces, y aplicamos un ambiente de 1 para garantizar que el color resultado no va a variar.</w:t>
      </w:r>
    </w:p>
    <w:p w:rsidR="00000000" w:rsidRDefault="00F32AFE">
      <w:r>
        <w:t xml:space="preserve">¿Confundido? </w:t>
      </w:r>
      <w:r>
        <w:t xml:space="preserve">Bien, pongamos un ejemplo. Generaremos un mapa de bits muy similar a </w:t>
      </w:r>
      <w:r>
        <w:rPr>
          <w:rFonts w:ascii="Arial" w:hAnsi="Arial"/>
          <w:smallCaps/>
          <w:sz w:val="20"/>
        </w:rPr>
        <w:t>povmap.gif</w:t>
      </w:r>
      <w:r>
        <w:t>, excepto que será en formato TGA. Le vamos a dar color verde y azul, pero esto es sólo para que nosotros, las personas, podamos distinguir cómodamente los colores, ya que no podemos apreciar variaciones de rojo de 1/255 unidades. Sin esas variaciones, la imagen aparecería negra a nuestros ojos, de forma que podríamos usar POV-Ray para enviar mensajes secretos, aunque no es ese el uso que le queremos dar. Queremos ver qué aspecto</w:t>
      </w:r>
      <w:r>
        <w:t xml:space="preserve"> va a tener nuestra imagen.</w:t>
      </w:r>
    </w:p>
    <w:p w:rsidR="00000000" w:rsidRDefault="00F32AFE">
      <w:r>
        <w:t xml:space="preserve">Reconstruiremos el código siguiente, llamando al resultado </w:t>
      </w:r>
      <w:r>
        <w:rPr>
          <w:rFonts w:ascii="Arial" w:hAnsi="Arial"/>
          <w:smallCaps/>
          <w:sz w:val="20"/>
        </w:rPr>
        <w:t>povmap.tga</w:t>
      </w:r>
    </w:p>
    <w:p w:rsidR="00000000" w:rsidRDefault="00F32AFE">
      <w:pPr>
        <w:pStyle w:val="Cdigo"/>
      </w:pPr>
      <w:r>
        <w:lastRenderedPageBreak/>
        <w:t xml:space="preserve">  camera {</w:t>
      </w:r>
    </w:p>
    <w:p w:rsidR="00000000" w:rsidRDefault="00F32AFE">
      <w:pPr>
        <w:pStyle w:val="Cdigo"/>
      </w:pPr>
      <w:r>
        <w:t xml:space="preserve">    orthographic</w:t>
      </w:r>
    </w:p>
    <w:p w:rsidR="00000000" w:rsidRDefault="00F32AFE">
      <w:pPr>
        <w:pStyle w:val="Cdigo"/>
      </w:pPr>
      <w:r>
        <w:t xml:space="preserve">    up &lt;0, 5, 0&gt;</w:t>
      </w:r>
    </w:p>
    <w:p w:rsidR="00000000" w:rsidRDefault="00F32AFE">
      <w:pPr>
        <w:pStyle w:val="Cdigo"/>
      </w:pPr>
      <w:r>
        <w:t xml:space="preserve">    right &lt;5, 0, 0&gt;</w:t>
      </w:r>
    </w:p>
    <w:p w:rsidR="00000000" w:rsidRDefault="00F32AFE">
      <w:pPr>
        <w:pStyle w:val="Cdigo"/>
      </w:pPr>
      <w:r>
        <w:t xml:space="preserve">    location &lt;0, 0, -25&gt;</w:t>
      </w:r>
    </w:p>
    <w:p w:rsidR="00000000" w:rsidRDefault="00F32AFE">
      <w:pPr>
        <w:pStyle w:val="Cdigo"/>
      </w:pPr>
      <w:r>
        <w:t xml:space="preserve">    look_at &lt;0, 0, 0&gt;</w:t>
      </w:r>
    </w:p>
    <w:p w:rsidR="00000000" w:rsidRDefault="00F32AFE">
      <w:pPr>
        <w:pStyle w:val="Cdigo"/>
      </w:pPr>
      <w:r>
        <w:t xml:space="preserve">  }</w:t>
      </w:r>
    </w:p>
    <w:p w:rsidR="00000000" w:rsidRDefault="00F32AFE">
      <w:pPr>
        <w:pStyle w:val="Cdigo"/>
      </w:pPr>
    </w:p>
    <w:p w:rsidR="00000000" w:rsidRDefault="00F32AFE">
      <w:pPr>
        <w:pStyle w:val="Cdigo"/>
      </w:pPr>
      <w:r>
        <w:t xml:space="preserve">  plane { -z, 0</w:t>
      </w:r>
    </w:p>
    <w:p w:rsidR="00000000" w:rsidRDefault="00F32AFE">
      <w:pPr>
        <w:pStyle w:val="Cdigo"/>
      </w:pPr>
      <w:r>
        <w:t xml:space="preserve">    pigment { rgb &lt;1/255, 0, 0.5&gt; }</w:t>
      </w:r>
    </w:p>
    <w:p w:rsidR="00000000" w:rsidRDefault="00F32AFE">
      <w:pPr>
        <w:pStyle w:val="Cdigo"/>
      </w:pPr>
      <w:r>
        <w:t xml:space="preserve">    finish { ambient 1 }</w:t>
      </w:r>
    </w:p>
    <w:p w:rsidR="00000000" w:rsidRDefault="00F32AFE">
      <w:pPr>
        <w:pStyle w:val="Cdigo"/>
      </w:pPr>
      <w:r>
        <w:t xml:space="preserve">  }</w:t>
      </w:r>
    </w:p>
    <w:p w:rsidR="00000000" w:rsidRDefault="00F32AFE">
      <w:pPr>
        <w:pStyle w:val="Cdigo"/>
      </w:pPr>
    </w:p>
    <w:p w:rsidR="00000000" w:rsidRDefault="00F32AFE">
      <w:pPr>
        <w:pStyle w:val="Cdigo"/>
      </w:pPr>
      <w:r>
        <w:t xml:space="preserve">  box { &lt;-2.3, -1.8, -0.2&gt;, &lt;2.3, 1.8, -0.2&gt;</w:t>
      </w:r>
    </w:p>
    <w:p w:rsidR="00000000" w:rsidRDefault="00F32AFE">
      <w:pPr>
        <w:pStyle w:val="Cdigo"/>
      </w:pPr>
      <w:r>
        <w:t xml:space="preserve">    pigment { rgb &lt;0/255, 0, 1&gt; }</w:t>
      </w:r>
    </w:p>
    <w:p w:rsidR="00000000" w:rsidRDefault="00F32AFE">
      <w:pPr>
        <w:pStyle w:val="Cdigo"/>
      </w:pPr>
      <w:r>
        <w:t xml:space="preserve">    finish { ambient 1 }</w:t>
      </w:r>
    </w:p>
    <w:p w:rsidR="00000000" w:rsidRDefault="00F32AFE">
      <w:pPr>
        <w:pStyle w:val="Cdigo"/>
      </w:pPr>
      <w:r>
        <w:t xml:space="preserve">  }</w:t>
      </w:r>
    </w:p>
    <w:p w:rsidR="00000000" w:rsidRDefault="00F32AFE">
      <w:pPr>
        <w:pStyle w:val="Cdigo"/>
      </w:pPr>
    </w:p>
    <w:p w:rsidR="00000000" w:rsidRDefault="00F32AFE">
      <w:pPr>
        <w:pStyle w:val="Cdigo"/>
      </w:pPr>
      <w:r>
        <w:t xml:space="preserve">  box { &lt;-1.95, -1.3, -0.4&gt;, &lt;1.95, 1.3, -0.3&gt;</w:t>
      </w:r>
    </w:p>
    <w:p w:rsidR="00000000" w:rsidRDefault="00F32AFE">
      <w:pPr>
        <w:pStyle w:val="Cdigo"/>
      </w:pPr>
      <w:r>
        <w:t xml:space="preserve">    pigment { rgb &lt;2/255, 0.5, 0.5&gt; }</w:t>
      </w:r>
    </w:p>
    <w:p w:rsidR="00000000" w:rsidRDefault="00F32AFE">
      <w:pPr>
        <w:pStyle w:val="Cdigo"/>
      </w:pPr>
      <w:r>
        <w:t xml:space="preserve">    finish { ambient </w:t>
      </w:r>
      <w:r>
        <w:t>1 }</w:t>
      </w:r>
    </w:p>
    <w:p w:rsidR="00000000" w:rsidRDefault="00F32AFE">
      <w:pPr>
        <w:pStyle w:val="Cdigo"/>
      </w:pPr>
      <w:r>
        <w:t xml:space="preserve">  }</w:t>
      </w:r>
    </w:p>
    <w:p w:rsidR="00000000" w:rsidRDefault="00F32AFE">
      <w:pPr>
        <w:pStyle w:val="Cdigo"/>
      </w:pPr>
    </w:p>
    <w:p w:rsidR="00000000" w:rsidRDefault="00F32AFE">
      <w:pPr>
        <w:pStyle w:val="Cdigo"/>
      </w:pPr>
      <w:r>
        <w:t xml:space="preserve">  text { ttf "crystal.ttf", "The vision", 0.1, 0</w:t>
      </w:r>
    </w:p>
    <w:p w:rsidR="00000000" w:rsidRDefault="00F32AFE">
      <w:pPr>
        <w:pStyle w:val="Cdigo"/>
      </w:pPr>
      <w:r>
        <w:t xml:space="preserve">    scale &lt;0.7, 1, 1&gt;</w:t>
      </w:r>
    </w:p>
    <w:p w:rsidR="00000000" w:rsidRDefault="00F32AFE">
      <w:pPr>
        <w:pStyle w:val="Cdigo"/>
      </w:pPr>
      <w:r>
        <w:t xml:space="preserve">    translate &lt;-1.8, 0.25, -0.5&gt;</w:t>
      </w:r>
    </w:p>
    <w:p w:rsidR="00000000" w:rsidRDefault="00F32AFE">
      <w:pPr>
        <w:pStyle w:val="Cdigo"/>
      </w:pPr>
      <w:r>
        <w:t xml:space="preserve">    pigment { rgb &lt;3/255, 1, 1&gt; }</w:t>
      </w:r>
    </w:p>
    <w:p w:rsidR="00000000" w:rsidRDefault="00F32AFE">
      <w:pPr>
        <w:pStyle w:val="Cdigo"/>
      </w:pPr>
      <w:r>
        <w:t xml:space="preserve">    finish { ambient 1 }</w:t>
      </w:r>
    </w:p>
    <w:p w:rsidR="00000000" w:rsidRDefault="00F32AFE">
      <w:pPr>
        <w:pStyle w:val="Cdigo"/>
      </w:pPr>
      <w:r>
        <w:t xml:space="preserve">  }</w:t>
      </w:r>
    </w:p>
    <w:p w:rsidR="00000000" w:rsidRDefault="00F32AFE">
      <w:pPr>
        <w:pStyle w:val="Cdigo"/>
      </w:pPr>
    </w:p>
    <w:p w:rsidR="00000000" w:rsidRDefault="00F32AFE">
      <w:pPr>
        <w:pStyle w:val="Cdigo"/>
      </w:pPr>
      <w:r>
        <w:t xml:space="preserve">  text { ttf "crystal.ttf", "Persists!", 0.1, 0</w:t>
      </w:r>
    </w:p>
    <w:p w:rsidR="00000000" w:rsidRDefault="00F32AFE">
      <w:pPr>
        <w:pStyle w:val="Cdigo"/>
      </w:pPr>
      <w:r>
        <w:t xml:space="preserve">    scale &lt;0.7, 1, 1&gt;</w:t>
      </w:r>
    </w:p>
    <w:p w:rsidR="00000000" w:rsidRDefault="00F32AFE">
      <w:pPr>
        <w:pStyle w:val="Cdigo"/>
      </w:pPr>
      <w:r>
        <w:t xml:space="preserve">    translate &lt;-1.5, -1, -0.5&gt;</w:t>
      </w:r>
    </w:p>
    <w:p w:rsidR="00000000" w:rsidRDefault="00F32AFE">
      <w:pPr>
        <w:pStyle w:val="Cdigo"/>
      </w:pPr>
      <w:r>
        <w:t xml:space="preserve">    pigment { rgb &lt;3/255, 1, 1&gt; }</w:t>
      </w:r>
    </w:p>
    <w:p w:rsidR="00000000" w:rsidRDefault="00F32AFE">
      <w:pPr>
        <w:pStyle w:val="Cdigo"/>
      </w:pPr>
      <w:r>
        <w:t xml:space="preserve">    finish { ambient 1 }</w:t>
      </w:r>
    </w:p>
    <w:p w:rsidR="00000000" w:rsidRDefault="00F32AFE">
      <w:pPr>
        <w:pStyle w:val="Cdigo"/>
      </w:pPr>
      <w:r>
        <w:t xml:space="preserve">  }</w:t>
      </w:r>
    </w:p>
    <w:p w:rsidR="00000000" w:rsidRDefault="00F32AFE">
      <w:r>
        <w:t xml:space="preserve">Todo lo que tenemos que hacer ahora es modificar nuestro ejemplo anterior de forma que situemos TGA en lugar de GIF, en el tipo de imagen y en su nombre. Comprobaremos al </w:t>
      </w:r>
      <w:r>
        <w:t>reconstruirlo que el resultado es muy similar, sólo que no tenemos que usar un programa externo para crear la imagen: ¡POV-Ray lo hace todo!</w:t>
      </w:r>
    </w:p>
    <w:p w:rsidR="00000000" w:rsidRDefault="00F32AFE">
      <w:pPr>
        <w:pStyle w:val="Ttulo3"/>
      </w:pPr>
      <w:bookmarkStart w:id="183" w:name="_Toc405632438"/>
      <w:r>
        <w:t>Limitaciones de las texturas especiales</w:t>
      </w:r>
      <w:bookmarkEnd w:id="183"/>
    </w:p>
    <w:p w:rsidR="00000000" w:rsidRDefault="00F32AFE">
      <w:r>
        <w:t>Hay un par de limitaciones a las texturas especiales que hemos estudiado (las que tienen que ver con mapas de bits). En primer lugar, si hemos usado la textura por defecto para todos los elementos de nuestra escena, no podrá estar compuesta de ninguna de las características mencionadas. Es un mal menor, ya que podemos declarar la</w:t>
      </w:r>
      <w:r>
        <w:t xml:space="preserve"> textura y asignarla individualmente a todos los objetos. No nos impide realmente hacer nada.</w:t>
      </w:r>
    </w:p>
    <w:p w:rsidR="00000000" w:rsidRDefault="00F32AFE">
      <w:r>
        <w:t>La otra limitación es más grave, aunque también se puede esquivar. Al trabajar con texturas superpuestas, hemos visto que podíamos apilar una sobre otra indefinidamente (siempre y cuando hubiese transparencia en las superiores). Esta técnica tan útil tiene, sin embargo, problemas cuando se usa como base las texturas especiales que mencionábamos. ¡Aunque hay una solución!</w:t>
      </w:r>
    </w:p>
    <w:p w:rsidR="00000000" w:rsidRDefault="00F32AFE">
      <w:r>
        <w:t>Por ejemplo, supongamos que tenemos una text</w:t>
      </w:r>
      <w:r>
        <w:t xml:space="preserve">ura llamada “Speckled_Metal”, que produce una superficie metálica plateada, y ponemos pequeñas manchas de óxido sobre ella. Supongamos que entonces , para más realismo, decidimos poner manchas de óxido más realistas sobre la superficie. Uno de los métodos es crear un mapa de texturas con transparencias para usar como capa superior. Sin </w:t>
      </w:r>
      <w:r>
        <w:lastRenderedPageBreak/>
        <w:t>embargo, obtendremos un mensaje de error si lo intentamos. La solución que se propone es hacer nuestra textura parte del mapa de texturas empleados, de la forma siguiente:</w:t>
      </w:r>
    </w:p>
    <w:p w:rsidR="00000000" w:rsidRDefault="00F32AFE">
      <w:pPr>
        <w:pStyle w:val="Cdigo"/>
      </w:pPr>
      <w:r>
        <w:t xml:space="preserve">  </w:t>
      </w:r>
      <w:r>
        <w:t xml:space="preserve">// Declaramos un pigmento que </w:t>
      </w:r>
    </w:p>
    <w:p w:rsidR="00000000" w:rsidRDefault="00F32AFE">
      <w:pPr>
        <w:pStyle w:val="Cdigo"/>
      </w:pPr>
      <w:r>
        <w:t xml:space="preserve">  // usaremos en las manchas de óxido</w:t>
      </w:r>
    </w:p>
    <w:p w:rsidR="00000000" w:rsidRDefault="00F32AFE">
      <w:pPr>
        <w:pStyle w:val="Cdigo"/>
      </w:pPr>
      <w:r>
        <w:t xml:space="preserve">  #declare Rusty = pigment {</w:t>
      </w:r>
    </w:p>
    <w:p w:rsidR="00000000" w:rsidRDefault="00F32AFE">
      <w:pPr>
        <w:pStyle w:val="Cdigo"/>
      </w:pPr>
      <w:r>
        <w:t xml:space="preserve">    granite</w:t>
      </w:r>
    </w:p>
    <w:p w:rsidR="00000000" w:rsidRDefault="00F32AFE">
      <w:pPr>
        <w:pStyle w:val="Cdigo"/>
      </w:pPr>
      <w:r>
        <w:t xml:space="preserve">    color_map {</w:t>
      </w:r>
    </w:p>
    <w:p w:rsidR="00000000" w:rsidRDefault="00F32AFE">
      <w:pPr>
        <w:pStyle w:val="Cdigo"/>
      </w:pPr>
      <w:r>
        <w:t xml:space="preserve">      [ 0 rgb &lt;0.2, 0, 0&gt; ]</w:t>
      </w:r>
    </w:p>
    <w:p w:rsidR="00000000" w:rsidRDefault="00F32AFE">
      <w:pPr>
        <w:pStyle w:val="Cdigo"/>
      </w:pPr>
      <w:r>
        <w:t xml:space="preserve">      [ 1 Brown ]</w:t>
      </w:r>
    </w:p>
    <w:p w:rsidR="00000000" w:rsidRDefault="00F32AFE">
      <w:pPr>
        <w:pStyle w:val="Cdigo"/>
      </w:pPr>
      <w:r>
        <w:t xml:space="preserve">    }</w:t>
      </w:r>
    </w:p>
    <w:p w:rsidR="00000000" w:rsidRDefault="00F32AFE">
      <w:pPr>
        <w:pStyle w:val="Cdigo"/>
      </w:pPr>
      <w:r>
        <w:t xml:space="preserve">    frequency 20</w:t>
      </w:r>
    </w:p>
    <w:p w:rsidR="00000000" w:rsidRDefault="00F32AFE">
      <w:pPr>
        <w:pStyle w:val="Cdigo"/>
      </w:pPr>
      <w:r>
        <w:t xml:space="preserve">  }</w:t>
      </w:r>
    </w:p>
    <w:p w:rsidR="00000000" w:rsidRDefault="00F32AFE">
      <w:pPr>
        <w:pStyle w:val="Cdigo"/>
      </w:pPr>
    </w:p>
    <w:p w:rsidR="00000000" w:rsidRDefault="00F32AFE">
      <w:pPr>
        <w:pStyle w:val="Cdigo"/>
      </w:pPr>
      <w:r>
        <w:t xml:space="preserve">  // Aquí se aplica</w:t>
      </w:r>
    </w:p>
    <w:p w:rsidR="00000000" w:rsidRDefault="00F32AFE">
      <w:pPr>
        <w:pStyle w:val="Cdigo"/>
      </w:pPr>
      <w:r>
        <w:t xml:space="preserve">  // Observa que nuestra textura original</w:t>
      </w:r>
    </w:p>
    <w:p w:rsidR="00000000" w:rsidRDefault="00F32AFE">
      <w:pPr>
        <w:pStyle w:val="Cdigo"/>
      </w:pPr>
      <w:r>
        <w:t xml:space="preserve">  // "Speckled_Metal" ahora es parte del mapa</w:t>
      </w:r>
    </w:p>
    <w:p w:rsidR="00000000" w:rsidRDefault="00F32AFE">
      <w:pPr>
        <w:pStyle w:val="Cdigo"/>
      </w:pPr>
      <w:r>
        <w:t xml:space="preserve">  #declare Rust_Patches = texture {</w:t>
      </w:r>
    </w:p>
    <w:p w:rsidR="00000000" w:rsidRDefault="00F32AFE">
      <w:pPr>
        <w:pStyle w:val="Cdigo"/>
      </w:pPr>
      <w:r>
        <w:t xml:space="preserve">    bozo</w:t>
      </w:r>
    </w:p>
    <w:p w:rsidR="00000000" w:rsidRDefault="00F32AFE">
      <w:pPr>
        <w:pStyle w:val="Cdigo"/>
      </w:pPr>
      <w:r>
        <w:t xml:space="preserve">    texture_map {</w:t>
      </w:r>
    </w:p>
    <w:p w:rsidR="00000000" w:rsidRDefault="00F32AFE">
      <w:pPr>
        <w:pStyle w:val="Cdigo"/>
      </w:pPr>
      <w:r>
        <w:t xml:space="preserve">      [ 0.0  pigment {Rusty} ]</w:t>
      </w:r>
    </w:p>
    <w:p w:rsidR="00000000" w:rsidRDefault="00F32AFE">
      <w:pPr>
        <w:pStyle w:val="Cdigo"/>
      </w:pPr>
      <w:r>
        <w:t xml:space="preserve">      [ 0.75 Speckled_Metal ]</w:t>
      </w:r>
    </w:p>
    <w:p w:rsidR="00000000" w:rsidRDefault="00F32AFE">
      <w:pPr>
        <w:pStyle w:val="Cdigo"/>
      </w:pPr>
      <w:r>
        <w:t xml:space="preserve">      [ 1.0  Speckled_Metal ]</w:t>
      </w:r>
    </w:p>
    <w:p w:rsidR="00000000" w:rsidRDefault="00F32AFE">
      <w:pPr>
        <w:pStyle w:val="Cdigo"/>
      </w:pPr>
      <w:r>
        <w:t xml:space="preserve">    }</w:t>
      </w:r>
    </w:p>
    <w:p w:rsidR="00000000" w:rsidRDefault="00F32AFE">
      <w:pPr>
        <w:pStyle w:val="Cdigo"/>
      </w:pPr>
      <w:r>
        <w:t xml:space="preserve">  }</w:t>
      </w:r>
    </w:p>
    <w:p w:rsidR="00000000" w:rsidRDefault="00F32AFE">
      <w:r>
        <w:t>Y el efecto es el mismo que si hubiésemo</w:t>
      </w:r>
      <w:r>
        <w:t>s superpuesto las manchas de óxido en la superficie pulida.</w:t>
      </w:r>
    </w:p>
    <w:p w:rsidR="00000000" w:rsidRDefault="00F32AFE">
      <w:r>
        <w:t>Usando los patrones, pigmentos, normales, acabados, capas y texturas especiales no hay nada prácticamente que no podamos crear como textura. ¡Una casi infinita variedad de posibilidades nos esperan!</w:t>
      </w:r>
    </w:p>
    <w:p w:rsidR="00000000" w:rsidRDefault="00F32AFE">
      <w:pPr>
        <w:pStyle w:val="Ttulo2"/>
      </w:pPr>
      <w:bookmarkStart w:id="184" w:name="_Toc405632439"/>
      <w:r>
        <w:t>Usando los efectos atmosféricos</w:t>
      </w:r>
      <w:bookmarkEnd w:id="184"/>
    </w:p>
    <w:p w:rsidR="00000000" w:rsidRDefault="00F32AFE">
      <w:r>
        <w:t>POV-Ray ofrece una variedad de efectos atmosféricos, es decir, características que afectan al ambiente de una escena.</w:t>
      </w:r>
    </w:p>
    <w:p w:rsidR="00000000" w:rsidRDefault="00F32AFE">
      <w:r>
        <w:t>Es fácil asignar  un color simple o un complicado diseño a una esfera celeste virtual (</w:t>
      </w:r>
      <w:r>
        <w:rPr>
          <w:rFonts w:ascii="Courier New" w:hAnsi="Courier New"/>
          <w:b/>
          <w:sz w:val="20"/>
        </w:rPr>
        <w:t>sky_sphere</w:t>
      </w:r>
      <w:r>
        <w:t>). Pue</w:t>
      </w:r>
      <w:r>
        <w:t>des crear cualquier cosa, desde un azul y despejado cielo de verano hasta uno densamente nublado y tormentoso. Incluso un cielo estrellado puede ser creado fácilmente.</w:t>
      </w:r>
    </w:p>
    <w:p w:rsidR="00000000" w:rsidRDefault="00F32AFE">
      <w:r>
        <w:t>Puedes usar distintos tipos de nieblas para crear escenas brumosas. Múltiples capas de niebla de distintos colores pueden dar un toque siniestro a tu escena.</w:t>
      </w:r>
    </w:p>
    <w:p w:rsidR="00000000" w:rsidRDefault="00F32AFE">
      <w:r>
        <w:t>Un efecto mucho más realista se consigue usando una atmósfera, una niebla constante que interactúa con la luz proveniente de las fuentes. Los rayos de luz se tornan visibles y los objeto</w:t>
      </w:r>
      <w:r>
        <w:t>s proyectan sombras sobre la niebla.</w:t>
      </w:r>
    </w:p>
    <w:p w:rsidR="00000000" w:rsidRDefault="00F32AFE">
      <w:pPr>
        <w:pStyle w:val="Ttulo3"/>
      </w:pPr>
      <w:bookmarkStart w:id="185" w:name="_Toc405632440"/>
      <w:r>
        <w:t>Background</w:t>
      </w:r>
      <w:bookmarkEnd w:id="185"/>
    </w:p>
    <w:p w:rsidR="00000000" w:rsidRDefault="00F32AFE">
      <w:r>
        <w:t xml:space="preserve">La característica </w:t>
      </w:r>
      <w:r>
        <w:rPr>
          <w:rFonts w:ascii="Courier New" w:hAnsi="Courier New"/>
          <w:b/>
          <w:sz w:val="20"/>
        </w:rPr>
        <w:t>background</w:t>
      </w:r>
      <w:r>
        <w:t xml:space="preserve"> se usa para asignar un color a todos los rayos que no incidan sobre ningún objeto. Se usa de la siguiente forma.</w:t>
      </w:r>
    </w:p>
    <w:p w:rsidR="00000000" w:rsidRDefault="00F32AFE">
      <w:pPr>
        <w:pStyle w:val="Cdigo"/>
      </w:pPr>
      <w:r>
        <w:t xml:space="preserve">  camera {</w:t>
      </w:r>
    </w:p>
    <w:p w:rsidR="00000000" w:rsidRDefault="00F32AFE">
      <w:pPr>
        <w:pStyle w:val="Cdigo"/>
      </w:pPr>
      <w:r>
        <w:t xml:space="preserve">    location &lt;0, 0, -10&gt;</w:t>
      </w:r>
    </w:p>
    <w:p w:rsidR="00000000" w:rsidRDefault="00F32AFE">
      <w:pPr>
        <w:pStyle w:val="Cdigo"/>
      </w:pPr>
      <w:r>
        <w:t xml:space="preserve">    look_at &lt;0, 0, 0&gt;</w:t>
      </w:r>
    </w:p>
    <w:p w:rsidR="00000000" w:rsidRDefault="00F32AFE">
      <w:pPr>
        <w:pStyle w:val="Cdigo"/>
      </w:pPr>
      <w:r>
        <w:t xml:space="preserve">  }</w:t>
      </w:r>
    </w:p>
    <w:p w:rsidR="00000000" w:rsidRDefault="00F32AFE">
      <w:pPr>
        <w:pStyle w:val="Cdigo"/>
      </w:pPr>
    </w:p>
    <w:p w:rsidR="00000000" w:rsidRDefault="00F32AFE">
      <w:pPr>
        <w:pStyle w:val="Cdigo"/>
      </w:pPr>
      <w:r>
        <w:t xml:space="preserve">  background { color rgb &lt;0.2, 0.2, 0.3&gt; }</w:t>
      </w:r>
    </w:p>
    <w:p w:rsidR="00000000" w:rsidRDefault="00F32AFE">
      <w:pPr>
        <w:pStyle w:val="Cdigo"/>
      </w:pPr>
    </w:p>
    <w:p w:rsidR="00000000" w:rsidRDefault="00F32AFE">
      <w:pPr>
        <w:pStyle w:val="Cdigo"/>
      </w:pPr>
      <w:r>
        <w:t xml:space="preserve">  sphere { 0, 1</w:t>
      </w:r>
    </w:p>
    <w:p w:rsidR="00000000" w:rsidRDefault="00F32AFE">
      <w:pPr>
        <w:pStyle w:val="Cdigo"/>
      </w:pPr>
      <w:r>
        <w:t xml:space="preserve">    pigment { color rgb &lt;0.8, 0.5, 0.2&gt; }</w:t>
      </w:r>
    </w:p>
    <w:p w:rsidR="00000000" w:rsidRDefault="00F32AFE">
      <w:pPr>
        <w:pStyle w:val="Cdigo"/>
      </w:pPr>
      <w:r>
        <w:t xml:space="preserve">  }</w:t>
      </w:r>
    </w:p>
    <w:p w:rsidR="00000000" w:rsidRDefault="00F32AFE">
      <w:r>
        <w:t>El color asignado al fondo será visible al usar una esfera celeste solo si queda algo de translucidez después de que las capas de pigmento de esta sean p</w:t>
      </w:r>
      <w:r>
        <w:t>rocesadas.</w:t>
      </w:r>
    </w:p>
    <w:p w:rsidR="00000000" w:rsidRDefault="00F32AFE">
      <w:pPr>
        <w:pStyle w:val="Ttulo3"/>
      </w:pPr>
      <w:bookmarkStart w:id="186" w:name="_Toc405632441"/>
      <w:r>
        <w:t>La esfera celeste</w:t>
      </w:r>
      <w:bookmarkEnd w:id="186"/>
    </w:p>
    <w:p w:rsidR="00000000" w:rsidRDefault="00F32AFE">
      <w:r>
        <w:t>La esfera celeste (</w:t>
      </w:r>
      <w:r>
        <w:rPr>
          <w:rFonts w:ascii="Courier New" w:hAnsi="Courier New"/>
          <w:b/>
          <w:sz w:val="20"/>
        </w:rPr>
        <w:t>sky_sphere</w:t>
      </w:r>
      <w:r>
        <w:t>) puede ser usada para crear, de una forma fácil, cielos nublados, cielos nocturnos con estrellas o cualquier clase de cielo que se te ocurra.</w:t>
      </w:r>
    </w:p>
    <w:p w:rsidR="00000000" w:rsidRDefault="00F32AFE">
      <w:r>
        <w:t>En los siguientes ejemplos empezaremos con una esfera celeste muy simple que se irá volviendo cada vez más y más compleja según  vayamos añadiendo nuevas características.</w:t>
      </w:r>
    </w:p>
    <w:p w:rsidR="00000000" w:rsidRDefault="00F32AFE">
      <w:pPr>
        <w:pStyle w:val="Ttulo4"/>
      </w:pPr>
      <w:bookmarkStart w:id="187" w:name="_Toc405632442"/>
      <w:r>
        <w:t>Creando el cielo con un gradiente de colores</w:t>
      </w:r>
      <w:bookmarkEnd w:id="187"/>
    </w:p>
    <w:p w:rsidR="00000000" w:rsidRDefault="00F32AFE">
      <w:r>
        <w:t xml:space="preserve">Junto con la esfera monocolor que puede ser creada con la característica </w:t>
      </w:r>
      <w:r>
        <w:rPr>
          <w:rFonts w:ascii="Courier New" w:hAnsi="Courier New"/>
          <w:b/>
          <w:sz w:val="20"/>
        </w:rPr>
        <w:t>background</w:t>
      </w:r>
      <w:r>
        <w:t xml:space="preserve">, la esfera </w:t>
      </w:r>
      <w:r>
        <w:t>celeste más simple es un gradiente de colores.</w:t>
      </w:r>
    </w:p>
    <w:p w:rsidR="00000000" w:rsidRDefault="00F32AFE">
      <w:r>
        <w:t>Podemos advertir que el color del cielo varía según el ángulo con la normal al plano de superficie. Si miras directamente hacia arriba el cielo tendrá el color de un azul más profundo que en el horizonte.</w:t>
      </w:r>
    </w:p>
    <w:p w:rsidR="00000000" w:rsidRDefault="00F32AFE">
      <w:r>
        <w:t>Queremos modelar este efecto usando una esfera celeste como se muestra en la siguiente escena (</w:t>
      </w:r>
      <w:r>
        <w:rPr>
          <w:rFonts w:ascii="Arial" w:hAnsi="Arial"/>
          <w:smallCaps/>
          <w:color w:val="auto"/>
          <w:sz w:val="20"/>
        </w:rPr>
        <w:t>skysph1.pov</w:t>
      </w:r>
      <w:r>
        <w:t>).</w:t>
      </w:r>
    </w:p>
    <w:p w:rsidR="00000000" w:rsidRDefault="00F32AFE">
      <w:pPr>
        <w:pStyle w:val="Cdigo"/>
      </w:pPr>
      <w:r>
        <w:t xml:space="preserve">  #include "colors.inc"</w:t>
      </w:r>
    </w:p>
    <w:p w:rsidR="00000000" w:rsidRDefault="00F32AFE">
      <w:pPr>
        <w:pStyle w:val="Cdigo"/>
      </w:pPr>
    </w:p>
    <w:p w:rsidR="00000000" w:rsidRDefault="00F32AFE">
      <w:pPr>
        <w:pStyle w:val="Cdigo"/>
      </w:pPr>
      <w:r>
        <w:t xml:space="preserve">  camera {</w:t>
      </w:r>
    </w:p>
    <w:p w:rsidR="00000000" w:rsidRDefault="00F32AFE">
      <w:pPr>
        <w:pStyle w:val="Cdigo"/>
      </w:pPr>
      <w:r>
        <w:t xml:space="preserve">    location &lt;0, 1, -4&gt;</w:t>
      </w:r>
    </w:p>
    <w:p w:rsidR="00000000" w:rsidRDefault="00F32AFE">
      <w:pPr>
        <w:pStyle w:val="Cdigo"/>
      </w:pPr>
      <w:r>
        <w:t xml:space="preserve">    look_at &lt;0, 2, 0&gt;</w:t>
      </w:r>
    </w:p>
    <w:p w:rsidR="00000000" w:rsidRDefault="00F32AFE">
      <w:pPr>
        <w:pStyle w:val="Cdigo"/>
      </w:pPr>
      <w:r>
        <w:t xml:space="preserve">    angle 80</w:t>
      </w:r>
    </w:p>
    <w:p w:rsidR="00000000" w:rsidRDefault="00F32AFE">
      <w:pPr>
        <w:pStyle w:val="Cdigo"/>
      </w:pPr>
      <w:r>
        <w:t xml:space="preserve">  }</w:t>
      </w:r>
    </w:p>
    <w:p w:rsidR="00000000" w:rsidRDefault="00F32AFE">
      <w:pPr>
        <w:pStyle w:val="Cdigo"/>
      </w:pPr>
    </w:p>
    <w:p w:rsidR="00000000" w:rsidRDefault="00F32AFE">
      <w:pPr>
        <w:pStyle w:val="Cdigo"/>
      </w:pPr>
      <w:r>
        <w:t xml:space="preserve">  light_source { &lt;10, 10, -10&gt; White }</w:t>
      </w:r>
    </w:p>
    <w:p w:rsidR="00000000" w:rsidRDefault="00F32AFE">
      <w:pPr>
        <w:pStyle w:val="Cdigo"/>
      </w:pPr>
    </w:p>
    <w:p w:rsidR="00000000" w:rsidRDefault="00F32AFE">
      <w:pPr>
        <w:pStyle w:val="Cdigo"/>
      </w:pPr>
      <w:r>
        <w:t xml:space="preserve">  sphere { </w:t>
      </w:r>
      <w:r>
        <w:t>2*y, 1</w:t>
      </w:r>
    </w:p>
    <w:p w:rsidR="00000000" w:rsidRDefault="00F32AFE">
      <w:pPr>
        <w:pStyle w:val="Cdigo"/>
      </w:pPr>
      <w:r>
        <w:t xml:space="preserve">    pigment { color rgb &lt;1, 1, 1&gt; }</w:t>
      </w:r>
    </w:p>
    <w:p w:rsidR="00000000" w:rsidRDefault="00F32AFE">
      <w:pPr>
        <w:pStyle w:val="Cdigo"/>
      </w:pPr>
      <w:r>
        <w:t xml:space="preserve">    finish { ambient 0.2 diffuse 0 reflection 0.6 }</w:t>
      </w:r>
    </w:p>
    <w:p w:rsidR="00000000" w:rsidRDefault="00F32AFE">
      <w:pPr>
        <w:pStyle w:val="Cdigo"/>
      </w:pPr>
      <w:r>
        <w:t xml:space="preserve">  }</w:t>
      </w:r>
    </w:p>
    <w:p w:rsidR="00000000" w:rsidRDefault="00F32AFE">
      <w:pPr>
        <w:pStyle w:val="Cdigo"/>
      </w:pPr>
    </w:p>
    <w:p w:rsidR="00000000" w:rsidRDefault="00F32AFE">
      <w:pPr>
        <w:pStyle w:val="Cdigo"/>
      </w:pPr>
      <w:r>
        <w:t xml:space="preserve">  sky_sphere {</w:t>
      </w:r>
    </w:p>
    <w:p w:rsidR="00000000" w:rsidRDefault="00F32AFE">
      <w:pPr>
        <w:pStyle w:val="Cdigo"/>
      </w:pPr>
      <w:r>
        <w:t xml:space="preserve">    pigment {</w:t>
      </w:r>
    </w:p>
    <w:p w:rsidR="00000000" w:rsidRDefault="00F32AFE">
      <w:pPr>
        <w:pStyle w:val="Cdigo"/>
      </w:pPr>
      <w:r>
        <w:t xml:space="preserve">      gradient y</w:t>
      </w:r>
    </w:p>
    <w:p w:rsidR="00000000" w:rsidRDefault="00F32AFE">
      <w:pPr>
        <w:pStyle w:val="Cdigo"/>
      </w:pPr>
      <w:r>
        <w:t xml:space="preserve">      color_map {</w:t>
      </w:r>
    </w:p>
    <w:p w:rsidR="00000000" w:rsidRDefault="00F32AFE">
      <w:pPr>
        <w:pStyle w:val="Cdigo"/>
      </w:pPr>
      <w:r>
        <w:t xml:space="preserve">        [0 color Red]</w:t>
      </w:r>
    </w:p>
    <w:p w:rsidR="00000000" w:rsidRDefault="00F32AFE">
      <w:pPr>
        <w:pStyle w:val="Cdigo"/>
      </w:pPr>
      <w:r>
        <w:t xml:space="preserve">        [1 color Blue]</w:t>
      </w:r>
    </w:p>
    <w:p w:rsidR="00000000" w:rsidRDefault="00F32AFE">
      <w:pPr>
        <w:pStyle w:val="Cdigo"/>
      </w:pPr>
      <w:r>
        <w:t xml:space="preserve">      }</w:t>
      </w:r>
    </w:p>
    <w:p w:rsidR="00000000" w:rsidRDefault="00F32AFE">
      <w:pPr>
        <w:pStyle w:val="Cdigo"/>
      </w:pPr>
      <w:r>
        <w:t xml:space="preserve">      scale 2</w:t>
      </w:r>
    </w:p>
    <w:p w:rsidR="00000000" w:rsidRDefault="00F32AFE">
      <w:pPr>
        <w:pStyle w:val="Cdigo"/>
      </w:pPr>
      <w:r>
        <w:t xml:space="preserve">      translate -1</w:t>
      </w:r>
    </w:p>
    <w:p w:rsidR="00000000" w:rsidRDefault="00F32AFE">
      <w:pPr>
        <w:pStyle w:val="Cdigo"/>
      </w:pPr>
      <w:r>
        <w:t xml:space="preserve">    }</w:t>
      </w:r>
    </w:p>
    <w:p w:rsidR="00000000" w:rsidRDefault="00F32AFE">
      <w:pPr>
        <w:pStyle w:val="Cdigo"/>
      </w:pPr>
      <w:r>
        <w:t xml:space="preserve">  }</w:t>
      </w:r>
    </w:p>
    <w:p w:rsidR="00000000" w:rsidRDefault="00F32AFE">
      <w:r>
        <w:t xml:space="preserve">La parte interesante es la declaración de la esfera celeste. Contiene un pigmento que describe la apariencia de la esfera. Queremos crear un gradiente de colores a lo largo del ángulo de visión medido contra la normal al plano de superficie. Ya que el </w:t>
      </w:r>
      <w:r>
        <w:t>vector director será usado para calcular los colores del pigmento tenemos que usar el gradiente y.</w:t>
      </w:r>
    </w:p>
    <w:p w:rsidR="00000000" w:rsidRDefault="00F32AFE">
      <w:r>
        <w:lastRenderedPageBreak/>
        <w:t xml:space="preserve">Las transformaciones de translación y escalado se usan para distribuir los puntos derivados del vector director a un rango adecuado. Sin estas transformaciones el diseño sería repetido dos veces sobre la esfera celeste. El escalado se usa para evitar la repetición y la sentencia </w:t>
      </w:r>
      <w:r>
        <w:rPr>
          <w:rFonts w:ascii="Courier New" w:hAnsi="Courier New"/>
          <w:b/>
          <w:sz w:val="20"/>
        </w:rPr>
        <w:t>translate -1</w:t>
      </w:r>
      <w:r>
        <w:t xml:space="preserve"> para mover el color correspondiente al índice 0 al fondo de la esfera (al punto que verías si miraras directamente hacia</w:t>
      </w:r>
      <w:r>
        <w:t xml:space="preserve"> abajo).</w:t>
      </w:r>
    </w:p>
    <w:p w:rsidR="00000000" w:rsidRDefault="00F32AFE">
      <w:r>
        <w:t>Después de estas transformaciones la entrada de color en la posición 0 del mapa de color estará en el fondo de la esfera, es decir, por debajo de nosotros y el color en la posición 1 estará en lo más alto, es decir, por encima de nosotros.</w:t>
      </w:r>
    </w:p>
    <w:p w:rsidR="00000000" w:rsidRDefault="00F32AFE">
      <w:r>
        <w:t>Los colores para el resto de las posiciones son interpolados entre estos dos colores tal como puedes ver en la imagen resultante.</w:t>
      </w:r>
    </w:p>
    <w:p w:rsidR="00000000" w:rsidRDefault="00420C25">
      <w:pPr>
        <w:keepNext/>
        <w:framePr w:w="4800" w:hSpace="142" w:wrap="notBeside" w:vAnchor="text" w:hAnchor="margin" w:xAlign="center" w:y="1"/>
      </w:pPr>
      <w:r>
        <w:rPr>
          <w:noProof/>
          <w:lang w:val="es-ES"/>
        </w:rPr>
        <w:drawing>
          <wp:inline distT="0" distB="0" distL="0" distR="0">
            <wp:extent cx="3048000" cy="2286000"/>
            <wp:effectExtent l="19050" t="0" r="0" b="0"/>
            <wp:docPr id="43" name="Imagen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51"/>
                    <a:srcRect/>
                    <a:stretch>
                      <a:fillRect/>
                    </a:stretch>
                  </pic:blipFill>
                  <pic:spPr bwMode="auto">
                    <a:xfrm>
                      <a:off x="0" y="0"/>
                      <a:ext cx="3048000" cy="2286000"/>
                    </a:xfrm>
                    <a:prstGeom prst="rect">
                      <a:avLst/>
                    </a:prstGeom>
                    <a:noFill/>
                    <a:ln w="9525">
                      <a:noFill/>
                      <a:miter lim="800000"/>
                      <a:headEnd/>
                      <a:tailEnd/>
                    </a:ln>
                  </pic:spPr>
                </pic:pic>
              </a:graphicData>
            </a:graphic>
          </wp:inline>
        </w:drawing>
      </w:r>
    </w:p>
    <w:p w:rsidR="00000000" w:rsidRDefault="00F32AFE">
      <w:pPr>
        <w:pStyle w:val="Epgrafe"/>
        <w:framePr w:wrap="notBeside"/>
      </w:pPr>
      <w:r>
        <w:t xml:space="preserve">Figura </w:t>
      </w:r>
      <w:r>
        <w:fldChar w:fldCharType="begin"/>
      </w:r>
      <w:r>
        <w:instrText xml:space="preserve"> </w:instrText>
      </w:r>
      <w:r>
        <w:instrText>SEQ</w:instrText>
      </w:r>
      <w:r>
        <w:instrText xml:space="preserve"> Figura \* </w:instrText>
      </w:r>
      <w:r>
        <w:instrText>ARABIC</w:instrText>
      </w:r>
      <w:r>
        <w:instrText xml:space="preserve"> </w:instrText>
      </w:r>
      <w:r>
        <w:fldChar w:fldCharType="separate"/>
      </w:r>
      <w:r>
        <w:rPr>
          <w:noProof/>
        </w:rPr>
        <w:t>42</w:t>
      </w:r>
      <w:r>
        <w:fldChar w:fldCharType="end"/>
      </w:r>
      <w:r>
        <w:t>: Una esfera celeste con un gradiente simple</w:t>
      </w:r>
    </w:p>
    <w:p w:rsidR="00000000" w:rsidRDefault="00F32AFE">
      <w:r>
        <w:t xml:space="preserve">Si quieres que uno de los colores empiece a partir </w:t>
      </w:r>
      <w:r>
        <w:t>de un ángulo específico primero tienes que convertir el ángulo a un índice del mapa de color. Esto se hace usando la fórmula</w:t>
      </w:r>
    </w:p>
    <w:p w:rsidR="00000000" w:rsidRDefault="00F32AFE">
      <w:pPr>
        <w:jc w:val="center"/>
      </w:pPr>
      <w:r>
        <w:rPr>
          <w:position w:val="-22"/>
        </w:rPr>
        <w:object w:dxaOrig="38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25pt;height:30.75pt" o:ole="">
            <v:imagedata r:id="rId52" o:title=""/>
          </v:shape>
          <o:OLEObject Type="Embed" ProgID="Equation.2" ShapeID="_x0000_i1025" DrawAspect="Content" ObjectID="_1257461088" r:id="rId53"/>
        </w:object>
      </w:r>
    </w:p>
    <w:p w:rsidR="00000000" w:rsidRDefault="00F32AFE">
      <w:r>
        <w:t>donde el ángulo se mide contra la normal (en el sentido negativo) al plano de superficie. Podríamos decir que es la normal que apunta al centro de la tierra. Un ángulo de 0 grados describe el punto justo debajo de nosotros, mientras que un ángulo de 180 representaría el cenit.</w:t>
      </w:r>
    </w:p>
    <w:p w:rsidR="00000000" w:rsidRDefault="00F32AFE">
      <w:r>
        <w:t xml:space="preserve">En POV-Ray debes primero convertir el valor en grados a radianes como se muestra </w:t>
      </w:r>
      <w:r>
        <w:t>en el siguiente ejemplo.</w:t>
      </w:r>
    </w:p>
    <w:p w:rsidR="00000000" w:rsidRDefault="00F32AFE">
      <w:pPr>
        <w:pStyle w:val="Cdigo"/>
      </w:pPr>
      <w:r>
        <w:t xml:space="preserve">  sky_sphere {</w:t>
      </w:r>
    </w:p>
    <w:p w:rsidR="00000000" w:rsidRDefault="00F32AFE">
      <w:pPr>
        <w:pStyle w:val="Cdigo"/>
      </w:pPr>
      <w:r>
        <w:t xml:space="preserve">    pigment {</w:t>
      </w:r>
    </w:p>
    <w:p w:rsidR="00000000" w:rsidRDefault="00F32AFE">
      <w:pPr>
        <w:pStyle w:val="Cdigo"/>
      </w:pPr>
      <w:r>
        <w:t xml:space="preserve">      gradient y</w:t>
      </w:r>
    </w:p>
    <w:p w:rsidR="00000000" w:rsidRDefault="00F32AFE">
      <w:pPr>
        <w:pStyle w:val="Cdigo"/>
      </w:pPr>
      <w:r>
        <w:t xml:space="preserve">      color_map {</w:t>
      </w:r>
    </w:p>
    <w:p w:rsidR="00000000" w:rsidRDefault="00F32AFE">
      <w:pPr>
        <w:pStyle w:val="Cdigo"/>
      </w:pPr>
      <w:r>
        <w:t xml:space="preserve">        [(1-cos(radians( 30)))/2 color Red]</w:t>
      </w:r>
    </w:p>
    <w:p w:rsidR="00000000" w:rsidRDefault="00F32AFE">
      <w:pPr>
        <w:pStyle w:val="Cdigo"/>
      </w:pPr>
      <w:r>
        <w:t xml:space="preserve">        [(1-cos(radians(120)))/2 color Blue]</w:t>
      </w:r>
    </w:p>
    <w:p w:rsidR="00000000" w:rsidRDefault="00F32AFE">
      <w:pPr>
        <w:pStyle w:val="Cdigo"/>
      </w:pPr>
      <w:r>
        <w:t xml:space="preserve">      }</w:t>
      </w:r>
    </w:p>
    <w:p w:rsidR="00000000" w:rsidRDefault="00F32AFE">
      <w:pPr>
        <w:pStyle w:val="Cdigo"/>
      </w:pPr>
      <w:r>
        <w:t xml:space="preserve">      scale 2</w:t>
      </w:r>
    </w:p>
    <w:p w:rsidR="00000000" w:rsidRDefault="00F32AFE">
      <w:pPr>
        <w:pStyle w:val="Cdigo"/>
      </w:pPr>
      <w:r>
        <w:t xml:space="preserve">      translate -1</w:t>
      </w:r>
    </w:p>
    <w:p w:rsidR="00000000" w:rsidRDefault="00F32AFE">
      <w:pPr>
        <w:pStyle w:val="Cdigo"/>
      </w:pPr>
      <w:r>
        <w:t xml:space="preserve">    }</w:t>
      </w:r>
    </w:p>
    <w:p w:rsidR="00000000" w:rsidRDefault="00F32AFE">
      <w:pPr>
        <w:pStyle w:val="Cdigo"/>
      </w:pPr>
      <w:r>
        <w:t xml:space="preserve">  }</w:t>
      </w:r>
    </w:p>
    <w:p w:rsidR="00000000" w:rsidRDefault="00F32AFE">
      <w:r>
        <w:lastRenderedPageBreak/>
        <w:t>Esta escena usa un gradiente de colores que empieza con un rojo a los 30 grados y se transforma en azul a los 120 grados. Por de bajo de 30 grados todo es de color rojo, mientras que por encima de los 120 todo es azul.</w:t>
      </w:r>
    </w:p>
    <w:p w:rsidR="00000000" w:rsidRDefault="00F32AFE">
      <w:pPr>
        <w:pStyle w:val="Ttulo4"/>
      </w:pPr>
      <w:bookmarkStart w:id="188" w:name="_Toc405632443"/>
      <w:r>
        <w:t>Añadiendo el sol</w:t>
      </w:r>
      <w:bookmarkEnd w:id="188"/>
    </w:p>
    <w:p w:rsidR="00000000" w:rsidRDefault="00F32AFE">
      <w:r>
        <w:t xml:space="preserve">En el siguiente ejemplo crearemos un cielo con </w:t>
      </w:r>
      <w:r>
        <w:t>un sol rojo rodeado por un halo del mismo color que se va fundiendo en un cielo azul oscuro. Haremos esto usando solamente la esfera celeste.</w:t>
      </w:r>
    </w:p>
    <w:p w:rsidR="00000000" w:rsidRDefault="00F32AFE">
      <w:r>
        <w:t>La esfera celeste que usamos es mostrada a continuación. También se ha añadido un plano de suelo para mayor realismo (</w:t>
      </w:r>
      <w:r>
        <w:rPr>
          <w:rFonts w:ascii="Arial" w:hAnsi="Arial"/>
          <w:smallCaps/>
          <w:color w:val="auto"/>
          <w:sz w:val="20"/>
        </w:rPr>
        <w:t>skysph2.pov</w:t>
      </w:r>
      <w:r>
        <w:t>).</w:t>
      </w:r>
    </w:p>
    <w:p w:rsidR="00000000" w:rsidRDefault="00F32AFE">
      <w:pPr>
        <w:pStyle w:val="Cdigo"/>
      </w:pPr>
      <w:r>
        <w:t xml:space="preserve">  sky_sphere {</w:t>
      </w:r>
    </w:p>
    <w:p w:rsidR="00000000" w:rsidRDefault="00F32AFE">
      <w:pPr>
        <w:pStyle w:val="Cdigo"/>
      </w:pPr>
      <w:r>
        <w:t xml:space="preserve">    pigment {</w:t>
      </w:r>
    </w:p>
    <w:p w:rsidR="00000000" w:rsidRDefault="00F32AFE">
      <w:pPr>
        <w:pStyle w:val="Cdigo"/>
      </w:pPr>
      <w:r>
        <w:t xml:space="preserve">      gradient y</w:t>
      </w:r>
    </w:p>
    <w:p w:rsidR="00000000" w:rsidRDefault="00F32AFE">
      <w:pPr>
        <w:pStyle w:val="Cdigo"/>
      </w:pPr>
      <w:r>
        <w:t xml:space="preserve">      color_map {</w:t>
      </w:r>
    </w:p>
    <w:p w:rsidR="00000000" w:rsidRDefault="00F32AFE">
      <w:pPr>
        <w:pStyle w:val="Cdigo"/>
      </w:pPr>
      <w:r>
        <w:t xml:space="preserve">        [0.000 0.002 color rgb &lt;1.0, 0.2, 0.0&gt;</w:t>
      </w:r>
    </w:p>
    <w:p w:rsidR="00000000" w:rsidRDefault="00F32AFE">
      <w:pPr>
        <w:pStyle w:val="Cdigo"/>
      </w:pPr>
      <w:r>
        <w:t xml:space="preserve">                     color rgb &lt;1.0, 0.2, 0.0&gt;]</w:t>
      </w:r>
    </w:p>
    <w:p w:rsidR="00000000" w:rsidRDefault="00F32AFE">
      <w:pPr>
        <w:pStyle w:val="Cdigo"/>
      </w:pPr>
      <w:r>
        <w:t xml:space="preserve">        [0.002 0.200 color rgb &lt;0.8, 0.1, 0.0&gt;</w:t>
      </w:r>
    </w:p>
    <w:p w:rsidR="00000000" w:rsidRDefault="00F32AFE">
      <w:pPr>
        <w:pStyle w:val="Cdigo"/>
      </w:pPr>
      <w:r>
        <w:t xml:space="preserve">                     color rgb &lt;</w:t>
      </w:r>
      <w:r>
        <w:t>0.2, 0.2, 0.3&gt;]</w:t>
      </w:r>
    </w:p>
    <w:p w:rsidR="00000000" w:rsidRDefault="00F32AFE">
      <w:pPr>
        <w:pStyle w:val="Cdigo"/>
      </w:pPr>
      <w:r>
        <w:t xml:space="preserve">      }</w:t>
      </w:r>
    </w:p>
    <w:p w:rsidR="00000000" w:rsidRDefault="00F32AFE">
      <w:pPr>
        <w:pStyle w:val="Cdigo"/>
      </w:pPr>
      <w:r>
        <w:t xml:space="preserve">      scale 2</w:t>
      </w:r>
    </w:p>
    <w:p w:rsidR="00000000" w:rsidRDefault="00F32AFE">
      <w:pPr>
        <w:pStyle w:val="Cdigo"/>
      </w:pPr>
      <w:r>
        <w:t xml:space="preserve">      translate -1</w:t>
      </w:r>
    </w:p>
    <w:p w:rsidR="00000000" w:rsidRDefault="00F32AFE">
      <w:pPr>
        <w:pStyle w:val="Cdigo"/>
      </w:pPr>
      <w:r>
        <w:t xml:space="preserve">    }</w:t>
      </w:r>
    </w:p>
    <w:p w:rsidR="00000000" w:rsidRDefault="00F32AFE">
      <w:pPr>
        <w:pStyle w:val="Cdigo"/>
      </w:pPr>
      <w:r>
        <w:t xml:space="preserve">    rotate -135*x</w:t>
      </w:r>
    </w:p>
    <w:p w:rsidR="00000000" w:rsidRDefault="00F32AFE">
      <w:pPr>
        <w:pStyle w:val="Cdigo"/>
      </w:pPr>
      <w:r>
        <w:t xml:space="preserve">  }</w:t>
      </w:r>
    </w:p>
    <w:p w:rsidR="00000000" w:rsidRDefault="00F32AFE">
      <w:pPr>
        <w:pStyle w:val="Cdigo"/>
      </w:pPr>
    </w:p>
    <w:p w:rsidR="00000000" w:rsidRDefault="00F32AFE">
      <w:pPr>
        <w:pStyle w:val="Cdigo"/>
      </w:pPr>
      <w:r>
        <w:t xml:space="preserve">  plane { y, 0</w:t>
      </w:r>
    </w:p>
    <w:p w:rsidR="00000000" w:rsidRDefault="00F32AFE">
      <w:pPr>
        <w:pStyle w:val="Cdigo"/>
      </w:pPr>
      <w:r>
        <w:t xml:space="preserve">    pigment { color Green }</w:t>
      </w:r>
    </w:p>
    <w:p w:rsidR="00000000" w:rsidRDefault="00F32AFE">
      <w:pPr>
        <w:pStyle w:val="Cdigo"/>
      </w:pPr>
      <w:r>
        <w:t xml:space="preserve">    finish { ambient .3 diffuse .7 }</w:t>
      </w:r>
    </w:p>
    <w:p w:rsidR="00000000" w:rsidRDefault="00F32AFE">
      <w:pPr>
        <w:pStyle w:val="Cdigo"/>
      </w:pPr>
      <w:r>
        <w:t xml:space="preserve">  }</w:t>
      </w:r>
    </w:p>
    <w:p w:rsidR="00000000" w:rsidRDefault="00F32AFE">
      <w:r>
        <w:t>El diseño del gradiente y las transformaciones dentro del pigmento son las mismas que en el ejemplo de la sección anterior.</w:t>
      </w:r>
    </w:p>
    <w:p w:rsidR="00000000" w:rsidRDefault="00F32AFE">
      <w:r>
        <w:t xml:space="preserve">El mapa de color consiste de tres colores. Un rojo brillante y ligeramente amarillento es usado para el sol, un rojo más oscuro para el halo y un azul oscuro para el cielo nocturno. El color del sol tan solo cubre una </w:t>
      </w:r>
      <w:r>
        <w:t>pequeña parte de la esfera celeste debido a que no queremos que tenga un tamaño demasiado grande. El color se usa en los valores 0.000 y 0.002 del mapa de color para obtener un acusado contraste en el valor 0.002 (no queremos que el sol se funda con el cielo). El rojo más oscuro usado para el halo se funde con el azul del cielo entre los valores 0.002 y 0.200 del mapa de color. Todos los valores por encima de 0.200 mostrarán el color azul oscuro del cielo.</w:t>
      </w:r>
    </w:p>
    <w:p w:rsidR="00000000" w:rsidRDefault="00F32AFE">
      <w:r>
        <w:t xml:space="preserve">La sentencia rotate -135*x se usa para rotar tanto </w:t>
      </w:r>
      <w:r>
        <w:t>el sol como el cielo a su posición final. Si esta rotación el sol estaría situado a 0 grados, es decir, por debajo de nosotros.</w:t>
      </w:r>
    </w:p>
    <w:p w:rsidR="00000000" w:rsidRDefault="00420C25">
      <w:pPr>
        <w:keepNext/>
        <w:framePr w:w="4800" w:hSpace="142" w:wrap="notBeside" w:vAnchor="text" w:hAnchor="margin" w:xAlign="center" w:y="1"/>
      </w:pPr>
      <w:r>
        <w:rPr>
          <w:noProof/>
          <w:lang w:val="es-ES"/>
        </w:rPr>
        <w:lastRenderedPageBreak/>
        <w:drawing>
          <wp:inline distT="0" distB="0" distL="0" distR="0">
            <wp:extent cx="3048000" cy="2295525"/>
            <wp:effectExtent l="19050" t="0" r="0" b="0"/>
            <wp:docPr id="45" name="Imagen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54"/>
                    <a:srcRect/>
                    <a:stretch>
                      <a:fillRect/>
                    </a:stretch>
                  </pic:blipFill>
                  <pic:spPr bwMode="auto">
                    <a:xfrm>
                      <a:off x="0" y="0"/>
                      <a:ext cx="3048000" cy="2295525"/>
                    </a:xfrm>
                    <a:prstGeom prst="rect">
                      <a:avLst/>
                    </a:prstGeom>
                    <a:noFill/>
                    <a:ln w="9525">
                      <a:noFill/>
                      <a:miter lim="800000"/>
                      <a:headEnd/>
                      <a:tailEnd/>
                    </a:ln>
                  </pic:spPr>
                </pic:pic>
              </a:graphicData>
            </a:graphic>
          </wp:inline>
        </w:drawing>
      </w:r>
    </w:p>
    <w:p w:rsidR="00000000" w:rsidRDefault="00F32AFE">
      <w:pPr>
        <w:pStyle w:val="Epgrafe"/>
        <w:framePr w:wrap="notBeside"/>
      </w:pPr>
      <w:r>
        <w:t xml:space="preserve">Figura </w:t>
      </w:r>
      <w:r>
        <w:fldChar w:fldCharType="begin"/>
      </w:r>
      <w:r>
        <w:instrText xml:space="preserve"> </w:instrText>
      </w:r>
      <w:r>
        <w:instrText>SEQ</w:instrText>
      </w:r>
      <w:r>
        <w:instrText xml:space="preserve"> Figura \* </w:instrText>
      </w:r>
      <w:r>
        <w:instrText>ARABIC</w:instrText>
      </w:r>
      <w:r>
        <w:instrText xml:space="preserve"> </w:instrText>
      </w:r>
      <w:r>
        <w:fldChar w:fldCharType="separate"/>
      </w:r>
      <w:r>
        <w:rPr>
          <w:noProof/>
        </w:rPr>
        <w:t>43</w:t>
      </w:r>
      <w:r>
        <w:fldChar w:fldCharType="end"/>
      </w:r>
      <w:r>
        <w:t>: Un sol rojo desciende en la noche</w:t>
      </w:r>
    </w:p>
    <w:p w:rsidR="00000000" w:rsidRDefault="00F32AFE">
      <w:r>
        <w:t>Observando la imagen resultante podemos ver los impresionantes efectos que podemos conseguir con la esfera celeste.</w:t>
      </w:r>
    </w:p>
    <w:p w:rsidR="00000000" w:rsidRDefault="00F32AFE">
      <w:pPr>
        <w:pStyle w:val="Ttulo4"/>
      </w:pPr>
      <w:bookmarkStart w:id="189" w:name="_Toc405632444"/>
      <w:r>
        <w:t>Añadiendo algunas nubes</w:t>
      </w:r>
      <w:bookmarkEnd w:id="189"/>
    </w:p>
    <w:p w:rsidR="00000000" w:rsidRDefault="00F32AFE">
      <w:r>
        <w:t>Para mejorar todavía más nuestra imagen queremos añadir algunas nubes añadiendo un segundo pigmento. Este nuevo pigmento usa el diseño bozo para crear algunas nubes. Ya qu</w:t>
      </w:r>
      <w:r>
        <w:t>e se encuentra situado sobre el otro pigmento necesita que algunos colores del mapa de color sean translúcidos (observa las entradas de 0.5 a 1.0).</w:t>
      </w:r>
    </w:p>
    <w:p w:rsidR="00000000" w:rsidRDefault="00F32AFE">
      <w:pPr>
        <w:pStyle w:val="Cdigo"/>
      </w:pPr>
      <w:r>
        <w:t xml:space="preserve">  sky_sphere {</w:t>
      </w:r>
    </w:p>
    <w:p w:rsidR="00000000" w:rsidRDefault="00F32AFE">
      <w:pPr>
        <w:pStyle w:val="Cdigo"/>
      </w:pPr>
      <w:r>
        <w:t xml:space="preserve">    pigment {</w:t>
      </w:r>
    </w:p>
    <w:p w:rsidR="00000000" w:rsidRDefault="00F32AFE">
      <w:pPr>
        <w:pStyle w:val="Cdigo"/>
      </w:pPr>
      <w:r>
        <w:t xml:space="preserve">      gradient y</w:t>
      </w:r>
    </w:p>
    <w:p w:rsidR="00000000" w:rsidRDefault="00F32AFE">
      <w:pPr>
        <w:pStyle w:val="Cdigo"/>
      </w:pPr>
      <w:r>
        <w:t xml:space="preserve">      color_map {</w:t>
      </w:r>
    </w:p>
    <w:p w:rsidR="00000000" w:rsidRDefault="00F32AFE">
      <w:pPr>
        <w:pStyle w:val="Cdigo"/>
      </w:pPr>
      <w:r>
        <w:t xml:space="preserve">        [0.000 0.002 color rgb &lt;1.0, 0.2, 0.0&gt;</w:t>
      </w:r>
    </w:p>
    <w:p w:rsidR="00000000" w:rsidRDefault="00F32AFE">
      <w:pPr>
        <w:pStyle w:val="Cdigo"/>
      </w:pPr>
      <w:r>
        <w:t xml:space="preserve">                     color rgb &lt;1.0, 0.2, 0.0&gt;]</w:t>
      </w:r>
    </w:p>
    <w:p w:rsidR="00000000" w:rsidRDefault="00F32AFE">
      <w:pPr>
        <w:pStyle w:val="Cdigo"/>
      </w:pPr>
      <w:r>
        <w:t xml:space="preserve">        [0.002 0.200 color rgb &lt;0.8, 0.1, 0.0&gt;</w:t>
      </w:r>
    </w:p>
    <w:p w:rsidR="00000000" w:rsidRDefault="00F32AFE">
      <w:pPr>
        <w:pStyle w:val="Cdigo"/>
      </w:pPr>
      <w:r>
        <w:t xml:space="preserve">                     color rgb &lt;0.2, 0.2, 0.3&gt;]</w:t>
      </w:r>
    </w:p>
    <w:p w:rsidR="00000000" w:rsidRDefault="00F32AFE">
      <w:pPr>
        <w:pStyle w:val="Cdigo"/>
      </w:pPr>
      <w:r>
        <w:t xml:space="preserve">      }</w:t>
      </w:r>
    </w:p>
    <w:p w:rsidR="00000000" w:rsidRDefault="00F32AFE">
      <w:pPr>
        <w:pStyle w:val="Cdigo"/>
      </w:pPr>
      <w:r>
        <w:t xml:space="preserve">      scale 2</w:t>
      </w:r>
    </w:p>
    <w:p w:rsidR="00000000" w:rsidRDefault="00F32AFE">
      <w:pPr>
        <w:pStyle w:val="Cdigo"/>
      </w:pPr>
      <w:r>
        <w:t xml:space="preserve">      translate -1</w:t>
      </w:r>
    </w:p>
    <w:p w:rsidR="00000000" w:rsidRDefault="00F32AFE">
      <w:pPr>
        <w:pStyle w:val="Cdigo"/>
      </w:pPr>
      <w:r>
        <w:t xml:space="preserve">    }</w:t>
      </w:r>
    </w:p>
    <w:p w:rsidR="00000000" w:rsidRDefault="00F32AFE">
      <w:pPr>
        <w:pStyle w:val="Cdigo"/>
      </w:pPr>
      <w:r>
        <w:t xml:space="preserve">    pigment {</w:t>
      </w:r>
    </w:p>
    <w:p w:rsidR="00000000" w:rsidRDefault="00F32AFE">
      <w:pPr>
        <w:pStyle w:val="Cdigo"/>
      </w:pPr>
      <w:r>
        <w:t xml:space="preserve">      bozo</w:t>
      </w:r>
    </w:p>
    <w:p w:rsidR="00000000" w:rsidRDefault="00F32AFE">
      <w:pPr>
        <w:pStyle w:val="Cdigo"/>
      </w:pPr>
      <w:r>
        <w:t xml:space="preserve">      turbulence 0.65</w:t>
      </w:r>
    </w:p>
    <w:p w:rsidR="00000000" w:rsidRDefault="00F32AFE">
      <w:pPr>
        <w:pStyle w:val="Cdigo"/>
      </w:pPr>
      <w:r>
        <w:t xml:space="preserve">      octaves 6</w:t>
      </w:r>
    </w:p>
    <w:p w:rsidR="00000000" w:rsidRDefault="00F32AFE">
      <w:pPr>
        <w:pStyle w:val="Cdigo"/>
      </w:pPr>
      <w:r>
        <w:t xml:space="preserve">      omega 0.7</w:t>
      </w:r>
    </w:p>
    <w:p w:rsidR="00000000" w:rsidRDefault="00F32AFE">
      <w:pPr>
        <w:pStyle w:val="Cdigo"/>
      </w:pPr>
      <w:r>
        <w:t xml:space="preserve">      lambda 2</w:t>
      </w:r>
    </w:p>
    <w:p w:rsidR="00000000" w:rsidRDefault="00F32AFE">
      <w:pPr>
        <w:pStyle w:val="Cdigo"/>
      </w:pPr>
      <w:r>
        <w:t xml:space="preserve">      color_map {</w:t>
      </w:r>
    </w:p>
    <w:p w:rsidR="00000000" w:rsidRDefault="00F32AFE">
      <w:pPr>
        <w:pStyle w:val="Cdigo"/>
      </w:pPr>
      <w:r>
        <w:t xml:space="preserve">          [0.0 0.1 color rgb &lt;0.85, 0.85, 0.85&gt;</w:t>
      </w:r>
    </w:p>
    <w:p w:rsidR="00000000" w:rsidRDefault="00F32AFE">
      <w:pPr>
        <w:pStyle w:val="Cdigo"/>
      </w:pPr>
      <w:r>
        <w:t xml:space="preserve">                   color rgb &lt;0.75, 0.75, 0.75&gt;]</w:t>
      </w:r>
    </w:p>
    <w:p w:rsidR="00000000" w:rsidRDefault="00F32AFE">
      <w:pPr>
        <w:pStyle w:val="Cdigo"/>
      </w:pPr>
      <w:r>
        <w:t xml:space="preserve">          [0.1 0.5 color rgb &lt;0.75, 0.75, 0.75&gt;</w:t>
      </w:r>
    </w:p>
    <w:p w:rsidR="00000000" w:rsidRDefault="00F32AFE">
      <w:pPr>
        <w:pStyle w:val="Cdigo"/>
      </w:pPr>
      <w:r>
        <w:t xml:space="preserve">                   color rgbt &lt;1, 1, 1, 1&gt;]</w:t>
      </w:r>
    </w:p>
    <w:p w:rsidR="00000000" w:rsidRDefault="00F32AFE">
      <w:pPr>
        <w:pStyle w:val="Cdigo"/>
      </w:pPr>
      <w:r>
        <w:t xml:space="preserve">          [0.5 1.0 color rgbt &lt;1, 1, 1, 1&gt;</w:t>
      </w:r>
    </w:p>
    <w:p w:rsidR="00000000" w:rsidRDefault="00F32AFE">
      <w:pPr>
        <w:pStyle w:val="Cdigo"/>
      </w:pPr>
      <w:r>
        <w:t xml:space="preserve">                   color rgbt &lt;1, 1, 1, 1&gt;]</w:t>
      </w:r>
    </w:p>
    <w:p w:rsidR="00000000" w:rsidRDefault="00F32AFE">
      <w:pPr>
        <w:pStyle w:val="Cdigo"/>
      </w:pPr>
      <w:r>
        <w:t xml:space="preserve">      }</w:t>
      </w:r>
    </w:p>
    <w:p w:rsidR="00000000" w:rsidRDefault="00F32AFE">
      <w:pPr>
        <w:pStyle w:val="Cdigo"/>
      </w:pPr>
      <w:r>
        <w:t xml:space="preserve">      scale &lt;0.2, 0.5, 0.2&gt;</w:t>
      </w:r>
    </w:p>
    <w:p w:rsidR="00000000" w:rsidRDefault="00F32AFE">
      <w:pPr>
        <w:pStyle w:val="Cdigo"/>
      </w:pPr>
      <w:r>
        <w:t xml:space="preserve">    }</w:t>
      </w:r>
    </w:p>
    <w:p w:rsidR="00000000" w:rsidRDefault="00F32AFE">
      <w:pPr>
        <w:pStyle w:val="Cdigo"/>
      </w:pPr>
      <w:r>
        <w:t xml:space="preserve">    rotate -135*x</w:t>
      </w:r>
    </w:p>
    <w:p w:rsidR="00000000" w:rsidRDefault="00F32AFE">
      <w:pPr>
        <w:pStyle w:val="Cdigo"/>
      </w:pPr>
      <w:r>
        <w:t xml:space="preserve">  }</w:t>
      </w:r>
    </w:p>
    <w:p w:rsidR="00000000" w:rsidRDefault="00420C25">
      <w:pPr>
        <w:keepNext/>
        <w:framePr w:w="4800" w:hSpace="142" w:wrap="notBeside" w:vAnchor="text" w:hAnchor="margin" w:xAlign="center" w:y="1"/>
      </w:pPr>
      <w:r>
        <w:rPr>
          <w:noProof/>
          <w:lang w:val="es-ES"/>
        </w:rPr>
        <w:lastRenderedPageBreak/>
        <w:drawing>
          <wp:inline distT="0" distB="0" distL="0" distR="0">
            <wp:extent cx="3048000" cy="2286000"/>
            <wp:effectExtent l="19050" t="0" r="0" b="0"/>
            <wp:docPr id="46" name="Imagen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55"/>
                    <a:srcRect/>
                    <a:stretch>
                      <a:fillRect/>
                    </a:stretch>
                  </pic:blipFill>
                  <pic:spPr bwMode="auto">
                    <a:xfrm>
                      <a:off x="0" y="0"/>
                      <a:ext cx="3048000" cy="2286000"/>
                    </a:xfrm>
                    <a:prstGeom prst="rect">
                      <a:avLst/>
                    </a:prstGeom>
                    <a:noFill/>
                    <a:ln w="9525">
                      <a:noFill/>
                      <a:miter lim="800000"/>
                      <a:headEnd/>
                      <a:tailEnd/>
                    </a:ln>
                  </pic:spPr>
                </pic:pic>
              </a:graphicData>
            </a:graphic>
          </wp:inline>
        </w:drawing>
      </w:r>
    </w:p>
    <w:p w:rsidR="00000000" w:rsidRDefault="00F32AFE">
      <w:pPr>
        <w:pStyle w:val="Epgrafe"/>
        <w:framePr w:wrap="notBeside"/>
      </w:pPr>
      <w:r>
        <w:t xml:space="preserve">Figura </w:t>
      </w:r>
      <w:r>
        <w:fldChar w:fldCharType="begin"/>
      </w:r>
      <w:r>
        <w:instrText xml:space="preserve"> </w:instrText>
      </w:r>
      <w:r>
        <w:instrText>SEQ</w:instrText>
      </w:r>
      <w:r>
        <w:instrText xml:space="preserve"> Figura \* </w:instrText>
      </w:r>
      <w:r>
        <w:instrText>ARABIC</w:instrText>
      </w:r>
      <w:r>
        <w:instrText xml:space="preserve"> </w:instrText>
      </w:r>
      <w:r>
        <w:fldChar w:fldCharType="separate"/>
      </w:r>
      <w:r>
        <w:rPr>
          <w:noProof/>
        </w:rPr>
        <w:t>44</w:t>
      </w:r>
      <w:r>
        <w:fldChar w:fldCharType="end"/>
      </w:r>
      <w:r>
        <w:rPr>
          <w:noProof/>
        </w:rPr>
        <w:t>: Un cielo nublado con un sol poniente</w:t>
      </w:r>
    </w:p>
    <w:p w:rsidR="00000000" w:rsidRDefault="00F32AFE">
      <w:r>
        <w:t>La esfera celeste tiene un inconveniente como p</w:t>
      </w:r>
      <w:r>
        <w:t>odrás haber notado al observar la imagen final (</w:t>
      </w:r>
      <w:r>
        <w:rPr>
          <w:rFonts w:ascii="Arial" w:hAnsi="Arial"/>
          <w:smallCaps/>
          <w:color w:val="auto"/>
          <w:sz w:val="20"/>
        </w:rPr>
        <w:t>skysph3.pov</w:t>
      </w:r>
      <w:r>
        <w:t>). El sol no emitirá ninguna luz y las nubes no proyectarán ninguna sombra. Si quieres tener nubes que proyecten sombras tendrás que usar una esfera corriente de gran tamaño con la textura adecuada y una fuente de luz situada en algún lugar en el exterior de la esfera.</w:t>
      </w:r>
    </w:p>
    <w:p w:rsidR="00000000" w:rsidRDefault="00F32AFE">
      <w:pPr>
        <w:pStyle w:val="Ttulo3"/>
      </w:pPr>
      <w:bookmarkStart w:id="190" w:name="_Toc405632445"/>
      <w:r>
        <w:t>La niebla</w:t>
      </w:r>
      <w:bookmarkEnd w:id="190"/>
    </w:p>
    <w:p w:rsidR="00000000" w:rsidRDefault="00F32AFE">
      <w:r>
        <w:t xml:space="preserve">Puedes usar la característica </w:t>
      </w:r>
      <w:r>
        <w:rPr>
          <w:rFonts w:ascii="Courier New" w:hAnsi="Courier New"/>
          <w:b/>
          <w:sz w:val="20"/>
        </w:rPr>
        <w:t>fog</w:t>
      </w:r>
      <w:r>
        <w:t xml:space="preserve"> para añadir niebla de dos tipos distintos a tu escena: niebla constante y niebla de suelo. La primera tiene una densidad constante en todos</w:t>
      </w:r>
      <w:r>
        <w:t xml:space="preserve"> los puntos mientras que en la segunda la densidad decrece según nos movemos hacia arriba.</w:t>
      </w:r>
    </w:p>
    <w:p w:rsidR="00000000" w:rsidRDefault="00F32AFE">
      <w:pPr>
        <w:pStyle w:val="Ttulo4"/>
      </w:pPr>
      <w:bookmarkStart w:id="191" w:name="_Toc405632446"/>
      <w:r>
        <w:t>La niebla constante</w:t>
      </w:r>
      <w:bookmarkEnd w:id="191"/>
    </w:p>
    <w:p w:rsidR="00000000" w:rsidRDefault="00F32AFE">
      <w:r>
        <w:t xml:space="preserve">El tipo más simple de niebla es la niebla constante que tiene la misma densidad en todos los puntos. Se especifica mediante el identificador </w:t>
      </w:r>
      <w:r>
        <w:rPr>
          <w:rFonts w:ascii="Courier New" w:hAnsi="Courier New"/>
          <w:b/>
          <w:sz w:val="20"/>
        </w:rPr>
        <w:t>distance</w:t>
      </w:r>
      <w:r>
        <w:t xml:space="preserve"> que describe la densidad y el identificador color que describe su color.</w:t>
      </w:r>
    </w:p>
    <w:p w:rsidR="00000000" w:rsidRDefault="00F32AFE">
      <w:r>
        <w:t xml:space="preserve">El valor de </w:t>
      </w:r>
      <w:r>
        <w:rPr>
          <w:rFonts w:ascii="Courier New" w:hAnsi="Courier New"/>
          <w:b/>
          <w:sz w:val="20"/>
        </w:rPr>
        <w:t>distance</w:t>
      </w:r>
      <w:r>
        <w:t xml:space="preserve"> determina la distancia a la cual el 36.8% del fondo es todavía visible (para una explicación más detallada sobre como se calcula la niebla leer la sección de</w:t>
      </w:r>
      <w:r>
        <w:t xml:space="preserve"> referencia "Niebla").</w:t>
      </w:r>
    </w:p>
    <w:p w:rsidR="00000000" w:rsidRDefault="00F32AFE">
      <w:r>
        <w:t>El color de la niebla puede ser usado para crear cualquier cosa desde una niebla de un color blanco inmaculado hasta un rojo sangre. También puedes usar una niebla negra para simular el efecto de un limitado rango de visión.</w:t>
      </w:r>
    </w:p>
    <w:p w:rsidR="00000000" w:rsidRDefault="00F32AFE">
      <w:r>
        <w:t>El siguiente ejemplo muestra como añadir niebla a una escena simple (</w:t>
      </w:r>
      <w:r>
        <w:rPr>
          <w:rFonts w:ascii="Arial" w:hAnsi="Arial"/>
          <w:smallCaps/>
          <w:color w:val="auto"/>
          <w:sz w:val="20"/>
        </w:rPr>
        <w:t>fog1.pov</w:t>
      </w:r>
      <w:r>
        <w:t>).</w:t>
      </w:r>
    </w:p>
    <w:p w:rsidR="00000000" w:rsidRDefault="00F32AFE">
      <w:pPr>
        <w:pStyle w:val="Cdigo"/>
      </w:pPr>
      <w:r>
        <w:t xml:space="preserve">  #include "colors.inc"</w:t>
      </w:r>
    </w:p>
    <w:p w:rsidR="00000000" w:rsidRDefault="00F32AFE">
      <w:pPr>
        <w:pStyle w:val="Cdigo"/>
      </w:pPr>
    </w:p>
    <w:p w:rsidR="00000000" w:rsidRDefault="00F32AFE">
      <w:pPr>
        <w:pStyle w:val="Cdigo"/>
      </w:pPr>
      <w:r>
        <w:t xml:space="preserve">  camera {</w:t>
      </w:r>
    </w:p>
    <w:p w:rsidR="00000000" w:rsidRDefault="00F32AFE">
      <w:pPr>
        <w:pStyle w:val="Cdigo"/>
      </w:pPr>
      <w:r>
        <w:t xml:space="preserve">    location  &lt;0, 20, -100&gt;</w:t>
      </w:r>
    </w:p>
    <w:p w:rsidR="00000000" w:rsidRDefault="00F32AFE">
      <w:pPr>
        <w:pStyle w:val="Cdigo"/>
      </w:pPr>
      <w:r>
        <w:t xml:space="preserve">  }</w:t>
      </w:r>
    </w:p>
    <w:p w:rsidR="00000000" w:rsidRDefault="00F32AFE">
      <w:pPr>
        <w:pStyle w:val="Cdigo"/>
      </w:pPr>
    </w:p>
    <w:p w:rsidR="00000000" w:rsidRDefault="00F32AFE">
      <w:pPr>
        <w:pStyle w:val="Cdigo"/>
      </w:pPr>
      <w:r>
        <w:t xml:space="preserve">  background { colour SkyBlue }</w:t>
      </w:r>
    </w:p>
    <w:p w:rsidR="00000000" w:rsidRDefault="00F32AFE">
      <w:pPr>
        <w:pStyle w:val="Cdigo"/>
      </w:pPr>
    </w:p>
    <w:p w:rsidR="00000000" w:rsidRDefault="00F32AFE">
      <w:pPr>
        <w:pStyle w:val="Cdigo"/>
      </w:pPr>
      <w:r>
        <w:t xml:space="preserve">  plane { y, -10</w:t>
      </w:r>
    </w:p>
    <w:p w:rsidR="00000000" w:rsidRDefault="00F32AFE">
      <w:pPr>
        <w:pStyle w:val="Cdigo"/>
      </w:pPr>
      <w:r>
        <w:t xml:space="preserve">    pigment {</w:t>
      </w:r>
    </w:p>
    <w:p w:rsidR="00000000" w:rsidRDefault="00F32AFE">
      <w:pPr>
        <w:pStyle w:val="Cdigo"/>
      </w:pPr>
      <w:r>
        <w:lastRenderedPageBreak/>
        <w:t xml:space="preserve">      checker colour Yellow colour Green</w:t>
      </w:r>
    </w:p>
    <w:p w:rsidR="00000000" w:rsidRDefault="00F32AFE">
      <w:pPr>
        <w:pStyle w:val="Cdigo"/>
      </w:pPr>
      <w:r>
        <w:t xml:space="preserve">      scal</w:t>
      </w:r>
      <w:r>
        <w:t>e 20</w:t>
      </w:r>
    </w:p>
    <w:p w:rsidR="00000000" w:rsidRDefault="00F32AFE">
      <w:pPr>
        <w:pStyle w:val="Cdigo"/>
      </w:pPr>
      <w:r>
        <w:t xml:space="preserve">    }</w:t>
      </w:r>
    </w:p>
    <w:p w:rsidR="00000000" w:rsidRDefault="00F32AFE">
      <w:pPr>
        <w:pStyle w:val="Cdigo"/>
      </w:pPr>
      <w:r>
        <w:t xml:space="preserve">  }</w:t>
      </w:r>
    </w:p>
    <w:p w:rsidR="00000000" w:rsidRDefault="00F32AFE">
      <w:pPr>
        <w:pStyle w:val="Cdigo"/>
      </w:pPr>
    </w:p>
    <w:p w:rsidR="00000000" w:rsidRDefault="00F32AFE">
      <w:pPr>
        <w:pStyle w:val="Cdigo"/>
      </w:pPr>
      <w:r>
        <w:t xml:space="preserve">  sphere { &lt;0, 25, 0&gt;, 40</w:t>
      </w:r>
    </w:p>
    <w:p w:rsidR="00000000" w:rsidRDefault="00F32AFE">
      <w:pPr>
        <w:pStyle w:val="Cdigo"/>
      </w:pPr>
      <w:r>
        <w:t xml:space="preserve">    pigment { Red }</w:t>
      </w:r>
    </w:p>
    <w:p w:rsidR="00000000" w:rsidRDefault="00F32AFE">
      <w:pPr>
        <w:pStyle w:val="Cdigo"/>
      </w:pPr>
      <w:r>
        <w:t xml:space="preserve">    finish { phong 1.0 phong_size 20 }</w:t>
      </w:r>
    </w:p>
    <w:p w:rsidR="00000000" w:rsidRDefault="00F32AFE">
      <w:pPr>
        <w:pStyle w:val="Cdigo"/>
      </w:pPr>
      <w:r>
        <w:t xml:space="preserve">  }</w:t>
      </w:r>
    </w:p>
    <w:p w:rsidR="00000000" w:rsidRDefault="00F32AFE">
      <w:pPr>
        <w:pStyle w:val="Cdigo"/>
      </w:pPr>
    </w:p>
    <w:p w:rsidR="00000000" w:rsidRDefault="00F32AFE">
      <w:pPr>
        <w:pStyle w:val="Cdigo"/>
      </w:pPr>
      <w:r>
        <w:t xml:space="preserve">  sphere { &lt;-100, 150, 200&gt;,  20</w:t>
      </w:r>
    </w:p>
    <w:p w:rsidR="00000000" w:rsidRDefault="00F32AFE">
      <w:pPr>
        <w:pStyle w:val="Cdigo"/>
      </w:pPr>
      <w:r>
        <w:t xml:space="preserve">    pigment { Green }</w:t>
      </w:r>
    </w:p>
    <w:p w:rsidR="00000000" w:rsidRDefault="00F32AFE">
      <w:pPr>
        <w:pStyle w:val="Cdigo"/>
      </w:pPr>
      <w:r>
        <w:t xml:space="preserve">    finish { phong 1.0 phong_size 20 }</w:t>
      </w:r>
    </w:p>
    <w:p w:rsidR="00000000" w:rsidRDefault="00F32AFE">
      <w:pPr>
        <w:pStyle w:val="Cdigo"/>
      </w:pPr>
      <w:r>
        <w:t xml:space="preserve">  }</w:t>
      </w:r>
    </w:p>
    <w:p w:rsidR="00000000" w:rsidRDefault="00F32AFE">
      <w:pPr>
        <w:pStyle w:val="Cdigo"/>
      </w:pPr>
    </w:p>
    <w:p w:rsidR="00000000" w:rsidRDefault="00F32AFE">
      <w:pPr>
        <w:pStyle w:val="Cdigo"/>
      </w:pPr>
      <w:r>
        <w:t xml:space="preserve">  sphere { &lt;100, 25, 100&gt;, 30</w:t>
      </w:r>
    </w:p>
    <w:p w:rsidR="00000000" w:rsidRDefault="00F32AFE">
      <w:pPr>
        <w:pStyle w:val="Cdigo"/>
      </w:pPr>
      <w:r>
        <w:t xml:space="preserve">    pigment { Blue }</w:t>
      </w:r>
    </w:p>
    <w:p w:rsidR="00000000" w:rsidRDefault="00F32AFE">
      <w:pPr>
        <w:pStyle w:val="Cdigo"/>
      </w:pPr>
      <w:r>
        <w:t xml:space="preserve">    finish { phong 1.0 phong_size 20 }</w:t>
      </w:r>
    </w:p>
    <w:p w:rsidR="00000000" w:rsidRDefault="00F32AFE">
      <w:pPr>
        <w:pStyle w:val="Cdigo"/>
      </w:pPr>
      <w:r>
        <w:t xml:space="preserve">  }</w:t>
      </w:r>
    </w:p>
    <w:p w:rsidR="00000000" w:rsidRDefault="00F32AFE">
      <w:pPr>
        <w:pStyle w:val="Cdigo"/>
      </w:pPr>
    </w:p>
    <w:p w:rsidR="00000000" w:rsidRDefault="00F32AFE">
      <w:pPr>
        <w:pStyle w:val="Cdigo"/>
      </w:pPr>
      <w:r>
        <w:t xml:space="preserve">  light_source { &lt;100, 120, 40&gt; colour White}</w:t>
      </w:r>
    </w:p>
    <w:p w:rsidR="00000000" w:rsidRDefault="00F32AFE">
      <w:pPr>
        <w:pStyle w:val="Cdigo"/>
      </w:pPr>
    </w:p>
    <w:p w:rsidR="00000000" w:rsidRDefault="00F32AFE">
      <w:pPr>
        <w:pStyle w:val="Cdigo"/>
      </w:pPr>
      <w:r>
        <w:t xml:space="preserve">  fog {</w:t>
      </w:r>
    </w:p>
    <w:p w:rsidR="00000000" w:rsidRDefault="00F32AFE">
      <w:pPr>
        <w:pStyle w:val="Cdigo"/>
      </w:pPr>
      <w:r>
        <w:t xml:space="preserve">    distance 150</w:t>
      </w:r>
    </w:p>
    <w:p w:rsidR="00000000" w:rsidRDefault="00F32AFE">
      <w:pPr>
        <w:pStyle w:val="Cdigo"/>
      </w:pPr>
      <w:r>
        <w:t xml:space="preserve">    colour rgb&lt;0.3, 0.5, 0.2&gt;</w:t>
      </w:r>
    </w:p>
    <w:p w:rsidR="00000000" w:rsidRDefault="00F32AFE">
      <w:pPr>
        <w:pStyle w:val="Cdigo"/>
      </w:pPr>
      <w:r>
        <w:t xml:space="preserve">  }</w:t>
      </w:r>
    </w:p>
    <w:p w:rsidR="00000000" w:rsidRDefault="00420C25">
      <w:pPr>
        <w:keepNext/>
        <w:framePr w:w="4800" w:hSpace="142" w:wrap="notBeside" w:vAnchor="text" w:hAnchor="margin" w:xAlign="center" w:y="1"/>
      </w:pPr>
      <w:r>
        <w:rPr>
          <w:noProof/>
          <w:lang w:val="es-ES"/>
        </w:rPr>
        <w:drawing>
          <wp:inline distT="0" distB="0" distL="0" distR="0">
            <wp:extent cx="3048000" cy="2286000"/>
            <wp:effectExtent l="19050" t="0" r="0" b="0"/>
            <wp:docPr id="47" name="Imagen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56"/>
                    <a:srcRect/>
                    <a:stretch>
                      <a:fillRect/>
                    </a:stretch>
                  </pic:blipFill>
                  <pic:spPr bwMode="auto">
                    <a:xfrm>
                      <a:off x="0" y="0"/>
                      <a:ext cx="3048000" cy="2286000"/>
                    </a:xfrm>
                    <a:prstGeom prst="rect">
                      <a:avLst/>
                    </a:prstGeom>
                    <a:noFill/>
                    <a:ln w="9525">
                      <a:noFill/>
                      <a:miter lim="800000"/>
                      <a:headEnd/>
                      <a:tailEnd/>
                    </a:ln>
                  </pic:spPr>
                </pic:pic>
              </a:graphicData>
            </a:graphic>
          </wp:inline>
        </w:drawing>
      </w:r>
    </w:p>
    <w:p w:rsidR="00000000" w:rsidRDefault="00F32AFE">
      <w:pPr>
        <w:pStyle w:val="Epgrafe"/>
        <w:framePr w:wrap="notBeside"/>
      </w:pPr>
      <w:r>
        <w:t xml:space="preserve">Figura </w:t>
      </w:r>
      <w:r>
        <w:fldChar w:fldCharType="begin"/>
      </w:r>
      <w:r>
        <w:instrText xml:space="preserve"> </w:instrText>
      </w:r>
      <w:r>
        <w:instrText>SEQ</w:instrText>
      </w:r>
      <w:r>
        <w:instrText xml:space="preserve"> Figura \* </w:instrText>
      </w:r>
      <w:r>
        <w:instrText>ARABIC</w:instrText>
      </w:r>
      <w:r>
        <w:instrText xml:space="preserve"> </w:instrText>
      </w:r>
      <w:r>
        <w:fldChar w:fldCharType="separate"/>
      </w:r>
      <w:r>
        <w:rPr>
          <w:noProof/>
        </w:rPr>
        <w:t>45</w:t>
      </w:r>
      <w:r>
        <w:fldChar w:fldCharType="end"/>
      </w:r>
      <w:r>
        <w:t>: Una escena brumosa</w:t>
      </w:r>
    </w:p>
    <w:p w:rsidR="00000000" w:rsidRDefault="00F32AFE">
      <w:r>
        <w:t>Las esferas en esta escena se desvanecen, en may</w:t>
      </w:r>
      <w:r>
        <w:t>or o en menor medida dependiendo de su distancia, en la niebla verdosa, al igual que el plano a cuadros.</w:t>
      </w:r>
    </w:p>
    <w:p w:rsidR="00000000" w:rsidRDefault="00F32AFE">
      <w:pPr>
        <w:pStyle w:val="Ttulo4"/>
      </w:pPr>
      <w:bookmarkStart w:id="192" w:name="_Toc405632447"/>
      <w:r>
        <w:t>Especificando un mínimo de translucidez</w:t>
      </w:r>
      <w:bookmarkEnd w:id="192"/>
    </w:p>
    <w:p w:rsidR="00000000" w:rsidRDefault="00F32AFE">
      <w:r>
        <w:t>Si quieres asegurarte de que el fondo no se desvanece completamente en la niebla puedes modificar el canal de transmitancia del color de la niebla a la cantidad de fondo que quieres que sea siempre visible.</w:t>
      </w:r>
    </w:p>
    <w:p w:rsidR="00000000" w:rsidRDefault="00F32AFE">
      <w:r>
        <w:t>Usando un valor de transmitancia de 0.2 como en</w:t>
      </w:r>
    </w:p>
    <w:p w:rsidR="00000000" w:rsidRDefault="00F32AFE">
      <w:pPr>
        <w:pStyle w:val="Cdigo"/>
      </w:pPr>
      <w:r>
        <w:t xml:space="preserve">  fog {</w:t>
      </w:r>
    </w:p>
    <w:p w:rsidR="00000000" w:rsidRDefault="00F32AFE">
      <w:pPr>
        <w:pStyle w:val="Cdigo"/>
      </w:pPr>
      <w:r>
        <w:t xml:space="preserve">    distance 150</w:t>
      </w:r>
    </w:p>
    <w:p w:rsidR="00000000" w:rsidRDefault="00F32AFE">
      <w:pPr>
        <w:pStyle w:val="Cdigo"/>
      </w:pPr>
      <w:r>
        <w:t xml:space="preserve">    colour rgbt&lt;0.3, 0.5, 0.2, 0.2&gt;</w:t>
      </w:r>
    </w:p>
    <w:p w:rsidR="00000000" w:rsidRDefault="00F32AFE">
      <w:pPr>
        <w:pStyle w:val="Cdigo"/>
      </w:pPr>
      <w:r>
        <w:t xml:space="preserve">  }</w:t>
      </w:r>
    </w:p>
    <w:p w:rsidR="00000000" w:rsidRDefault="00F32AFE">
      <w:r>
        <w:lastRenderedPageBreak/>
        <w:t>la translucidez de la niebla nunca cae por deba</w:t>
      </w:r>
      <w:r>
        <w:t>jo del 20% como puedes ver en la imagen resultante (</w:t>
      </w:r>
      <w:r>
        <w:rPr>
          <w:rFonts w:ascii="Arial" w:hAnsi="Arial"/>
          <w:smallCaps/>
          <w:color w:val="auto"/>
          <w:sz w:val="20"/>
        </w:rPr>
        <w:t>fog2.pov</w:t>
      </w:r>
      <w:r>
        <w:t>).</w:t>
      </w:r>
    </w:p>
    <w:p w:rsidR="00000000" w:rsidRDefault="00420C25">
      <w:pPr>
        <w:keepNext/>
        <w:framePr w:w="4800" w:hSpace="142" w:wrap="notBeside" w:vAnchor="text" w:hAnchor="margin" w:xAlign="center" w:y="1"/>
      </w:pPr>
      <w:r>
        <w:rPr>
          <w:noProof/>
          <w:lang w:val="es-ES"/>
        </w:rPr>
        <w:drawing>
          <wp:inline distT="0" distB="0" distL="0" distR="0">
            <wp:extent cx="3048000" cy="2295525"/>
            <wp:effectExtent l="19050" t="0" r="0" b="0"/>
            <wp:docPr id="48" name="Imagen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7"/>
                    <a:srcRect/>
                    <a:stretch>
                      <a:fillRect/>
                    </a:stretch>
                  </pic:blipFill>
                  <pic:spPr bwMode="auto">
                    <a:xfrm>
                      <a:off x="0" y="0"/>
                      <a:ext cx="3048000" cy="2295525"/>
                    </a:xfrm>
                    <a:prstGeom prst="rect">
                      <a:avLst/>
                    </a:prstGeom>
                    <a:noFill/>
                    <a:ln w="9525">
                      <a:noFill/>
                      <a:miter lim="800000"/>
                      <a:headEnd/>
                      <a:tailEnd/>
                    </a:ln>
                  </pic:spPr>
                </pic:pic>
              </a:graphicData>
            </a:graphic>
          </wp:inline>
        </w:drawing>
      </w:r>
    </w:p>
    <w:p w:rsidR="00000000" w:rsidRDefault="00F32AFE">
      <w:pPr>
        <w:pStyle w:val="Epgrafe"/>
        <w:framePr w:wrap="notBeside"/>
      </w:pPr>
      <w:r>
        <w:t xml:space="preserve">Figura </w:t>
      </w:r>
      <w:r>
        <w:fldChar w:fldCharType="begin"/>
      </w:r>
      <w:r>
        <w:instrText xml:space="preserve"> </w:instrText>
      </w:r>
      <w:r>
        <w:instrText>SEQ</w:instrText>
      </w:r>
      <w:r>
        <w:instrText xml:space="preserve"> Figura \* </w:instrText>
      </w:r>
      <w:r>
        <w:instrText>ARABIC</w:instrText>
      </w:r>
      <w:r>
        <w:instrText xml:space="preserve"> </w:instrText>
      </w:r>
      <w:r>
        <w:fldChar w:fldCharType="separate"/>
      </w:r>
      <w:r>
        <w:rPr>
          <w:noProof/>
        </w:rPr>
        <w:t>46</w:t>
      </w:r>
      <w:r>
        <w:fldChar w:fldCharType="end"/>
      </w:r>
      <w:r>
        <w:t>: Añadiendo un poco de translucidez te aseguras de que el fondo no se desvanezca</w:t>
      </w:r>
    </w:p>
    <w:p w:rsidR="00000000" w:rsidRDefault="00F32AFE">
      <w:pPr>
        <w:pStyle w:val="Ttulo4"/>
      </w:pPr>
      <w:bookmarkStart w:id="193" w:name="_Toc405632448"/>
      <w:r>
        <w:t>Creando niebla filtrante</w:t>
      </w:r>
      <w:bookmarkEnd w:id="193"/>
    </w:p>
    <w:p w:rsidR="00000000" w:rsidRDefault="00F32AFE">
      <w:r>
        <w:t>La niebla verdosa que hemos usado hasta ahora no filtra la luz que pasa a través de ella. Todo lo que hace es disminuir la intensidad de la luz. Podemos cambiar esto usando un valor distinto de cero para el canal de filtro en el color de la niebla (</w:t>
      </w:r>
      <w:r>
        <w:rPr>
          <w:rFonts w:ascii="Arial" w:hAnsi="Arial"/>
          <w:smallCaps/>
          <w:color w:val="auto"/>
          <w:sz w:val="20"/>
        </w:rPr>
        <w:t>fog3.pov</w:t>
      </w:r>
      <w:r>
        <w:t>).</w:t>
      </w:r>
    </w:p>
    <w:p w:rsidR="00000000" w:rsidRDefault="00F32AFE">
      <w:pPr>
        <w:pStyle w:val="Cdigo"/>
      </w:pPr>
      <w:r>
        <w:t xml:space="preserve">  fog {</w:t>
      </w:r>
    </w:p>
    <w:p w:rsidR="00000000" w:rsidRDefault="00F32AFE">
      <w:pPr>
        <w:pStyle w:val="Cdigo"/>
      </w:pPr>
      <w:r>
        <w:t xml:space="preserve">    distance 150</w:t>
      </w:r>
    </w:p>
    <w:p w:rsidR="00000000" w:rsidRDefault="00F32AFE">
      <w:pPr>
        <w:pStyle w:val="Cdigo"/>
      </w:pPr>
      <w:r>
        <w:t xml:space="preserve">    colour rgbf&lt;0.3, </w:t>
      </w:r>
      <w:r>
        <w:t>0.5, 0.2, 1.0&gt;</w:t>
      </w:r>
    </w:p>
    <w:p w:rsidR="00000000" w:rsidRDefault="00F32AFE">
      <w:pPr>
        <w:pStyle w:val="Cdigo"/>
      </w:pPr>
      <w:r>
        <w:t xml:space="preserve">  }</w:t>
      </w:r>
    </w:p>
    <w:p w:rsidR="00000000" w:rsidRDefault="00F32AFE">
      <w:r>
        <w:t>El valor de filtro determina la cantidad de luz que es filtrada por la niebla. En nuestro ejemplo el 100% de la luz que pase a través de la niebla será filtrada por esta. Si hubiéramos usado un valor de 0.7 tan solo hubiera sido filtrada el 70% de la luz. El 30% restante hubiera pasado sin ser filtrada.</w:t>
      </w:r>
    </w:p>
    <w:p w:rsidR="00000000" w:rsidRDefault="00420C25">
      <w:pPr>
        <w:keepNext/>
        <w:framePr w:w="4802" w:hSpace="142" w:wrap="notBeside" w:vAnchor="text" w:hAnchor="margin" w:xAlign="center" w:y="1"/>
      </w:pPr>
      <w:r>
        <w:rPr>
          <w:noProof/>
          <w:lang w:val="es-ES"/>
        </w:rPr>
        <w:lastRenderedPageBreak/>
        <w:drawing>
          <wp:inline distT="0" distB="0" distL="0" distR="0">
            <wp:extent cx="3048000" cy="2286000"/>
            <wp:effectExtent l="19050" t="0" r="0" b="0"/>
            <wp:docPr id="49" name="Imagen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58"/>
                    <a:srcRect/>
                    <a:stretch>
                      <a:fillRect/>
                    </a:stretch>
                  </pic:blipFill>
                  <pic:spPr bwMode="auto">
                    <a:xfrm>
                      <a:off x="0" y="0"/>
                      <a:ext cx="3048000" cy="2286000"/>
                    </a:xfrm>
                    <a:prstGeom prst="rect">
                      <a:avLst/>
                    </a:prstGeom>
                    <a:noFill/>
                    <a:ln w="9525">
                      <a:noFill/>
                      <a:miter lim="800000"/>
                      <a:headEnd/>
                      <a:tailEnd/>
                    </a:ln>
                  </pic:spPr>
                </pic:pic>
              </a:graphicData>
            </a:graphic>
          </wp:inline>
        </w:drawing>
      </w:r>
    </w:p>
    <w:p w:rsidR="00000000" w:rsidRDefault="00F32AFE">
      <w:pPr>
        <w:pStyle w:val="Epgrafe"/>
        <w:framePr w:w="4802" w:wrap="notBeside"/>
      </w:pPr>
      <w:r>
        <w:t xml:space="preserve">Figura </w:t>
      </w:r>
      <w:r>
        <w:fldChar w:fldCharType="begin"/>
      </w:r>
      <w:r>
        <w:instrText xml:space="preserve"> </w:instrText>
      </w:r>
      <w:r>
        <w:instrText>SEQ</w:instrText>
      </w:r>
      <w:r>
        <w:instrText xml:space="preserve"> Figura \* </w:instrText>
      </w:r>
      <w:r>
        <w:instrText>ARABIC</w:instrText>
      </w:r>
      <w:r>
        <w:instrText xml:space="preserve"> </w:instrText>
      </w:r>
      <w:r>
        <w:fldChar w:fldCharType="separate"/>
      </w:r>
      <w:r>
        <w:rPr>
          <w:noProof/>
        </w:rPr>
        <w:t>47</w:t>
      </w:r>
      <w:r>
        <w:fldChar w:fldCharType="end"/>
      </w:r>
      <w:r>
        <w:t>: una niebla filtrante</w:t>
      </w:r>
    </w:p>
    <w:p w:rsidR="00000000" w:rsidRDefault="00F32AFE">
      <w:r>
        <w:t>Te habrás dado cuenta de que no solo disminuye la intensidad de los objetos en la niebla debido al color de esta, si no que tamb</w:t>
      </w:r>
      <w:r>
        <w:t>ién los colores son influenciados. La esfera roja y especialmente la azul obtienen un matiz de verde.</w:t>
      </w:r>
    </w:p>
    <w:p w:rsidR="00000000" w:rsidRDefault="00F32AFE">
      <w:pPr>
        <w:pStyle w:val="Ttulo4"/>
      </w:pPr>
      <w:bookmarkStart w:id="194" w:name="_Toc405632449"/>
      <w:r>
        <w:t>Añadiendo algo de turbulencia a la niebla</w:t>
      </w:r>
      <w:bookmarkEnd w:id="194"/>
    </w:p>
    <w:p w:rsidR="00000000" w:rsidRDefault="00F32AFE">
      <w:r>
        <w:t>Para hacer que nuestra niebla tenga un aspecto menos monótono y más interesante podemos añadir algo de turbulencia, haciendo parecer que tiene una densidad no constante (</w:t>
      </w:r>
      <w:r>
        <w:rPr>
          <w:rFonts w:ascii="Arial" w:hAnsi="Arial"/>
          <w:smallCaps/>
          <w:color w:val="auto"/>
          <w:sz w:val="20"/>
        </w:rPr>
        <w:t>fog4.pov</w:t>
      </w:r>
      <w:r>
        <w:t>).</w:t>
      </w:r>
    </w:p>
    <w:p w:rsidR="00000000" w:rsidRDefault="00F32AFE">
      <w:pPr>
        <w:pStyle w:val="Cdigo"/>
      </w:pPr>
      <w:r>
        <w:t xml:space="preserve">  fog {</w:t>
      </w:r>
    </w:p>
    <w:p w:rsidR="00000000" w:rsidRDefault="00F32AFE">
      <w:pPr>
        <w:pStyle w:val="Cdigo"/>
      </w:pPr>
      <w:r>
        <w:t xml:space="preserve">    distance 150</w:t>
      </w:r>
    </w:p>
    <w:p w:rsidR="00000000" w:rsidRDefault="00F32AFE">
      <w:pPr>
        <w:pStyle w:val="Cdigo"/>
      </w:pPr>
      <w:r>
        <w:t xml:space="preserve">    colour rgbf&lt;0.3, 0.5, 0.2, 1.0&gt;</w:t>
      </w:r>
    </w:p>
    <w:p w:rsidR="00000000" w:rsidRDefault="00F32AFE">
      <w:pPr>
        <w:pStyle w:val="Cdigo"/>
      </w:pPr>
      <w:r>
        <w:t xml:space="preserve">    turbulence 0.2</w:t>
      </w:r>
    </w:p>
    <w:p w:rsidR="00000000" w:rsidRDefault="00F32AFE">
      <w:pPr>
        <w:pStyle w:val="Cdigo"/>
      </w:pPr>
      <w:r>
        <w:t xml:space="preserve">    turb_depth 0.3</w:t>
      </w:r>
    </w:p>
    <w:p w:rsidR="00000000" w:rsidRDefault="00F32AFE">
      <w:pPr>
        <w:pStyle w:val="Cdigo"/>
      </w:pPr>
      <w:r>
        <w:t xml:space="preserve">  }</w:t>
      </w:r>
    </w:p>
    <w:p w:rsidR="00000000" w:rsidRDefault="00420C25">
      <w:pPr>
        <w:keepNext/>
        <w:framePr w:w="4800" w:hSpace="142" w:wrap="notBeside" w:vAnchor="text" w:hAnchor="margin" w:xAlign="center" w:y="1"/>
      </w:pPr>
      <w:r>
        <w:rPr>
          <w:noProof/>
          <w:lang w:val="es-ES"/>
        </w:rPr>
        <w:drawing>
          <wp:inline distT="0" distB="0" distL="0" distR="0">
            <wp:extent cx="3048000" cy="2286000"/>
            <wp:effectExtent l="19050" t="0" r="0" b="0"/>
            <wp:docPr id="50"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59"/>
                    <a:srcRect/>
                    <a:stretch>
                      <a:fillRect/>
                    </a:stretch>
                  </pic:blipFill>
                  <pic:spPr bwMode="auto">
                    <a:xfrm>
                      <a:off x="0" y="0"/>
                      <a:ext cx="3048000" cy="2286000"/>
                    </a:xfrm>
                    <a:prstGeom prst="rect">
                      <a:avLst/>
                    </a:prstGeom>
                    <a:noFill/>
                    <a:ln w="9525">
                      <a:noFill/>
                      <a:miter lim="800000"/>
                      <a:headEnd/>
                      <a:tailEnd/>
                    </a:ln>
                  </pic:spPr>
                </pic:pic>
              </a:graphicData>
            </a:graphic>
          </wp:inline>
        </w:drawing>
      </w:r>
    </w:p>
    <w:p w:rsidR="00000000" w:rsidRDefault="00F32AFE">
      <w:pPr>
        <w:pStyle w:val="Epgrafe"/>
        <w:framePr w:wrap="notBeside"/>
      </w:pPr>
      <w:r>
        <w:t xml:space="preserve">Figura </w:t>
      </w:r>
      <w:r>
        <w:fldChar w:fldCharType="begin"/>
      </w:r>
      <w:r>
        <w:instrText xml:space="preserve"> </w:instrText>
      </w:r>
      <w:r>
        <w:instrText>SEQ</w:instrText>
      </w:r>
      <w:r>
        <w:instrText xml:space="preserve"> Figura \* </w:instrText>
      </w:r>
      <w:r>
        <w:instrText>ARABIC</w:instrText>
      </w:r>
      <w:r>
        <w:instrText xml:space="preserve"> </w:instrText>
      </w:r>
      <w:r>
        <w:fldChar w:fldCharType="separate"/>
      </w:r>
      <w:r>
        <w:rPr>
          <w:noProof/>
        </w:rPr>
        <w:t>48</w:t>
      </w:r>
      <w:r>
        <w:fldChar w:fldCharType="end"/>
      </w:r>
      <w:r>
        <w:t xml:space="preserve">: Añadiendo un poco de turbulencia hacemos que </w:t>
      </w:r>
      <w:r>
        <w:t>la niebla tenga un aspecto más interesante</w:t>
      </w:r>
    </w:p>
    <w:p w:rsidR="00000000" w:rsidRDefault="00F32AFE">
      <w:r>
        <w:lastRenderedPageBreak/>
        <w:t xml:space="preserve">El identificador </w:t>
      </w:r>
      <w:r>
        <w:rPr>
          <w:rFonts w:ascii="Courier New" w:hAnsi="Courier New"/>
          <w:b/>
          <w:sz w:val="20"/>
        </w:rPr>
        <w:t>turbulence</w:t>
      </w:r>
      <w:r>
        <w:t xml:space="preserve"> es usado para especificar la cantidad de turbulencia usada mientras que el valor asociado a </w:t>
      </w:r>
      <w:r>
        <w:rPr>
          <w:rFonts w:ascii="Courier New" w:hAnsi="Courier New"/>
          <w:b/>
          <w:sz w:val="20"/>
        </w:rPr>
        <w:t>turb_depth</w:t>
      </w:r>
      <w:r>
        <w:t xml:space="preserve"> es usado para mover el punto en el cual es calculado el valor de la turbulencia a lo largo de la línea de visión. Valores cercanos a cero mueven el punto hacia el observador mientras que los valores cerca de uno lo mueven hacia el punto de intersección (el valor por defecto es 0.5). Este parámetro puede ser usado para evitar los fallos </w:t>
      </w:r>
      <w:r>
        <w:t xml:space="preserve">que puedan aparecer en la niebla debido a la turbulencia (esto ocurre normalmente en puntos de intersección muy alejados, especialmente si la intersección no tiene lugar, es decir, ocurre directamente sobre el fondo). Si esto ocurre simplemente hay que disminuir el valor de </w:t>
      </w:r>
      <w:r>
        <w:rPr>
          <w:rFonts w:ascii="Courier New" w:hAnsi="Courier New"/>
          <w:b/>
          <w:sz w:val="20"/>
        </w:rPr>
        <w:t>turb_depth</w:t>
      </w:r>
      <w:r>
        <w:t xml:space="preserve"> hasta que el fallo desaparezca.</w:t>
      </w:r>
    </w:p>
    <w:p w:rsidR="00000000" w:rsidRDefault="00F32AFE">
      <w:r>
        <w:t>Deberías tener en cuenta que la densidad de la niebla no cambia. Solo el valor de la atenuación basado en la distancia es modificado por el valor de la turbulencia en un punto a lo largo de la l</w:t>
      </w:r>
      <w:r>
        <w:t>ínea de visión.</w:t>
      </w:r>
    </w:p>
    <w:p w:rsidR="00000000" w:rsidRDefault="00F32AFE">
      <w:pPr>
        <w:pStyle w:val="Ttulo4"/>
      </w:pPr>
      <w:bookmarkStart w:id="195" w:name="_Toc405632450"/>
      <w:r>
        <w:t>Usando la niebla de superficie</w:t>
      </w:r>
      <w:bookmarkEnd w:id="195"/>
    </w:p>
    <w:p w:rsidR="00000000" w:rsidRDefault="00F32AFE">
      <w:r>
        <w:t xml:space="preserve">Un tipo de niebla más flexible e interesante es la niebla de superficie, que es seleccionada mediante el identificador </w:t>
      </w:r>
      <w:r>
        <w:rPr>
          <w:rFonts w:ascii="Courier New" w:hAnsi="Courier New"/>
          <w:b/>
          <w:sz w:val="20"/>
        </w:rPr>
        <w:t>fog_type</w:t>
      </w:r>
      <w:r>
        <w:t xml:space="preserve">. Su apariencia es descrita mediante los identificadores </w:t>
      </w:r>
      <w:r>
        <w:rPr>
          <w:rFonts w:ascii="Courier New" w:hAnsi="Courier New"/>
          <w:b/>
          <w:sz w:val="20"/>
        </w:rPr>
        <w:t>fog_offset</w:t>
      </w:r>
      <w:r>
        <w:t xml:space="preserve"> y </w:t>
      </w:r>
      <w:r>
        <w:rPr>
          <w:rFonts w:ascii="Courier New" w:hAnsi="Courier New"/>
          <w:b/>
          <w:sz w:val="20"/>
        </w:rPr>
        <w:t>fog_alt</w:t>
      </w:r>
      <w:r>
        <w:t xml:space="preserve">. El identificador </w:t>
      </w:r>
      <w:r>
        <w:rPr>
          <w:rFonts w:ascii="Courier New" w:hAnsi="Courier New"/>
          <w:b/>
          <w:sz w:val="20"/>
        </w:rPr>
        <w:t>fog_offset</w:t>
      </w:r>
      <w:r>
        <w:t xml:space="preserve"> especifica la altura, es decir, el valor Y por debajo del cual la niebla tiene un valor constante de uno. El identificador </w:t>
      </w:r>
      <w:r>
        <w:rPr>
          <w:rFonts w:ascii="Courier New" w:hAnsi="Courier New"/>
          <w:b/>
          <w:sz w:val="20"/>
        </w:rPr>
        <w:t>fog_alt</w:t>
      </w:r>
      <w:r>
        <w:t xml:space="preserve"> determina con que rapidez la densidad de la niebla se aproxima a cero según nos movemos por el eje Y</w:t>
      </w:r>
      <w:r>
        <w:t xml:space="preserve">. A una altura de </w:t>
      </w:r>
      <w:r>
        <w:rPr>
          <w:position w:val="-10"/>
        </w:rPr>
        <w:object w:dxaOrig="2160" w:dyaOrig="320">
          <v:shape id="_x0000_i1026" type="#_x0000_t75" style="width:108pt;height:15.75pt" o:ole="">
            <v:imagedata r:id="rId60" o:title=""/>
          </v:shape>
          <o:OLEObject Type="Embed" ProgID="Equation.2" ShapeID="_x0000_i1026" DrawAspect="Content" ObjectID="_1257461089" r:id="rId61"/>
        </w:object>
      </w:r>
      <w:r>
        <w:t xml:space="preserve"> la niebla tendrá una densidad del 25%.</w:t>
      </w:r>
    </w:p>
    <w:p w:rsidR="00000000" w:rsidRDefault="00F32AFE">
      <w:r>
        <w:t>El siguiente ejemplo (</w:t>
      </w:r>
      <w:r>
        <w:rPr>
          <w:rFonts w:ascii="Arial" w:hAnsi="Arial"/>
          <w:smallCaps/>
          <w:color w:val="auto"/>
          <w:sz w:val="20"/>
        </w:rPr>
        <w:t>fog5.pov</w:t>
      </w:r>
      <w:r>
        <w:t>) usa una niebla de suelo que tiene una densidad constante por debajo de y=25 (el centro de la esfera roja) y disminuye rápidamente para altitudes superiores.</w:t>
      </w:r>
    </w:p>
    <w:p w:rsidR="00000000" w:rsidRDefault="00F32AFE">
      <w:pPr>
        <w:pStyle w:val="Cdigo"/>
      </w:pPr>
      <w:r>
        <w:t xml:space="preserve">  fog {</w:t>
      </w:r>
    </w:p>
    <w:p w:rsidR="00000000" w:rsidRDefault="00F32AFE">
      <w:pPr>
        <w:pStyle w:val="Cdigo"/>
      </w:pPr>
      <w:r>
        <w:t xml:space="preserve">    distance 150</w:t>
      </w:r>
    </w:p>
    <w:p w:rsidR="00000000" w:rsidRDefault="00F32AFE">
      <w:pPr>
        <w:pStyle w:val="Cdigo"/>
      </w:pPr>
      <w:r>
        <w:t xml:space="preserve">    colour rgbf&lt;0.3, 0.5, 0.2, 1.0&gt;</w:t>
      </w:r>
    </w:p>
    <w:p w:rsidR="00000000" w:rsidRDefault="00F32AFE">
      <w:pPr>
        <w:pStyle w:val="Cdigo"/>
      </w:pPr>
      <w:r>
        <w:t xml:space="preserve">    fog_type 2</w:t>
      </w:r>
    </w:p>
    <w:p w:rsidR="00000000" w:rsidRDefault="00F32AFE">
      <w:pPr>
        <w:pStyle w:val="Cdigo"/>
      </w:pPr>
      <w:r>
        <w:t xml:space="preserve">    fog_offset 25</w:t>
      </w:r>
    </w:p>
    <w:p w:rsidR="00000000" w:rsidRDefault="00F32AFE">
      <w:pPr>
        <w:pStyle w:val="Cdigo"/>
      </w:pPr>
      <w:r>
        <w:t xml:space="preserve">    fog_alt 1</w:t>
      </w:r>
    </w:p>
    <w:p w:rsidR="00000000" w:rsidRDefault="00F32AFE">
      <w:pPr>
        <w:pStyle w:val="Cdigo"/>
      </w:pPr>
      <w:r>
        <w:t xml:space="preserve">  }</w:t>
      </w:r>
    </w:p>
    <w:p w:rsidR="00000000" w:rsidRDefault="00420C25">
      <w:pPr>
        <w:keepNext/>
        <w:framePr w:w="4800" w:hSpace="142" w:wrap="notBeside" w:vAnchor="text" w:hAnchor="margin" w:xAlign="center" w:y="1"/>
      </w:pPr>
      <w:r>
        <w:rPr>
          <w:noProof/>
          <w:lang w:val="es-ES"/>
        </w:rPr>
        <w:drawing>
          <wp:inline distT="0" distB="0" distL="0" distR="0">
            <wp:extent cx="3048000" cy="2286000"/>
            <wp:effectExtent l="19050" t="0" r="0" b="0"/>
            <wp:docPr id="52" name="Imagen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62"/>
                    <a:srcRect/>
                    <a:stretch>
                      <a:fillRect/>
                    </a:stretch>
                  </pic:blipFill>
                  <pic:spPr bwMode="auto">
                    <a:xfrm>
                      <a:off x="0" y="0"/>
                      <a:ext cx="3048000" cy="2286000"/>
                    </a:xfrm>
                    <a:prstGeom prst="rect">
                      <a:avLst/>
                    </a:prstGeom>
                    <a:noFill/>
                    <a:ln w="9525">
                      <a:noFill/>
                      <a:miter lim="800000"/>
                      <a:headEnd/>
                      <a:tailEnd/>
                    </a:ln>
                  </pic:spPr>
                </pic:pic>
              </a:graphicData>
            </a:graphic>
          </wp:inline>
        </w:drawing>
      </w:r>
    </w:p>
    <w:p w:rsidR="00000000" w:rsidRDefault="00F32AFE">
      <w:pPr>
        <w:pStyle w:val="Epgrafe"/>
        <w:framePr w:wrap="notBeside"/>
      </w:pPr>
      <w:r>
        <w:t xml:space="preserve">Figura </w:t>
      </w:r>
      <w:r>
        <w:fldChar w:fldCharType="begin"/>
      </w:r>
      <w:r>
        <w:instrText xml:space="preserve"> </w:instrText>
      </w:r>
      <w:r>
        <w:instrText>SEQ</w:instrText>
      </w:r>
      <w:r>
        <w:instrText xml:space="preserve"> Figura \* </w:instrText>
      </w:r>
      <w:r>
        <w:instrText>ARABIC</w:instrText>
      </w:r>
      <w:r>
        <w:instrText xml:space="preserve"> </w:instrText>
      </w:r>
      <w:r>
        <w:fldChar w:fldCharType="separate"/>
      </w:r>
      <w:r>
        <w:rPr>
          <w:noProof/>
        </w:rPr>
        <w:t>49</w:t>
      </w:r>
      <w:r>
        <w:fldChar w:fldCharType="end"/>
      </w:r>
      <w:r>
        <w:t>: La niebla de superfi</w:t>
      </w:r>
      <w:r>
        <w:t>cie sólo cubre las partes más bajas del mundo</w:t>
      </w:r>
    </w:p>
    <w:p w:rsidR="00000000" w:rsidRDefault="00F32AFE">
      <w:pPr>
        <w:pStyle w:val="Ttulo4"/>
      </w:pPr>
      <w:bookmarkStart w:id="196" w:name="_Toc405632451"/>
      <w:r>
        <w:lastRenderedPageBreak/>
        <w:t>Usando múltiples capas de niebla</w:t>
      </w:r>
      <w:bookmarkEnd w:id="196"/>
    </w:p>
    <w:p w:rsidR="00000000" w:rsidRDefault="00F32AFE">
      <w:r>
        <w:t>Es posible usar varias capas de niebla escribiendo más de una declaración fog en tu fichero de escena. Esto es bastante útil si quieres conseguir buenos efectos de turbulencia usando nieblas de suelo. Podrías ir añadiendo varias capas de niebla de distintos colores para crear una escena de aspecto siniestro, por ejemplo.</w:t>
      </w:r>
    </w:p>
    <w:p w:rsidR="00000000" w:rsidRDefault="00F32AFE">
      <w:r>
        <w:t>Prueba el siguiente ejemplo (</w:t>
      </w:r>
      <w:r>
        <w:rPr>
          <w:rFonts w:ascii="Arial" w:hAnsi="Arial"/>
          <w:smallCaps/>
          <w:color w:val="auto"/>
          <w:sz w:val="20"/>
        </w:rPr>
        <w:t>fog6.pov</w:t>
      </w:r>
      <w:r>
        <w:t>).</w:t>
      </w:r>
    </w:p>
    <w:p w:rsidR="00000000" w:rsidRDefault="00F32AFE">
      <w:pPr>
        <w:pStyle w:val="Cdigo"/>
      </w:pPr>
      <w:r>
        <w:t xml:space="preserve">  fog {</w:t>
      </w:r>
    </w:p>
    <w:p w:rsidR="00000000" w:rsidRDefault="00F32AFE">
      <w:pPr>
        <w:pStyle w:val="Cdigo"/>
      </w:pPr>
      <w:r>
        <w:t xml:space="preserve">    distance 150</w:t>
      </w:r>
    </w:p>
    <w:p w:rsidR="00000000" w:rsidRDefault="00F32AFE">
      <w:pPr>
        <w:pStyle w:val="Cdigo"/>
      </w:pPr>
      <w:r>
        <w:t xml:space="preserve">    colour rgb&lt;0.3, 0.5, 0.2&gt;</w:t>
      </w:r>
    </w:p>
    <w:p w:rsidR="00000000" w:rsidRDefault="00F32AFE">
      <w:pPr>
        <w:pStyle w:val="Cdigo"/>
      </w:pPr>
      <w:r>
        <w:t xml:space="preserve">    fog_type 2</w:t>
      </w:r>
    </w:p>
    <w:p w:rsidR="00000000" w:rsidRDefault="00F32AFE">
      <w:pPr>
        <w:pStyle w:val="Cdigo"/>
      </w:pPr>
      <w:r>
        <w:t xml:space="preserve">    fog_offset 25</w:t>
      </w:r>
    </w:p>
    <w:p w:rsidR="00000000" w:rsidRDefault="00F32AFE">
      <w:pPr>
        <w:pStyle w:val="Cdigo"/>
      </w:pPr>
      <w:r>
        <w:t xml:space="preserve">    fog_alt 1</w:t>
      </w:r>
    </w:p>
    <w:p w:rsidR="00000000" w:rsidRDefault="00F32AFE">
      <w:pPr>
        <w:pStyle w:val="Cdigo"/>
      </w:pPr>
      <w:r>
        <w:t xml:space="preserve">    turbulence 0.1</w:t>
      </w:r>
    </w:p>
    <w:p w:rsidR="00000000" w:rsidRDefault="00F32AFE">
      <w:pPr>
        <w:pStyle w:val="Cdigo"/>
      </w:pPr>
      <w:r>
        <w:t xml:space="preserve">    turb_depth 0.2</w:t>
      </w:r>
    </w:p>
    <w:p w:rsidR="00000000" w:rsidRDefault="00F32AFE">
      <w:pPr>
        <w:pStyle w:val="Cdigo"/>
      </w:pPr>
      <w:r>
        <w:t xml:space="preserve">  }</w:t>
      </w:r>
    </w:p>
    <w:p w:rsidR="00000000" w:rsidRDefault="00F32AFE">
      <w:pPr>
        <w:pStyle w:val="Cdigo"/>
      </w:pPr>
    </w:p>
    <w:p w:rsidR="00000000" w:rsidRDefault="00F32AFE">
      <w:pPr>
        <w:pStyle w:val="Cdigo"/>
      </w:pPr>
      <w:r>
        <w:t xml:space="preserve">  fog {</w:t>
      </w:r>
    </w:p>
    <w:p w:rsidR="00000000" w:rsidRDefault="00F32AFE">
      <w:pPr>
        <w:pStyle w:val="Cdigo"/>
      </w:pPr>
      <w:r>
        <w:t xml:space="preserve">    distance 150</w:t>
      </w:r>
    </w:p>
    <w:p w:rsidR="00000000" w:rsidRDefault="00F32AFE">
      <w:pPr>
        <w:pStyle w:val="Cdigo"/>
      </w:pPr>
      <w:r>
        <w:t xml:space="preserve">    colour rgb&lt;0.5, 0.1, 0.1&gt;</w:t>
      </w:r>
    </w:p>
    <w:p w:rsidR="00000000" w:rsidRDefault="00F32AFE">
      <w:pPr>
        <w:pStyle w:val="Cdigo"/>
      </w:pPr>
      <w:r>
        <w:t xml:space="preserve">    fog_type 2</w:t>
      </w:r>
    </w:p>
    <w:p w:rsidR="00000000" w:rsidRDefault="00F32AFE">
      <w:pPr>
        <w:pStyle w:val="Cdigo"/>
      </w:pPr>
      <w:r>
        <w:t xml:space="preserve">    fog_offset 15</w:t>
      </w:r>
    </w:p>
    <w:p w:rsidR="00000000" w:rsidRDefault="00F32AFE">
      <w:pPr>
        <w:pStyle w:val="Cdigo"/>
      </w:pPr>
      <w:r>
        <w:t xml:space="preserve">    fog_alt 4</w:t>
      </w:r>
    </w:p>
    <w:p w:rsidR="00000000" w:rsidRDefault="00F32AFE">
      <w:pPr>
        <w:pStyle w:val="Cdigo"/>
      </w:pPr>
      <w:r>
        <w:t xml:space="preserve">    turbulence 0.2</w:t>
      </w:r>
    </w:p>
    <w:p w:rsidR="00000000" w:rsidRDefault="00F32AFE">
      <w:pPr>
        <w:pStyle w:val="Cdigo"/>
      </w:pPr>
      <w:r>
        <w:t xml:space="preserve">    turb_depth 0.2</w:t>
      </w:r>
    </w:p>
    <w:p w:rsidR="00000000" w:rsidRDefault="00F32AFE">
      <w:pPr>
        <w:pStyle w:val="Cdigo"/>
      </w:pPr>
      <w:r>
        <w:t xml:space="preserve">  }</w:t>
      </w:r>
    </w:p>
    <w:p w:rsidR="00000000" w:rsidRDefault="00F32AFE">
      <w:pPr>
        <w:pStyle w:val="Cdigo"/>
      </w:pPr>
    </w:p>
    <w:p w:rsidR="00000000" w:rsidRDefault="00F32AFE">
      <w:pPr>
        <w:pStyle w:val="Cdigo"/>
      </w:pPr>
      <w:r>
        <w:t xml:space="preserve">  fog {</w:t>
      </w:r>
    </w:p>
    <w:p w:rsidR="00000000" w:rsidRDefault="00F32AFE">
      <w:pPr>
        <w:pStyle w:val="Cdigo"/>
      </w:pPr>
      <w:r>
        <w:t xml:space="preserve">    distance 150</w:t>
      </w:r>
    </w:p>
    <w:p w:rsidR="00000000" w:rsidRDefault="00F32AFE">
      <w:pPr>
        <w:pStyle w:val="Cdigo"/>
      </w:pPr>
      <w:r>
        <w:t xml:space="preserve">    colour rgb&lt;0.1, 0.1, 0.6&gt;</w:t>
      </w:r>
    </w:p>
    <w:p w:rsidR="00000000" w:rsidRDefault="00F32AFE">
      <w:pPr>
        <w:pStyle w:val="Cdigo"/>
      </w:pPr>
      <w:r>
        <w:t xml:space="preserve">    fog_type 2</w:t>
      </w:r>
    </w:p>
    <w:p w:rsidR="00000000" w:rsidRDefault="00F32AFE">
      <w:pPr>
        <w:pStyle w:val="Cdigo"/>
      </w:pPr>
      <w:r>
        <w:t xml:space="preserve">    fog_offset 10</w:t>
      </w:r>
    </w:p>
    <w:p w:rsidR="00000000" w:rsidRDefault="00F32AFE">
      <w:pPr>
        <w:pStyle w:val="Cdigo"/>
      </w:pPr>
      <w:r>
        <w:t xml:space="preserve">    fog_alt 2</w:t>
      </w:r>
    </w:p>
    <w:p w:rsidR="00000000" w:rsidRDefault="00F32AFE">
      <w:pPr>
        <w:pStyle w:val="Cdigo"/>
      </w:pPr>
      <w:r>
        <w:t xml:space="preserve">  }</w:t>
      </w:r>
    </w:p>
    <w:p w:rsidR="00000000" w:rsidRDefault="00420C25">
      <w:pPr>
        <w:keepNext/>
        <w:framePr w:w="4800" w:hSpace="142" w:wrap="notBeside" w:vAnchor="text" w:hAnchor="margin" w:xAlign="center" w:y="1"/>
      </w:pPr>
      <w:r>
        <w:rPr>
          <w:noProof/>
          <w:lang w:val="es-ES"/>
        </w:rPr>
        <w:drawing>
          <wp:inline distT="0" distB="0" distL="0" distR="0">
            <wp:extent cx="3048000" cy="2286000"/>
            <wp:effectExtent l="19050" t="0" r="0" b="0"/>
            <wp:docPr id="53" name="Imagen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63"/>
                    <a:srcRect/>
                    <a:stretch>
                      <a:fillRect/>
                    </a:stretch>
                  </pic:blipFill>
                  <pic:spPr bwMode="auto">
                    <a:xfrm>
                      <a:off x="0" y="0"/>
                      <a:ext cx="3048000" cy="2286000"/>
                    </a:xfrm>
                    <a:prstGeom prst="rect">
                      <a:avLst/>
                    </a:prstGeom>
                    <a:noFill/>
                    <a:ln w="9525">
                      <a:noFill/>
                      <a:miter lim="800000"/>
                      <a:headEnd/>
                      <a:tailEnd/>
                    </a:ln>
                  </pic:spPr>
                </pic:pic>
              </a:graphicData>
            </a:graphic>
          </wp:inline>
        </w:drawing>
      </w:r>
    </w:p>
    <w:p w:rsidR="00000000" w:rsidRDefault="00F32AFE">
      <w:pPr>
        <w:pStyle w:val="Epgrafe"/>
        <w:framePr w:wrap="notBeside"/>
      </w:pPr>
      <w:r>
        <w:t xml:space="preserve">Figura </w:t>
      </w:r>
      <w:r>
        <w:fldChar w:fldCharType="begin"/>
      </w:r>
      <w:r>
        <w:instrText xml:space="preserve"> </w:instrText>
      </w:r>
      <w:r>
        <w:instrText>SEQ</w:instrText>
      </w:r>
      <w:r>
        <w:instrText xml:space="preserve"> Figura \* </w:instrText>
      </w:r>
      <w:r>
        <w:instrText>ARABIC</w:instrText>
      </w:r>
      <w:r>
        <w:instrText xml:space="preserve"> </w:instrText>
      </w:r>
      <w:r>
        <w:fldChar w:fldCharType="separate"/>
      </w:r>
      <w:r>
        <w:rPr>
          <w:noProof/>
        </w:rPr>
        <w:t>50</w:t>
      </w:r>
      <w:r>
        <w:fldChar w:fldCharType="end"/>
      </w:r>
      <w:r>
        <w:t>: Se pueden conseguir resultados bastante buenos usando múltiples capas de niebla</w:t>
      </w:r>
    </w:p>
    <w:p w:rsidR="00000000" w:rsidRDefault="00F32AFE">
      <w:r>
        <w:t>Puedes combinar nieblas de densidad constante, de suelo, nieblas filtrantes y no filtrantes, nieblas translúcidas, etc.</w:t>
      </w:r>
    </w:p>
    <w:p w:rsidR="00000000" w:rsidRDefault="00F32AFE">
      <w:pPr>
        <w:pStyle w:val="Ttulo4"/>
      </w:pPr>
      <w:bookmarkStart w:id="197" w:name="_Toc405632452"/>
      <w:r>
        <w:lastRenderedPageBreak/>
        <w:t>La niebla y los objetos vacíos</w:t>
      </w:r>
      <w:bookmarkEnd w:id="197"/>
    </w:p>
    <w:p w:rsidR="00000000" w:rsidRDefault="00F32AFE">
      <w:r>
        <w:t xml:space="preserve">Siempre que uses la característica </w:t>
      </w:r>
      <w:r>
        <w:rPr>
          <w:rFonts w:ascii="Courier New" w:hAnsi="Courier New"/>
          <w:b/>
          <w:sz w:val="20"/>
        </w:rPr>
        <w:t>fog</w:t>
      </w:r>
      <w:r>
        <w:t xml:space="preserve"> y la cámara se encuentre dentro de un objeto no vacío no obtendrás ningún efecto de niebla. Para una explicación detallada de porque ocurre esto ver "Objetos Vacíos y Objetos Sólidos"</w:t>
      </w:r>
    </w:p>
    <w:p w:rsidR="00000000" w:rsidRDefault="00F32AFE">
      <w:r>
        <w:t>Para evitar este problema debes hacer que todos esos objetos sean vacíos asegurándote de que la cámara se encuentra fuera de ellos (usando</w:t>
      </w:r>
      <w:r>
        <w:t xml:space="preserve"> el identificador </w:t>
      </w:r>
      <w:r>
        <w:rPr>
          <w:rFonts w:ascii="Courier New" w:hAnsi="Courier New"/>
          <w:b/>
          <w:sz w:val="20"/>
        </w:rPr>
        <w:t>inverse</w:t>
      </w:r>
      <w:r>
        <w:t xml:space="preserve">) o añadiéndoles el identificador </w:t>
      </w:r>
      <w:r>
        <w:rPr>
          <w:rFonts w:ascii="Courier New" w:hAnsi="Courier New"/>
          <w:b/>
          <w:sz w:val="20"/>
        </w:rPr>
        <w:t>hollow</w:t>
      </w:r>
      <w:r>
        <w:t xml:space="preserve"> (que es mucho más fácil).</w:t>
      </w:r>
    </w:p>
    <w:p w:rsidR="00000000" w:rsidRDefault="00F32AFE">
      <w:pPr>
        <w:pStyle w:val="Ttulo3"/>
      </w:pPr>
      <w:bookmarkStart w:id="198" w:name="_Toc405632453"/>
      <w:r>
        <w:t>La atmósfera</w:t>
      </w:r>
      <w:bookmarkEnd w:id="198"/>
    </w:p>
    <w:p w:rsidR="00000000" w:rsidRDefault="00F32AFE">
      <w:r>
        <w:t>Nota importante: la atmósfera es una característica experimental de POV-Ray 3.0. Hay una alta probabilidad de que el diseño e implementación de estas características cambie en futuras versiones. No podemos garantizar que las escenas que las usen den los mismos resultados en futuras versiones o que se mantenga la compatibilidad de la sintaxis del lenguaje.</w:t>
      </w:r>
    </w:p>
    <w:p w:rsidR="00000000" w:rsidRDefault="00F32AFE">
      <w:r>
        <w:t>La atmósfera puede ser usada para modelar la inte</w:t>
      </w:r>
      <w:r>
        <w:t>racción de la luz con las partículas suspendidas en el aire. Los rayos de luz se volverán visibles y los objetos proyectarán sombras sobre la niebla o el polvo del aire.</w:t>
      </w:r>
    </w:p>
    <w:p w:rsidR="00000000" w:rsidRDefault="00F32AFE">
      <w:r>
        <w:t>El modelo atmosférico usado en POV-Ray supone una densidad constante de partículas en todos los puntos excepto en los objetos sólidos. Si quieres crear nieblas o humos con la apariencia de nubes deberás usar la propiedad halo de las texturas descrita en la sección "Halos".</w:t>
      </w:r>
    </w:p>
    <w:p w:rsidR="00000000" w:rsidRDefault="00F32AFE">
      <w:pPr>
        <w:pStyle w:val="Ttulo4"/>
      </w:pPr>
      <w:bookmarkStart w:id="199" w:name="_Toc405632454"/>
      <w:r>
        <w:t>Empezando con una habitación vacía</w:t>
      </w:r>
      <w:bookmarkEnd w:id="199"/>
    </w:p>
    <w:p w:rsidR="00000000" w:rsidRDefault="00F32AFE">
      <w:r>
        <w:t xml:space="preserve">Queremos crear una escena simple </w:t>
      </w:r>
      <w:r>
        <w:t>para explicar como funciona el efecto atmósfera y como puedes obtener buenos resultados.</w:t>
      </w:r>
    </w:p>
    <w:p w:rsidR="00000000" w:rsidRDefault="00F32AFE">
      <w:r>
        <w:t>Imagina una sencilla habitación con una ventana. La luz entra a través de la ventana y es dispersada por las partículas de polvo que flotan en el aire. Lo que verías serían unos rayos de luz provenientes de la ventana reflejandose sobre el suelo.</w:t>
      </w:r>
    </w:p>
    <w:p w:rsidR="00000000" w:rsidRDefault="00F32AFE">
      <w:r>
        <w:t>Queremos modelar esta escena paso a paso. Los ejemplos siguientes empiezan con la habitación, la ventana y un foco (</w:t>
      </w:r>
      <w:r>
        <w:rPr>
          <w:rFonts w:ascii="Courier New" w:hAnsi="Courier New"/>
          <w:b/>
          <w:sz w:val="20"/>
        </w:rPr>
        <w:t>spotlight</w:t>
      </w:r>
      <w:r>
        <w:t>) en algún lugar en el exterior de la habitación. D</w:t>
      </w:r>
      <w:r>
        <w:t>e momento no hay ninguna atmósfera para que podamos verificar si la iluminación es la correcta (</w:t>
      </w:r>
      <w:r>
        <w:rPr>
          <w:rFonts w:ascii="Arial" w:hAnsi="Arial"/>
          <w:smallCaps/>
          <w:sz w:val="20"/>
        </w:rPr>
        <w:t>atmos1.pov</w:t>
      </w:r>
      <w:r>
        <w:t>).</w:t>
      </w:r>
    </w:p>
    <w:p w:rsidR="00000000" w:rsidRDefault="00F32AFE">
      <w:pPr>
        <w:pStyle w:val="Cdigo"/>
      </w:pPr>
      <w:r>
        <w:t xml:space="preserve">  camera {</w:t>
      </w:r>
    </w:p>
    <w:p w:rsidR="00000000" w:rsidRDefault="00F32AFE">
      <w:pPr>
        <w:pStyle w:val="Cdigo"/>
      </w:pPr>
      <w:r>
        <w:t xml:space="preserve">    location &lt;-10, 8, -19&gt;</w:t>
      </w:r>
    </w:p>
    <w:p w:rsidR="00000000" w:rsidRDefault="00F32AFE">
      <w:pPr>
        <w:pStyle w:val="Cdigo"/>
      </w:pPr>
      <w:r>
        <w:t xml:space="preserve">    look_at &lt;0, 5, 0&gt;</w:t>
      </w:r>
    </w:p>
    <w:p w:rsidR="00000000" w:rsidRDefault="00F32AFE">
      <w:pPr>
        <w:pStyle w:val="Cdigo"/>
      </w:pPr>
      <w:r>
        <w:t xml:space="preserve">    angle 75</w:t>
      </w:r>
    </w:p>
    <w:p w:rsidR="00000000" w:rsidRDefault="00F32AFE">
      <w:pPr>
        <w:pStyle w:val="Cdigo"/>
      </w:pPr>
      <w:r>
        <w:t xml:space="preserve">  }</w:t>
      </w:r>
    </w:p>
    <w:p w:rsidR="00000000" w:rsidRDefault="00F32AFE">
      <w:pPr>
        <w:pStyle w:val="Cdigo"/>
      </w:pPr>
    </w:p>
    <w:p w:rsidR="00000000" w:rsidRDefault="00F32AFE">
      <w:pPr>
        <w:pStyle w:val="Cdigo"/>
      </w:pPr>
      <w:r>
        <w:t xml:space="preserve">  background { color rgb &lt;0.2, 0.4, 0.8&gt; }</w:t>
      </w:r>
    </w:p>
    <w:p w:rsidR="00000000" w:rsidRDefault="00F32AFE">
      <w:pPr>
        <w:pStyle w:val="Cdigo"/>
      </w:pPr>
    </w:p>
    <w:p w:rsidR="00000000" w:rsidRDefault="00F32AFE">
      <w:pPr>
        <w:pStyle w:val="Cdigo"/>
      </w:pPr>
      <w:r>
        <w:t xml:space="preserve">  light_source { &lt;0, 19, 0&gt; color rgb 0.5 atmosphere off }</w:t>
      </w:r>
    </w:p>
    <w:p w:rsidR="00000000" w:rsidRDefault="00F32AFE">
      <w:pPr>
        <w:pStyle w:val="Cdigo"/>
      </w:pPr>
    </w:p>
    <w:p w:rsidR="00000000" w:rsidRDefault="00F32AFE">
      <w:pPr>
        <w:pStyle w:val="Cdigo"/>
      </w:pPr>
      <w:r>
        <w:t xml:space="preserve">  light_source {</w:t>
      </w:r>
    </w:p>
    <w:p w:rsidR="00000000" w:rsidRDefault="00F32AFE">
      <w:pPr>
        <w:pStyle w:val="Cdigo"/>
      </w:pPr>
      <w:r>
        <w:t xml:space="preserve">    &lt;40, 25, 0&gt; color rgb &lt;1, 1, 1&gt;</w:t>
      </w:r>
    </w:p>
    <w:p w:rsidR="00000000" w:rsidRDefault="00F32AFE">
      <w:pPr>
        <w:pStyle w:val="Cdigo"/>
      </w:pPr>
      <w:r>
        <w:t xml:space="preserve">    spotlight</w:t>
      </w:r>
    </w:p>
    <w:p w:rsidR="00000000" w:rsidRDefault="00F32AFE">
      <w:pPr>
        <w:pStyle w:val="Cdigo"/>
      </w:pPr>
      <w:r>
        <w:t xml:space="preserve">    point_at &lt;0, 5, 0&gt;</w:t>
      </w:r>
    </w:p>
    <w:p w:rsidR="00000000" w:rsidRDefault="00F32AFE">
      <w:pPr>
        <w:pStyle w:val="Cdigo"/>
      </w:pPr>
      <w:r>
        <w:t xml:space="preserve">    radius 20</w:t>
      </w:r>
    </w:p>
    <w:p w:rsidR="00000000" w:rsidRDefault="00F32AFE">
      <w:pPr>
        <w:pStyle w:val="Cdigo"/>
      </w:pPr>
      <w:r>
        <w:t xml:space="preserve">    falloff 20</w:t>
      </w:r>
    </w:p>
    <w:p w:rsidR="00000000" w:rsidRDefault="00F32AFE">
      <w:pPr>
        <w:pStyle w:val="Cdigo"/>
      </w:pPr>
      <w:r>
        <w:t xml:space="preserve">    atmospheric_attenuation on</w:t>
      </w:r>
    </w:p>
    <w:p w:rsidR="00000000" w:rsidRDefault="00F32AFE">
      <w:pPr>
        <w:pStyle w:val="Cdigo"/>
      </w:pPr>
      <w:r>
        <w:t xml:space="preserve">  }</w:t>
      </w:r>
    </w:p>
    <w:p w:rsidR="00000000" w:rsidRDefault="00F32AFE">
      <w:pPr>
        <w:pStyle w:val="Cdigo"/>
      </w:pPr>
    </w:p>
    <w:p w:rsidR="00000000" w:rsidRDefault="00F32AFE">
      <w:pPr>
        <w:pStyle w:val="Cdigo"/>
      </w:pPr>
      <w:r>
        <w:t xml:space="preserve">  union {</w:t>
      </w:r>
    </w:p>
    <w:p w:rsidR="00000000" w:rsidRDefault="00F32AFE">
      <w:pPr>
        <w:pStyle w:val="Cdigo"/>
      </w:pPr>
      <w:r>
        <w:t xml:space="preserve">    difference {</w:t>
      </w:r>
    </w:p>
    <w:p w:rsidR="00000000" w:rsidRDefault="00F32AFE">
      <w:pPr>
        <w:pStyle w:val="Cdigo"/>
      </w:pPr>
      <w:r>
        <w:t xml:space="preserve">      box { &lt;-21, -1, -21&gt;, &lt;21, 21, 21</w:t>
      </w:r>
      <w:r>
        <w:t>&gt; }</w:t>
      </w:r>
    </w:p>
    <w:p w:rsidR="00000000" w:rsidRDefault="00F32AFE">
      <w:pPr>
        <w:pStyle w:val="Cdigo"/>
      </w:pPr>
      <w:r>
        <w:t xml:space="preserve">      box { &lt;-20, 0, -20&gt;, &lt;20, 20, 20&gt; }</w:t>
      </w:r>
    </w:p>
    <w:p w:rsidR="00000000" w:rsidRDefault="00F32AFE">
      <w:pPr>
        <w:pStyle w:val="Cdigo"/>
      </w:pPr>
      <w:r>
        <w:t xml:space="preserve">      box { &lt;19.9, 5, -3&gt;, &lt;21.1, 15, 3&gt; }</w:t>
      </w:r>
    </w:p>
    <w:p w:rsidR="00000000" w:rsidRDefault="00F32AFE">
      <w:pPr>
        <w:pStyle w:val="Cdigo"/>
      </w:pPr>
      <w:r>
        <w:t xml:space="preserve">    }</w:t>
      </w:r>
    </w:p>
    <w:p w:rsidR="00000000" w:rsidRDefault="00F32AFE">
      <w:pPr>
        <w:pStyle w:val="Cdigo"/>
      </w:pPr>
      <w:r>
        <w:t xml:space="preserve">    box { &lt;20, 5, -0.25&gt;, &lt;21, 15, 0.25&gt; }</w:t>
      </w:r>
    </w:p>
    <w:p w:rsidR="00000000" w:rsidRDefault="00F32AFE">
      <w:pPr>
        <w:pStyle w:val="Cdigo"/>
      </w:pPr>
      <w:r>
        <w:t xml:space="preserve">    box { &lt;20, 9.775, -3&gt;, &lt;21, 10.25, 3&gt; }</w:t>
      </w:r>
    </w:p>
    <w:p w:rsidR="00000000" w:rsidRDefault="00F32AFE">
      <w:pPr>
        <w:pStyle w:val="Cdigo"/>
      </w:pPr>
      <w:r>
        <w:t xml:space="preserve">    pigment { color red 1 green 1 blue 1 }</w:t>
      </w:r>
    </w:p>
    <w:p w:rsidR="00000000" w:rsidRDefault="00F32AFE">
      <w:pPr>
        <w:pStyle w:val="Cdigo"/>
      </w:pPr>
      <w:r>
        <w:t xml:space="preserve">    finish { ambient 0.2 diffuse 0.5 }</w:t>
      </w:r>
    </w:p>
    <w:p w:rsidR="00000000" w:rsidRDefault="00F32AFE">
      <w:pPr>
        <w:pStyle w:val="Cdigo"/>
      </w:pPr>
      <w:r>
        <w:t xml:space="preserve">  }</w:t>
      </w:r>
    </w:p>
    <w:p w:rsidR="00000000" w:rsidRDefault="00420C25">
      <w:pPr>
        <w:keepNext/>
        <w:framePr w:w="4800" w:hSpace="142" w:wrap="notBeside" w:vAnchor="text" w:hAnchor="margin" w:xAlign="center" w:y="1"/>
      </w:pPr>
      <w:r>
        <w:rPr>
          <w:i/>
          <w:noProof/>
          <w:lang w:val="es-ES"/>
        </w:rPr>
        <w:drawing>
          <wp:inline distT="0" distB="0" distL="0" distR="0">
            <wp:extent cx="3048000" cy="2286000"/>
            <wp:effectExtent l="19050" t="0" r="0" b="0"/>
            <wp:docPr id="54" name="Imagen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64"/>
                    <a:srcRect/>
                    <a:stretch>
                      <a:fillRect/>
                    </a:stretch>
                  </pic:blipFill>
                  <pic:spPr bwMode="auto">
                    <a:xfrm>
                      <a:off x="0" y="0"/>
                      <a:ext cx="3048000" cy="2286000"/>
                    </a:xfrm>
                    <a:prstGeom prst="rect">
                      <a:avLst/>
                    </a:prstGeom>
                    <a:noFill/>
                    <a:ln w="9525">
                      <a:noFill/>
                      <a:miter lim="800000"/>
                      <a:headEnd/>
                      <a:tailEnd/>
                    </a:ln>
                  </pic:spPr>
                </pic:pic>
              </a:graphicData>
            </a:graphic>
          </wp:inline>
        </w:drawing>
      </w:r>
    </w:p>
    <w:p w:rsidR="00000000" w:rsidRDefault="00F32AFE">
      <w:pPr>
        <w:pStyle w:val="Epgrafe"/>
        <w:framePr w:wrap="notBeside"/>
        <w:rPr>
          <w:i w:val="0"/>
        </w:rPr>
      </w:pPr>
      <w:r>
        <w:t xml:space="preserve">Figura </w:t>
      </w:r>
      <w:r>
        <w:fldChar w:fldCharType="begin"/>
      </w:r>
      <w:r>
        <w:instrText xml:space="preserve"> </w:instrText>
      </w:r>
      <w:r>
        <w:instrText>SEQ</w:instrText>
      </w:r>
      <w:r>
        <w:instrText xml:space="preserve"> Figura \* </w:instrText>
      </w:r>
      <w:r>
        <w:instrText>ARABIC</w:instrText>
      </w:r>
      <w:r>
        <w:instrText xml:space="preserve"> </w:instrText>
      </w:r>
      <w:r>
        <w:fldChar w:fldCharType="separate"/>
      </w:r>
      <w:r>
        <w:rPr>
          <w:noProof/>
        </w:rPr>
        <w:t>51</w:t>
      </w:r>
      <w:r>
        <w:fldChar w:fldCharType="end"/>
      </w:r>
      <w:r>
        <w:t>: La sencilla habitación con la que queremos empezar</w:t>
      </w:r>
    </w:p>
    <w:p w:rsidR="00000000" w:rsidRDefault="00F32AFE">
      <w:r>
        <w:t xml:space="preserve">La fuente de luz puntual se ha usado para iluminar la habitación desde el interior sin </w:t>
      </w:r>
      <w:r>
        <w:t xml:space="preserve">ninguna interacción con la atmósfera. Esto se hace añadiendo </w:t>
      </w:r>
      <w:r>
        <w:rPr>
          <w:rFonts w:ascii="Courier New" w:hAnsi="Courier New"/>
          <w:b/>
          <w:sz w:val="20"/>
        </w:rPr>
        <w:t>atmosphere off</w:t>
      </w:r>
      <w:r>
        <w:t>. No nos tendremos que preocupar de esta fuente de luz cuando añadamos la atmósfera más tarde.</w:t>
      </w:r>
    </w:p>
    <w:p w:rsidR="00000000" w:rsidRDefault="00F32AFE">
      <w:r>
        <w:t xml:space="preserve">Hemos añadido el identificador </w:t>
      </w:r>
      <w:r>
        <w:rPr>
          <w:rFonts w:ascii="Courier New" w:hAnsi="Courier New"/>
          <w:b/>
          <w:sz w:val="20"/>
        </w:rPr>
        <w:t>atmospheric_attenuation</w:t>
      </w:r>
      <w:r>
        <w:t xml:space="preserve"> al foco. Esto significa que la luz proveniente de este será atenuada por la atmósfera.</w:t>
      </w:r>
    </w:p>
    <w:p w:rsidR="00000000" w:rsidRDefault="00F32AFE">
      <w:r>
        <w:t xml:space="preserve">El objeto unión es usado para modelar la habitación y la ventana. Ya que usamos la diferencia entre dos cajas para modelar la habitación (las primeras dos cajas en la declaración </w:t>
      </w:r>
      <w:r>
        <w:rPr>
          <w:rFonts w:ascii="Courier New" w:hAnsi="Courier New"/>
          <w:b/>
          <w:sz w:val="20"/>
        </w:rPr>
        <w:t>difference</w:t>
      </w:r>
      <w:r>
        <w:t>) no hay ne</w:t>
      </w:r>
      <w:r>
        <w:t xml:space="preserve">cesidad de usar el identificador </w:t>
      </w:r>
      <w:r>
        <w:rPr>
          <w:rFonts w:ascii="Courier New" w:hAnsi="Courier New"/>
          <w:b/>
          <w:sz w:val="20"/>
        </w:rPr>
        <w:t>hollow</w:t>
      </w:r>
      <w:r>
        <w:t>. Si estamos dentro de esta habitación, estaremos fuera del objeto (ver también "Usando Objetos Vacíos y la Atmósfera").</w:t>
      </w:r>
    </w:p>
    <w:p w:rsidR="00000000" w:rsidRDefault="00F32AFE">
      <w:pPr>
        <w:pStyle w:val="Ttulo4"/>
      </w:pPr>
      <w:bookmarkStart w:id="200" w:name="_Toc405632455"/>
      <w:r>
        <w:t>Añadiendo polvo a la habitación</w:t>
      </w:r>
      <w:bookmarkEnd w:id="200"/>
    </w:p>
    <w:p w:rsidR="00000000" w:rsidRDefault="00F32AFE">
      <w:r>
        <w:t>El siguiente paso es añadir una atmósfera a la habitación. Esto se consigue con las siguientes líneas (</w:t>
      </w:r>
      <w:r>
        <w:rPr>
          <w:rFonts w:ascii="Arial" w:hAnsi="Arial"/>
          <w:smallCaps/>
          <w:sz w:val="20"/>
        </w:rPr>
        <w:t>atmos2.pov</w:t>
      </w:r>
      <w:r>
        <w:t>).</w:t>
      </w:r>
    </w:p>
    <w:p w:rsidR="00000000" w:rsidRDefault="00F32AFE">
      <w:pPr>
        <w:pStyle w:val="Cdigo"/>
      </w:pPr>
      <w:r>
        <w:t xml:space="preserve">  atmosphere {</w:t>
      </w:r>
    </w:p>
    <w:p w:rsidR="00000000" w:rsidRDefault="00F32AFE">
      <w:pPr>
        <w:pStyle w:val="Cdigo"/>
      </w:pPr>
      <w:r>
        <w:t xml:space="preserve">    type 1</w:t>
      </w:r>
    </w:p>
    <w:p w:rsidR="00000000" w:rsidRDefault="00F32AFE">
      <w:pPr>
        <w:pStyle w:val="Cdigo"/>
      </w:pPr>
      <w:r>
        <w:t xml:space="preserve">    samples 10</w:t>
      </w:r>
    </w:p>
    <w:p w:rsidR="00000000" w:rsidRDefault="00F32AFE">
      <w:pPr>
        <w:pStyle w:val="Cdigo"/>
      </w:pPr>
      <w:r>
        <w:t xml:space="preserve">    distance 40</w:t>
      </w:r>
    </w:p>
    <w:p w:rsidR="00000000" w:rsidRDefault="00F32AFE">
      <w:pPr>
        <w:pStyle w:val="Cdigo"/>
      </w:pPr>
      <w:r>
        <w:t xml:space="preserve">    scattering 0.2</w:t>
      </w:r>
    </w:p>
    <w:p w:rsidR="00000000" w:rsidRDefault="00F32AFE">
      <w:pPr>
        <w:pStyle w:val="Cdigo"/>
      </w:pPr>
      <w:r>
        <w:t xml:space="preserve">  }</w:t>
      </w:r>
    </w:p>
    <w:p w:rsidR="00000000" w:rsidRDefault="00F32AFE">
      <w:r>
        <w:lastRenderedPageBreak/>
        <w:t xml:space="preserve">El identificador </w:t>
      </w:r>
      <w:r>
        <w:rPr>
          <w:rFonts w:ascii="Courier New" w:hAnsi="Courier New"/>
          <w:b/>
          <w:sz w:val="20"/>
        </w:rPr>
        <w:t>type</w:t>
      </w:r>
      <w:r>
        <w:t xml:space="preserve"> selecciona el tipo de dispersión atmosférica que queremos usar. En este caso usamos la dispersión isot</w:t>
      </w:r>
      <w:r>
        <w:t>rópica que dispersa la luz de igual forma en todas las direcciones (ver "La atmósfera" para más detalles acerca de los diferentes tipos de dispersión).</w:t>
      </w:r>
    </w:p>
    <w:p w:rsidR="00000000" w:rsidRDefault="00F32AFE">
      <w:r>
        <w:t xml:space="preserve">El identificador </w:t>
      </w:r>
      <w:r>
        <w:rPr>
          <w:rFonts w:ascii="Courier New" w:hAnsi="Courier New"/>
          <w:b/>
          <w:sz w:val="20"/>
        </w:rPr>
        <w:t>samples</w:t>
      </w:r>
      <w:r>
        <w:t xml:space="preserve"> determina el número de muestras a acumular para calcular el efecto atmosférico. Por cada rayo se toman una serie de muestras a lo largo de este para determinar si la muestra está iluminada o no por una fuente de luz. Si la muestra está iluminada, se determina la cantidad de luz dispersada en la dirección del observador y es añadida a</w:t>
      </w:r>
      <w:r>
        <w:t xml:space="preserve"> la intensidad total.</w:t>
      </w:r>
    </w:p>
    <w:p w:rsidR="00000000" w:rsidRDefault="00F32AFE">
      <w:r>
        <w:t>Siempre puedes empezar con un número arbitrario de muestras. Si los resultados no te satisfacen, puedes incrementar la tasa de muestreo para obtener mejores resultados. El problema de elegir una buena tasa de muestreo es mantener el equilibrio entre una imagen satisfactoria y una rápido trazado. Una alta tasa de muestreo casi siempre funcionará bien, pero el trazado de la imagen también consumirá mucho tiempo. He aquí algo con lo que experimentar.</w:t>
      </w:r>
    </w:p>
    <w:p w:rsidR="00000000" w:rsidRDefault="00F32AFE">
      <w:r>
        <w:t xml:space="preserve">El identificador </w:t>
      </w:r>
      <w:r>
        <w:rPr>
          <w:rFonts w:ascii="Courier New" w:hAnsi="Courier New"/>
          <w:b/>
          <w:sz w:val="20"/>
        </w:rPr>
        <w:t>distance</w:t>
      </w:r>
      <w:r>
        <w:t xml:space="preserve"> especifica l</w:t>
      </w:r>
      <w:r>
        <w:t>a densidad de la atmósfera. Funciona del mismo modo que el parámetro distance del efecto niebla (</w:t>
      </w:r>
      <w:r>
        <w:rPr>
          <w:rFonts w:ascii="Courier New" w:hAnsi="Courier New"/>
          <w:b/>
          <w:sz w:val="20"/>
        </w:rPr>
        <w:t>fog</w:t>
      </w:r>
      <w:r>
        <w:t>).</w:t>
      </w:r>
    </w:p>
    <w:p w:rsidR="00000000" w:rsidRDefault="00F32AFE">
      <w:r>
        <w:t xml:space="preserve">Por último pero no menos importante, el valor del identificador </w:t>
      </w:r>
      <w:r>
        <w:rPr>
          <w:rFonts w:ascii="Courier New" w:hAnsi="Courier New"/>
          <w:b/>
          <w:sz w:val="20"/>
        </w:rPr>
        <w:t>scattering</w:t>
      </w:r>
      <w:r>
        <w:t xml:space="preserve"> determinará la cantidad de luz que es dispersada por las partículas (la luz restante es absorbida). Como verás más tarde este parámetro es muy útil para ajustar el brillo medio de la atmósfera.</w:t>
      </w:r>
    </w:p>
    <w:p w:rsidR="00000000" w:rsidRDefault="00420C25">
      <w:pPr>
        <w:keepNext/>
        <w:framePr w:w="4800" w:hSpace="142" w:wrap="notBeside" w:vAnchor="text" w:hAnchor="margin" w:xAlign="center" w:y="1"/>
      </w:pPr>
      <w:r>
        <w:rPr>
          <w:noProof/>
          <w:lang w:val="es-ES"/>
        </w:rPr>
        <w:drawing>
          <wp:inline distT="0" distB="0" distL="0" distR="0">
            <wp:extent cx="3048000" cy="2295525"/>
            <wp:effectExtent l="19050" t="0" r="0" b="0"/>
            <wp:docPr id="55" name="Imagen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65"/>
                    <a:srcRect/>
                    <a:stretch>
                      <a:fillRect/>
                    </a:stretch>
                  </pic:blipFill>
                  <pic:spPr bwMode="auto">
                    <a:xfrm>
                      <a:off x="0" y="0"/>
                      <a:ext cx="3048000" cy="2295525"/>
                    </a:xfrm>
                    <a:prstGeom prst="rect">
                      <a:avLst/>
                    </a:prstGeom>
                    <a:noFill/>
                    <a:ln w="9525">
                      <a:noFill/>
                      <a:miter lim="800000"/>
                      <a:headEnd/>
                      <a:tailEnd/>
                    </a:ln>
                  </pic:spPr>
                </pic:pic>
              </a:graphicData>
            </a:graphic>
          </wp:inline>
        </w:drawing>
      </w:r>
    </w:p>
    <w:p w:rsidR="00000000" w:rsidRDefault="00F32AFE">
      <w:pPr>
        <w:pStyle w:val="Epgrafe"/>
        <w:framePr w:wrap="notBeside"/>
      </w:pPr>
      <w:r>
        <w:t xml:space="preserve">Figura </w:t>
      </w:r>
      <w:r>
        <w:fldChar w:fldCharType="begin"/>
      </w:r>
      <w:r>
        <w:instrText xml:space="preserve"> </w:instrText>
      </w:r>
      <w:r>
        <w:instrText>SEQ</w:instrText>
      </w:r>
      <w:r>
        <w:instrText xml:space="preserve"> Figura \* </w:instrText>
      </w:r>
      <w:r>
        <w:instrText>ARABIC</w:instrText>
      </w:r>
      <w:r>
        <w:instrText xml:space="preserve"> </w:instrText>
      </w:r>
      <w:r>
        <w:fldChar w:fldCharType="separate"/>
      </w:r>
      <w:r>
        <w:rPr>
          <w:noProof/>
        </w:rPr>
        <w:t>52</w:t>
      </w:r>
      <w:r>
        <w:fldChar w:fldCharType="end"/>
      </w:r>
      <w:r>
        <w:t>: Después de añadir algo de polvo, l</w:t>
      </w:r>
      <w:r>
        <w:t>os rayos de luz se tornan visibles</w:t>
      </w:r>
    </w:p>
    <w:p w:rsidR="00000000" w:rsidRDefault="00F32AFE">
      <w:r>
        <w:t>Observando la imagen creada a partir de la escena anterior notarás algunos efectos de aliasing bastante desagradables conocidos como mach-bands. Son el resultado de una baja tasa de muestreo.</w:t>
      </w:r>
    </w:p>
    <w:p w:rsidR="00000000" w:rsidRDefault="00F32AFE">
      <w:pPr>
        <w:pStyle w:val="Ttulo4"/>
      </w:pPr>
      <w:bookmarkStart w:id="201" w:name="_Toc405632456"/>
      <w:r>
        <w:t>Eligiendo una buena tasa de muestreo</w:t>
      </w:r>
      <w:bookmarkEnd w:id="201"/>
    </w:p>
    <w:p w:rsidR="00000000" w:rsidRDefault="00F32AFE">
      <w:r>
        <w:t>Como has visto, una tasa de muestreo demasiado baja causa efectos desagradables. Hay formas de reducir o incluso eliminar estos problemas.</w:t>
      </w:r>
    </w:p>
    <w:p w:rsidR="00000000" w:rsidRDefault="00F32AFE">
      <w:r>
        <w:t>Una posible solución es incrementar la tasa de muestreo hasta que los efectos desaparezcan y obtengas una ima</w:t>
      </w:r>
      <w:r>
        <w:t xml:space="preserve">gen satisfactoria. A pesar de que esto siempre funcionará, es una mala idea debido a que </w:t>
      </w:r>
      <w:r>
        <w:lastRenderedPageBreak/>
        <w:t xml:space="preserve">consume demasiado tiempo. Una mejor aproximación al problema es usar primero las técnicas de </w:t>
      </w:r>
      <w:r>
        <w:rPr>
          <w:i/>
        </w:rPr>
        <w:t>jittering</w:t>
      </w:r>
      <w:r>
        <w:t xml:space="preserve"> y </w:t>
      </w:r>
      <w:r>
        <w:rPr>
          <w:i/>
        </w:rPr>
        <w:t>anti-aliasing</w:t>
      </w:r>
      <w:r>
        <w:t>. Si esto no funciona, tendrás que incrementar la tasa de muestreo.</w:t>
      </w:r>
    </w:p>
    <w:p w:rsidR="00000000" w:rsidRDefault="00F32AFE">
      <w:r>
        <w:t>La técnica de jittering mueve cada punto una pequeña y aleatoria cantidad sobre la dirección de muestreo. Esto ayuda a reducir la regularidad resultante del aliasing. Difícilmente habrá algo más molesto para el ojo humano que los efectos</w:t>
      </w:r>
      <w:r>
        <w:t xml:space="preserve"> de una baja tasa de muestreo. Es mucho mejor añadir algo de aleatoriedad a las posiciones de las muestras.</w:t>
      </w:r>
    </w:p>
    <w:p w:rsidR="00000000" w:rsidRDefault="00F32AFE">
      <w:r>
        <w:t xml:space="preserve">Usa el identificador </w:t>
      </w:r>
      <w:r>
        <w:rPr>
          <w:rFonts w:ascii="Courier New" w:hAnsi="Courier New"/>
          <w:b/>
          <w:sz w:val="20"/>
        </w:rPr>
        <w:t>jitter</w:t>
      </w:r>
      <w:r>
        <w:t xml:space="preserve"> seguido de la cantidad de jittering que quieres usar. Son recomendables los valores hasta 0.5.</w:t>
      </w:r>
    </w:p>
    <w:p w:rsidR="00000000" w:rsidRDefault="00F32AFE">
      <w:r>
        <w:t>Deberías tener en cuenta el hecho de que el jittering no puede ocultar totalmente los efectos resultantes de una tasa de muestreo demasiado baja. En todo caso puede hacerlos menos visibles.</w:t>
      </w:r>
    </w:p>
    <w:p w:rsidR="00000000" w:rsidRDefault="00F32AFE">
      <w:r>
        <w:t>Adicionalmente, un mejor método para reducir los efectos del aliasing es usar el super</w:t>
      </w:r>
      <w:r>
        <w:noBreakHyphen/>
        <w:t>mues</w:t>
      </w:r>
      <w:r>
        <w:t>treo adaptativo. Este método toma muestras adicionales donde es posible que sean necesarias. Si la intensidad de dos muestras adyacentes difiere mucho, son tomadas muestras adicionales en un punto intermedio. Este paso se ejecuta de forma recursiva hasta que es alcanzado un nivel de recursión específico o la muestra tomada se acerca demasiado a otra adyacente.</w:t>
      </w:r>
    </w:p>
    <w:p w:rsidR="00000000" w:rsidRDefault="00F32AFE">
      <w:r>
        <w:t xml:space="preserve">Los identificadores </w:t>
      </w:r>
      <w:r>
        <w:rPr>
          <w:rFonts w:ascii="Courier New" w:hAnsi="Courier New"/>
          <w:b/>
          <w:sz w:val="20"/>
        </w:rPr>
        <w:t>aa_level</w:t>
      </w:r>
      <w:r>
        <w:t xml:space="preserve"> y </w:t>
      </w:r>
      <w:r>
        <w:rPr>
          <w:rFonts w:ascii="Courier New" w:hAnsi="Courier New"/>
          <w:b/>
          <w:sz w:val="20"/>
        </w:rPr>
        <w:t>aa_threshold</w:t>
      </w:r>
      <w:r>
        <w:t xml:space="preserve"> dan control absoluto sobre el proceso de super</w:t>
      </w:r>
      <w:r>
        <w:noBreakHyphen/>
        <w:t>muestreo. El identificador aa_level determina el nivel máx</w:t>
      </w:r>
      <w:r>
        <w:t>imo de recursión mientras que aa_threshold especifica la diferencia máxima permitida entre dos muestras antes de que el super</w:t>
      </w:r>
      <w:r>
        <w:noBreakHyphen/>
        <w:t>muestreo tenga lugar.</w:t>
      </w:r>
    </w:p>
    <w:p w:rsidR="00000000" w:rsidRDefault="00F32AFE">
      <w:r>
        <w:t>Después de esta parte teórica volvemos de nuevo a nuestra escena de muestra y añadimos los identificadores apropiados para usar ambas técnicas, jittering y super</w:t>
      </w:r>
      <w:r>
        <w:softHyphen/>
      </w:r>
      <w:r>
        <w:noBreakHyphen/>
        <w:t>muestreo (</w:t>
      </w:r>
      <w:r>
        <w:rPr>
          <w:rFonts w:ascii="Arial" w:hAnsi="Arial"/>
          <w:smallCaps/>
          <w:sz w:val="20"/>
        </w:rPr>
        <w:t>atmos3.pov</w:t>
      </w:r>
      <w:r>
        <w:t>).</w:t>
      </w:r>
    </w:p>
    <w:p w:rsidR="00000000" w:rsidRDefault="00F32AFE">
      <w:pPr>
        <w:pStyle w:val="Cdigo"/>
      </w:pPr>
      <w:r>
        <w:t xml:space="preserve">  atmosphere {</w:t>
      </w:r>
    </w:p>
    <w:p w:rsidR="00000000" w:rsidRDefault="00F32AFE">
      <w:pPr>
        <w:pStyle w:val="Cdigo"/>
      </w:pPr>
      <w:r>
        <w:t xml:space="preserve">    type 1</w:t>
      </w:r>
    </w:p>
    <w:p w:rsidR="00000000" w:rsidRDefault="00F32AFE">
      <w:pPr>
        <w:pStyle w:val="Cdigo"/>
      </w:pPr>
      <w:r>
        <w:t xml:space="preserve">    samples 50</w:t>
      </w:r>
    </w:p>
    <w:p w:rsidR="00000000" w:rsidRDefault="00F32AFE">
      <w:pPr>
        <w:pStyle w:val="Cdigo"/>
      </w:pPr>
      <w:r>
        <w:t xml:space="preserve">    distance 40</w:t>
      </w:r>
    </w:p>
    <w:p w:rsidR="00000000" w:rsidRDefault="00F32AFE">
      <w:pPr>
        <w:pStyle w:val="Cdigo"/>
      </w:pPr>
      <w:r>
        <w:t xml:space="preserve">    scattering 0.2</w:t>
      </w:r>
    </w:p>
    <w:p w:rsidR="00000000" w:rsidRDefault="00F32AFE">
      <w:pPr>
        <w:pStyle w:val="Cdigo"/>
      </w:pPr>
      <w:r>
        <w:t xml:space="preserve">    aa_level 4</w:t>
      </w:r>
    </w:p>
    <w:p w:rsidR="00000000" w:rsidRDefault="00F32AFE">
      <w:pPr>
        <w:pStyle w:val="Cdigo"/>
      </w:pPr>
      <w:r>
        <w:t xml:space="preserve">    aa_threshold 0.1</w:t>
      </w:r>
    </w:p>
    <w:p w:rsidR="00000000" w:rsidRDefault="00F32AFE">
      <w:pPr>
        <w:pStyle w:val="Cdigo"/>
      </w:pPr>
      <w:r>
        <w:t xml:space="preserve">    jitter 0.2</w:t>
      </w:r>
    </w:p>
    <w:p w:rsidR="00000000" w:rsidRDefault="00F32AFE">
      <w:pPr>
        <w:pStyle w:val="Cdigo"/>
      </w:pPr>
      <w:r>
        <w:t xml:space="preserve">  }</w:t>
      </w:r>
    </w:p>
    <w:p w:rsidR="00000000" w:rsidRDefault="00F32AFE">
      <w:r>
        <w:t>Se eligió un valor muy bajo para threshold para</w:t>
      </w:r>
      <w:r>
        <w:t xml:space="preserve"> que se efectúe el super-muestreo incluso entre puntos adyacentes de intensidad muy similar. El nivel máximo de recursión de 4 resultará en un máximo de 15 super-muestreos.</w:t>
      </w:r>
    </w:p>
    <w:p w:rsidR="00000000" w:rsidRDefault="00F32AFE">
      <w:r>
        <w:t>Si observas los resultados que obtienes después de añadir jittering y super-muestreo seguramente no estarás satisfecho. La única forma de reducir los defectos todavía visibles es incrementar la tasa de muestreo eligiendo un número mayor de muestras.</w:t>
      </w:r>
    </w:p>
    <w:p w:rsidR="00000000" w:rsidRDefault="00420C25">
      <w:pPr>
        <w:keepNext/>
        <w:framePr w:w="4800" w:hSpace="142" w:wrap="notBeside" w:vAnchor="text" w:hAnchor="margin" w:xAlign="center" w:y="1"/>
      </w:pPr>
      <w:r>
        <w:rPr>
          <w:i/>
          <w:noProof/>
          <w:lang w:val="es-ES"/>
        </w:rPr>
        <w:lastRenderedPageBreak/>
        <w:drawing>
          <wp:inline distT="0" distB="0" distL="0" distR="0">
            <wp:extent cx="3048000" cy="2286000"/>
            <wp:effectExtent l="19050" t="0" r="0" b="0"/>
            <wp:docPr id="56" name="Imagen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66"/>
                    <a:srcRect/>
                    <a:stretch>
                      <a:fillRect/>
                    </a:stretch>
                  </pic:blipFill>
                  <pic:spPr bwMode="auto">
                    <a:xfrm>
                      <a:off x="0" y="0"/>
                      <a:ext cx="3048000" cy="2286000"/>
                    </a:xfrm>
                    <a:prstGeom prst="rect">
                      <a:avLst/>
                    </a:prstGeom>
                    <a:noFill/>
                    <a:ln w="9525">
                      <a:noFill/>
                      <a:miter lim="800000"/>
                      <a:headEnd/>
                      <a:tailEnd/>
                    </a:ln>
                  </pic:spPr>
                </pic:pic>
              </a:graphicData>
            </a:graphic>
          </wp:inline>
        </w:drawing>
      </w:r>
    </w:p>
    <w:p w:rsidR="00000000" w:rsidRDefault="00F32AFE">
      <w:pPr>
        <w:pStyle w:val="Epgrafe"/>
        <w:framePr w:wrap="notBeside"/>
        <w:rPr>
          <w:i w:val="0"/>
        </w:rPr>
      </w:pPr>
      <w:r>
        <w:t xml:space="preserve">Figura </w:t>
      </w:r>
      <w:r>
        <w:fldChar w:fldCharType="begin"/>
      </w:r>
      <w:r>
        <w:instrText xml:space="preserve"> </w:instrText>
      </w:r>
      <w:r>
        <w:instrText>SEQ</w:instrText>
      </w:r>
      <w:r>
        <w:instrText xml:space="preserve"> Figura </w:instrText>
      </w:r>
      <w:r>
        <w:instrText xml:space="preserve">\* </w:instrText>
      </w:r>
      <w:r>
        <w:instrText>ARABIC</w:instrText>
      </w:r>
      <w:r>
        <w:instrText xml:space="preserve"> </w:instrText>
      </w:r>
      <w:r>
        <w:fldChar w:fldCharType="separate"/>
      </w:r>
      <w:r>
        <w:rPr>
          <w:noProof/>
        </w:rPr>
        <w:t>53</w:t>
      </w:r>
      <w:r>
        <w:fldChar w:fldCharType="end"/>
      </w:r>
      <w:r>
        <w:t>: Una alta tasa de muestreo nos lleva a una imagen satisfactoria</w:t>
      </w:r>
    </w:p>
    <w:p w:rsidR="00000000" w:rsidRDefault="00F32AFE">
      <w:r>
        <w:t>Haciendo esto obtendrás un buen resultado sin (casi) ningún defecto. Por otro lado la cantidad de polvo flotando en esta habitación puede ser un poco exagerada pero solo es un ejemplo y los ejemplos tienden a ser exagerados.</w:t>
      </w:r>
    </w:p>
    <w:p w:rsidR="00000000" w:rsidRDefault="00F32AFE">
      <w:pPr>
        <w:pStyle w:val="Ttulo4"/>
      </w:pPr>
      <w:bookmarkStart w:id="202" w:name="_Toc405632457"/>
      <w:r>
        <w:t>Usando una atmósfera coloreada</w:t>
      </w:r>
      <w:bookmarkEnd w:id="202"/>
    </w:p>
    <w:p w:rsidR="00000000" w:rsidRDefault="00F32AFE">
      <w:r>
        <w:t>Puedes asignar un color a la atmósfera, lo que te da un mayor control sobre su apariencia. El color se usa para filtrar la luz que pasa a través de él, ya venga de una fuente d</w:t>
      </w:r>
      <w:r>
        <w:t>e luz, rayos reflejados o refractados o del fondo. La cantidad de luz filtrada por el color de la atmósfera se determina con el valor de filtro (</w:t>
      </w:r>
      <w:r>
        <w:rPr>
          <w:rFonts w:ascii="Courier New" w:hAnsi="Courier New"/>
          <w:b/>
          <w:sz w:val="20"/>
        </w:rPr>
        <w:t>filter</w:t>
      </w:r>
      <w:r>
        <w:t>) de este. Un valor de 0 significa que la luz no es influenciada por el color de la atmósfera, mientras que un valor de 1 significa que toda la luz será filtrada por el color.</w:t>
      </w:r>
    </w:p>
    <w:p w:rsidR="00000000" w:rsidRDefault="00F32AFE">
      <w:r>
        <w:t>Si, por ejemplo, quieres crear una atmósfera rojiza, puedes añadir la siguiente línea a la declaración de atmósfera usada en el ejemplo anterior.</w:t>
      </w:r>
    </w:p>
    <w:p w:rsidR="00000000" w:rsidRDefault="00F32AFE">
      <w:pPr>
        <w:pStyle w:val="Cdigo"/>
      </w:pPr>
      <w:r>
        <w:t xml:space="preserve">  color rgbf &lt;1, 0, 0, 0.25&gt;</w:t>
      </w:r>
    </w:p>
    <w:p w:rsidR="00000000" w:rsidRDefault="00F32AFE">
      <w:r>
        <w:t>Usando sol</w:t>
      </w:r>
      <w:r>
        <w:t xml:space="preserve">amente </w:t>
      </w:r>
      <w:r>
        <w:rPr>
          <w:rFonts w:ascii="Courier New" w:hAnsi="Courier New"/>
          <w:b/>
          <w:sz w:val="20"/>
        </w:rPr>
        <w:t>rgb &lt;1,0,0&gt;</w:t>
      </w:r>
      <w:r>
        <w:t xml:space="preserve"> no funcionaría debido a que el valor de filtro del color sería cero y no filtraría la luz, es decir, el color de esta no sería multiplicado por los valores de la componente RGB.</w:t>
      </w:r>
    </w:p>
    <w:p w:rsidR="00000000" w:rsidRDefault="00F32AFE">
      <w:r>
        <w:t>El valor de filtro de 0.25 significa que un 25% de la luz que pasa a través de la atmósfera será filtrada por el color rojo y el 75% restante pasará sin ser filtrada.</w:t>
      </w:r>
    </w:p>
    <w:p w:rsidR="00000000" w:rsidRDefault="00F32AFE">
      <w:r>
        <w:t xml:space="preserve">El canal de transmitancia del color de la atmósfera se usa para especificar la translucidez mínima. Por defecto el canal de transmitancia es cero y </w:t>
      </w:r>
      <w:r>
        <w:t xml:space="preserve">por lo tanto no existe tal translucidez mínima. Usando un valor positivo te permite determinar la cantidad de luz que siempre pasará a través de la atmósfera sin tener en cuenta su grosor determinado por el identificador </w:t>
      </w:r>
      <w:r>
        <w:rPr>
          <w:rFonts w:ascii="Courier New" w:hAnsi="Courier New"/>
          <w:b/>
          <w:sz w:val="20"/>
        </w:rPr>
        <w:t>distance</w:t>
      </w:r>
      <w:r>
        <w:t>.</w:t>
      </w:r>
    </w:p>
    <w:p w:rsidR="00000000" w:rsidRDefault="00F32AFE">
      <w:r>
        <w:t xml:space="preserve">Si usas un color </w:t>
      </w:r>
      <w:r>
        <w:rPr>
          <w:rFonts w:ascii="Courier New" w:hAnsi="Courier New"/>
          <w:b/>
          <w:sz w:val="20"/>
        </w:rPr>
        <w:t>rgbt &lt;0,0,0,0.3&gt;</w:t>
      </w:r>
      <w:r>
        <w:t xml:space="preserve"> con nuestra habitación de ejemplo, puedes hacer que el fondo azul sea visible. Hasta ahora estaba oculto debido a la atmósfera.</w:t>
      </w:r>
    </w:p>
    <w:p w:rsidR="00000000" w:rsidRDefault="00F32AFE">
      <w:pPr>
        <w:pStyle w:val="Ttulo4"/>
      </w:pPr>
      <w:bookmarkStart w:id="203" w:name="_Toc405632458"/>
      <w:r>
        <w:lastRenderedPageBreak/>
        <w:t>Consejos usando la atmósfera</w:t>
      </w:r>
      <w:bookmarkEnd w:id="203"/>
    </w:p>
    <w:p w:rsidR="00000000" w:rsidRDefault="00F32AFE">
      <w:r>
        <w:t>Es muy difícil obtener resultados satisfactorios cuando usamos el efecto atmósfera. Alguno</w:t>
      </w:r>
      <w:r>
        <w:t>s de los problemas más comunes serán discutidos en las siguientes secciones para ayudarte a resolverlos (ver también la sección de “Preguntas Frecuentes” sobre la atmósfera en “Preguntas sobre la atmósfera”).</w:t>
      </w:r>
    </w:p>
    <w:p w:rsidR="00000000" w:rsidRDefault="00F32AFE">
      <w:pPr>
        <w:pStyle w:val="Ttulo5"/>
      </w:pPr>
      <w:r>
        <w:t>Eligiendo los parámetros de distancia y dispersión</w:t>
      </w:r>
    </w:p>
    <w:p w:rsidR="00000000" w:rsidRDefault="00F32AFE">
      <w:r>
        <w:t>El primer paso difícil es elegir unos buenos valores para la distancia (</w:t>
      </w:r>
      <w:r>
        <w:rPr>
          <w:rFonts w:ascii="Courier New" w:hAnsi="Courier New"/>
          <w:b/>
          <w:sz w:val="20"/>
        </w:rPr>
        <w:t>distance</w:t>
      </w:r>
      <w:r>
        <w:t>) y la dispersión (</w:t>
      </w:r>
      <w:r>
        <w:rPr>
          <w:rFonts w:ascii="Courier New" w:hAnsi="Courier New"/>
          <w:b/>
          <w:sz w:val="20"/>
        </w:rPr>
        <w:t>scattering</w:t>
      </w:r>
      <w:r>
        <w:t>). Necesitas poder controlar la visibilidad de los objetos en la escena y los efectos atmosféricos.</w:t>
      </w:r>
    </w:p>
    <w:p w:rsidR="00000000" w:rsidRDefault="00F32AFE">
      <w:r>
        <w:t>La mejor solución es elegir primero el valo</w:t>
      </w:r>
      <w:r>
        <w:t>r de distance. Este valor determina la visibilidad de los objetos en la escena sin tener en cuenta la dispersión de la luz. Funciona de igual forma que el valor distance del efecto niebla (fog).</w:t>
      </w:r>
    </w:p>
    <w:p w:rsidR="00000000" w:rsidRDefault="00F32AFE">
      <w:r>
        <w:t>Ya que la niebla es muy similar a la atmósfera, excepto en lo que se refiere a la iluminación, podemos usarla en lugar de la atmósfera para elegir un valor para la distancia. Si haces esto con la escena de la habitación que usamos antes, podrías usar la siguiente declaración de niebla en lugar de la atmósfera (</w:t>
      </w:r>
      <w:r>
        <w:rPr>
          <w:rFonts w:ascii="Arial" w:hAnsi="Arial"/>
          <w:smallCaps/>
          <w:sz w:val="20"/>
        </w:rPr>
        <w:t>atmos</w:t>
      </w:r>
      <w:r>
        <w:rPr>
          <w:rFonts w:ascii="Arial" w:hAnsi="Arial"/>
          <w:smallCaps/>
          <w:sz w:val="20"/>
        </w:rPr>
        <w:t>4.pov</w:t>
      </w:r>
      <w:r>
        <w:t>).</w:t>
      </w:r>
    </w:p>
    <w:p w:rsidR="00000000" w:rsidRDefault="00F32AFE">
      <w:pPr>
        <w:pStyle w:val="Cdigo"/>
      </w:pPr>
      <w:r>
        <w:t xml:space="preserve">  fog {</w:t>
      </w:r>
    </w:p>
    <w:p w:rsidR="00000000" w:rsidRDefault="00F32AFE">
      <w:pPr>
        <w:pStyle w:val="Cdigo"/>
      </w:pPr>
      <w:r>
        <w:t xml:space="preserve">    distance 40</w:t>
      </w:r>
    </w:p>
    <w:p w:rsidR="00000000" w:rsidRDefault="00F32AFE">
      <w:pPr>
        <w:pStyle w:val="Cdigo"/>
      </w:pPr>
      <w:r>
        <w:t xml:space="preserve">    color rgb &lt;0, 0, 0&gt;</w:t>
      </w:r>
    </w:p>
    <w:p w:rsidR="00000000" w:rsidRDefault="00F32AFE">
      <w:pPr>
        <w:pStyle w:val="Cdigo"/>
      </w:pPr>
      <w:r>
        <w:t xml:space="preserve">  }</w:t>
      </w:r>
    </w:p>
    <w:p w:rsidR="00000000" w:rsidRDefault="00420C25">
      <w:pPr>
        <w:keepNext/>
        <w:framePr w:w="4800" w:hSpace="142" w:wrap="notBeside" w:vAnchor="text" w:hAnchor="margin" w:xAlign="center" w:y="1"/>
      </w:pPr>
      <w:r>
        <w:rPr>
          <w:i/>
          <w:noProof/>
          <w:lang w:val="es-ES"/>
        </w:rPr>
        <w:drawing>
          <wp:inline distT="0" distB="0" distL="0" distR="0">
            <wp:extent cx="3048000" cy="2286000"/>
            <wp:effectExtent l="1905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7"/>
                    <a:srcRect/>
                    <a:stretch>
                      <a:fillRect/>
                    </a:stretch>
                  </pic:blipFill>
                  <pic:spPr bwMode="auto">
                    <a:xfrm>
                      <a:off x="0" y="0"/>
                      <a:ext cx="3048000" cy="2286000"/>
                    </a:xfrm>
                    <a:prstGeom prst="rect">
                      <a:avLst/>
                    </a:prstGeom>
                    <a:noFill/>
                    <a:ln w="9525">
                      <a:noFill/>
                      <a:miter lim="800000"/>
                      <a:headEnd/>
                      <a:tailEnd/>
                    </a:ln>
                  </pic:spPr>
                </pic:pic>
              </a:graphicData>
            </a:graphic>
          </wp:inline>
        </w:drawing>
      </w:r>
    </w:p>
    <w:p w:rsidR="00000000" w:rsidRDefault="00F32AFE">
      <w:pPr>
        <w:pStyle w:val="Epgrafe"/>
        <w:framePr w:wrap="notBeside"/>
        <w:rPr>
          <w:i w:val="0"/>
        </w:rPr>
      </w:pPr>
      <w:r>
        <w:t xml:space="preserve">Figura </w:t>
      </w:r>
      <w:r>
        <w:fldChar w:fldCharType="begin"/>
      </w:r>
      <w:r>
        <w:instrText xml:space="preserve"> </w:instrText>
      </w:r>
      <w:r>
        <w:instrText>SEQ</w:instrText>
      </w:r>
      <w:r>
        <w:instrText xml:space="preserve"> Figura \* </w:instrText>
      </w:r>
      <w:r>
        <w:instrText>ARABIC</w:instrText>
      </w:r>
      <w:r>
        <w:instrText xml:space="preserve"> </w:instrText>
      </w:r>
      <w:r>
        <w:fldChar w:fldCharType="separate"/>
      </w:r>
      <w:r>
        <w:rPr>
          <w:noProof/>
        </w:rPr>
        <w:t>54</w:t>
      </w:r>
      <w:r>
        <w:fldChar w:fldCharType="end"/>
      </w:r>
      <w:r>
        <w:t>: Una niebla de color negro puede ser usada para obtener un valor de distancia para la atmósfera</w:t>
      </w:r>
    </w:p>
    <w:p w:rsidR="00000000" w:rsidRDefault="00F32AFE">
      <w:r>
        <w:t>Se usa el color negro para simular la atenuación que obtendrías en las partes situadas a la de sombra en la escena con la atmósfera.</w:t>
      </w:r>
    </w:p>
    <w:p w:rsidR="00000000" w:rsidRDefault="00F32AFE">
      <w:r>
        <w:t>Si quieres usar una atmósfera coloreada tendrás que usar el mismo color para la niebla que el que quieres usar para la</w:t>
      </w:r>
      <w:r>
        <w:t xml:space="preserve"> atmósfera, incluyendo los valores del filtro y del canal de transmitancia (ver "Usando una atmósfera coloreada" y "La Atmósfera" para una explicación del color de la atmósfera).</w:t>
      </w:r>
    </w:p>
    <w:p w:rsidR="00000000" w:rsidRDefault="00F32AFE">
      <w:r>
        <w:t>Si quieres simular la apariencia de esas partes iluminadas por una fuente de luz, puedes usar el color de la atmósfera en la declaración de la niebla.</w:t>
      </w:r>
    </w:p>
    <w:p w:rsidR="00000000" w:rsidRDefault="00F32AFE">
      <w:r>
        <w:lastRenderedPageBreak/>
        <w:t>Una vez estés satisfecho con el valor de distancia tendrás que elegir una valor de dispersión (</w:t>
      </w:r>
      <w:r>
        <w:rPr>
          <w:rFonts w:ascii="Courier New" w:hAnsi="Courier New"/>
          <w:b/>
          <w:sz w:val="20"/>
        </w:rPr>
        <w:t>scattering</w:t>
      </w:r>
      <w:r>
        <w:t>). Este valor te permite adecuar la intensidad de la atmósfera a tus necesida</w:t>
      </w:r>
      <w:r>
        <w:t>des. Empezando con un valor de uno deberás aumentarlo si los efectos atmosféricos son difícilmente visibles. Si no ves nada en las partes iluminadas de la atmósfera, tendrás que decrementar el valor.</w:t>
      </w:r>
    </w:p>
    <w:p w:rsidR="00000000" w:rsidRDefault="00F32AFE">
      <w:r>
        <w:t>Deberías tener en cuenta que quizás tengas que usar valores muy grandes o muy pequeños para obtener los resultados deseados.</w:t>
      </w:r>
    </w:p>
    <w:p w:rsidR="00000000" w:rsidRDefault="00F32AFE">
      <w:pPr>
        <w:pStyle w:val="Ttulo5"/>
      </w:pPr>
      <w:r>
        <w:t>La atmósfera y las fuentes de luz</w:t>
      </w:r>
    </w:p>
    <w:p w:rsidR="00000000" w:rsidRDefault="00F32AFE">
      <w:r>
        <w:t>Los mejores resultados se obtienen con los focos cónicos y cilíndricos. Crean buenos rayos de luz y son fáciles de trazar debido a que el muestreo atmosf</w:t>
      </w:r>
      <w:r>
        <w:t>érico solo tiene lugar dentro del cono o del cilindro.</w:t>
      </w:r>
    </w:p>
    <w:p w:rsidR="00000000" w:rsidRDefault="00F32AFE">
      <w:r>
        <w:t xml:space="preserve">Si quieres añadir una fuente de luz que no interactúe con la atmósfera puedes usar el identificador atmosphere dentro de la declaración de la fuente de luz (ver "Interacción con la atmósfera"). Simplemente añade </w:t>
      </w:r>
      <w:r>
        <w:rPr>
          <w:rFonts w:ascii="Courier New" w:hAnsi="Courier New"/>
          <w:b/>
          <w:sz w:val="20"/>
        </w:rPr>
        <w:t>atmosphere off</w:t>
      </w:r>
      <w:r>
        <w:t>.</w:t>
      </w:r>
    </w:p>
    <w:p w:rsidR="00000000" w:rsidRDefault="00F32AFE">
      <w:r>
        <w:t>Por defecto la luz proveniente de cualquier fuente no será disminuida por la atmósfera. De esta manera los reflejos en tu escena serán normalmente demasiado brillantes. Esto puede ser cambiado con la declaración</w:t>
      </w:r>
    </w:p>
    <w:p w:rsidR="00000000" w:rsidRDefault="00F32AFE">
      <w:pPr>
        <w:pStyle w:val="Cdigo"/>
      </w:pPr>
      <w:r>
        <w:t xml:space="preserve">  atmospheric_att</w:t>
      </w:r>
      <w:r>
        <w:t>enuation on.</w:t>
      </w:r>
    </w:p>
    <w:p w:rsidR="00000000" w:rsidRDefault="00F32AFE">
      <w:pPr>
        <w:pStyle w:val="Ttulo5"/>
      </w:pPr>
      <w:r>
        <w:t>Tipos de dispersión atmosférica</w:t>
      </w:r>
    </w:p>
    <w:p w:rsidR="00000000" w:rsidRDefault="00F32AFE">
      <w:r>
        <w:t>Los diferentes tipos de dispersión listados en "La atmósfera" pueden ser usados para modelar distintos tipos de partículas. Esto es algo con lo que puedes experimentar.</w:t>
      </w:r>
    </w:p>
    <w:p w:rsidR="00000000" w:rsidRDefault="00F32AFE">
      <w:r>
        <w:t>La dispersión Rayleigh se usa para partículas pequeñas como polvo o humo, mientras que la dispersión Mie se usa para la niebla.</w:t>
      </w:r>
    </w:p>
    <w:p w:rsidR="00000000" w:rsidRDefault="00F32AFE">
      <w:r>
        <w:t>Si alguna vez has visto la escena del faro en la película Casper sabrás que efecto tiene el tipo de dispersión. En esta escena el rayo de luz proveniente del faro se torn</w:t>
      </w:r>
      <w:r>
        <w:t>a visible cuando apunta hacia el observador y se va desvaneciendo según se aleja. Este comportamiento es típico de las minúsculas gotas de agua que modela la dispersión Mie.</w:t>
      </w:r>
    </w:p>
    <w:p w:rsidR="00000000" w:rsidRDefault="00F32AFE">
      <w:pPr>
        <w:pStyle w:val="Ttulo5"/>
      </w:pPr>
      <w:r>
        <w:t>Incrementando la resolución de la imagen</w:t>
      </w:r>
    </w:p>
    <w:p w:rsidR="00000000" w:rsidRDefault="00F32AFE">
      <w:r>
        <w:t>Debes tener en cuenta que quizás debas incrementar la tasa de muestreo de la atmósfera si incrementas la resolución de la imagen. De otra manera puede que aparezcan algunos efectos del aliasing que no eran visibles con una resolución más baja.</w:t>
      </w:r>
    </w:p>
    <w:p w:rsidR="00000000" w:rsidRDefault="00F32AFE">
      <w:pPr>
        <w:pStyle w:val="Ttulo5"/>
      </w:pPr>
      <w:r>
        <w:t>Usando Objetos Vacíos y la Atmósfera</w:t>
      </w:r>
    </w:p>
    <w:p w:rsidR="00000000" w:rsidRDefault="00F32AFE">
      <w:r>
        <w:t>Siempre que uses</w:t>
      </w:r>
      <w:r>
        <w:t xml:space="preserve"> el efecto atmósfera tendrás que asegurarte de que todos los objetos que deberían ser rellenados con la atmósfera son declarados vacíos mediante el identificador </w:t>
      </w:r>
      <w:r>
        <w:rPr>
          <w:rFonts w:ascii="Courier New" w:hAnsi="Courier New"/>
          <w:b/>
          <w:sz w:val="20"/>
        </w:rPr>
        <w:t>hollow</w:t>
      </w:r>
      <w:r>
        <w:t>.</w:t>
      </w:r>
    </w:p>
    <w:p w:rsidR="00000000" w:rsidRDefault="00F32AFE">
      <w:r>
        <w:t>Esto también se mantiene para los objetos infinitos como quadric, quartic, triangle, polygon, etc. Donde quiera que uses uno de estos objetos deberías añadir el identificador hollow, siempre que no estés absolutamente seguro de que no lo necesitas. También debes asegurarte de que todos los objetos dentro de los cuales se encuentra la cámara</w:t>
      </w:r>
      <w:r>
        <w:t xml:space="preserve"> son declarados vacíos.</w:t>
      </w:r>
    </w:p>
    <w:p w:rsidR="00F32AFE" w:rsidRDefault="00F32AFE">
      <w:r>
        <w:lastRenderedPageBreak/>
        <w:t>Donde quiera que obtengas resultados inesperados deberías revisar los objetos sólidos y declararlos como vacíos.</w:t>
      </w:r>
    </w:p>
    <w:sectPr w:rsidR="00F32AFE">
      <w:headerReference w:type="even" r:id="rId68"/>
      <w:type w:val="oddPage"/>
      <w:pgSz w:w="12240" w:h="15840"/>
      <w:pgMar w:top="1417" w:right="1701" w:bottom="1417" w:left="1701"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2AFE" w:rsidRDefault="00F32AFE">
      <w:pPr>
        <w:spacing w:before="0" w:after="0"/>
      </w:pPr>
      <w:r>
        <w:separator/>
      </w:r>
    </w:p>
  </w:endnote>
  <w:endnote w:type="continuationSeparator" w:id="1">
    <w:p w:rsidR="00F32AFE" w:rsidRDefault="00F32AFE">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2AFE" w:rsidRDefault="00F32AFE">
      <w:pPr>
        <w:spacing w:before="0" w:after="0"/>
      </w:pPr>
      <w:r>
        <w:separator/>
      </w:r>
    </w:p>
  </w:footnote>
  <w:footnote w:type="continuationSeparator" w:id="1">
    <w:p w:rsidR="00F32AFE" w:rsidRDefault="00F32AFE">
      <w:pPr>
        <w:spacing w:before="0" w:after="0"/>
      </w:pPr>
      <w:r>
        <w:continuationSeparator/>
      </w:r>
    </w:p>
  </w:footnote>
  <w:footnote w:id="2">
    <w:p w:rsidR="00000000" w:rsidRDefault="00F32AFE">
      <w:pPr>
        <w:pStyle w:val="Textonotapie"/>
      </w:pPr>
      <w:r>
        <w:rPr>
          <w:rStyle w:val="Refdenotaalpie"/>
        </w:rPr>
        <w:footnoteRef/>
      </w:r>
      <w:r>
        <w:t xml:space="preserve"> De los Estados Unidos, obviamente </w:t>
      </w:r>
      <w:r>
        <w:rPr>
          <w:i/>
        </w:rPr>
        <w:t>(N. de los T.)</w:t>
      </w:r>
    </w:p>
  </w:footnote>
  <w:footnote w:id="3">
    <w:p w:rsidR="00000000" w:rsidRDefault="00F32AFE">
      <w:pPr>
        <w:pStyle w:val="Textonotapie"/>
      </w:pPr>
      <w:r>
        <w:rPr>
          <w:rStyle w:val="Refdenotaalpie"/>
        </w:rPr>
        <w:footnoteRef/>
      </w:r>
      <w:r>
        <w:t xml:space="preserve"> Si utilizas el programa de instalación de POV-Ray, este se encargará de crear la estructura de directorios necesaria. En este caso puedes omitir esta sección </w:t>
      </w:r>
      <w:r>
        <w:rPr>
          <w:i/>
        </w:rPr>
        <w:t>(N. de los T.)</w:t>
      </w:r>
    </w:p>
  </w:footnote>
  <w:footnote w:id="4">
    <w:p w:rsidR="00000000" w:rsidRDefault="00F32AFE">
      <w:pPr>
        <w:pStyle w:val="Textonotapie"/>
      </w:pPr>
      <w:r>
        <w:rPr>
          <w:rStyle w:val="Refdenotaalpie"/>
        </w:rPr>
        <w:footnoteRef/>
      </w:r>
      <w:r>
        <w:t xml:space="preserve"> Son las “Area Lights” </w:t>
      </w:r>
      <w:r>
        <w:rPr>
          <w:i/>
        </w:rPr>
        <w:t>(N. de los 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F32AFE">
    <w:pPr>
      <w:pStyle w:val="Encabezado"/>
    </w:pPr>
    <w:r>
      <w:t>Persistence of Vision Raytracer</w:t>
    </w:r>
    <w:r>
      <w:tab/>
    </w:r>
    <w:r>
      <w:rPr>
        <w:rStyle w:val="Nmerodepgina"/>
      </w:rPr>
      <w:fldChar w:fldCharType="begin"/>
    </w:r>
    <w:r>
      <w:rPr>
        <w:rStyle w:val="Nmerodepgina"/>
      </w:rPr>
      <w:instrText xml:space="preserve"> </w:instrText>
    </w:r>
    <w:r>
      <w:rPr>
        <w:rStyle w:val="Nmerodepgina"/>
      </w:rPr>
      <w:instrText>PAGE</w:instrText>
    </w:r>
    <w:r>
      <w:rPr>
        <w:rStyle w:val="Nmerodepgina"/>
      </w:rPr>
      <w:instrText xml:space="preserve"> </w:instrText>
    </w:r>
    <w:r>
      <w:rPr>
        <w:rStyle w:val="Nmerodepgina"/>
      </w:rPr>
      <w:fldChar w:fldCharType="separate"/>
    </w:r>
    <w:r w:rsidR="00420C25">
      <w:rPr>
        <w:rStyle w:val="Nmerodepgina"/>
        <w:noProof/>
      </w:rPr>
      <w:t>9</w:t>
    </w:r>
    <w:r>
      <w:rPr>
        <w:rStyle w:val="Nmerodepgina"/>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F32AFE">
    <w:pPr>
      <w:pStyle w:val="Encabezado"/>
    </w:pPr>
    <w:r>
      <w:t>2. Descripción del Programa</w:t>
    </w:r>
    <w:r>
      <w:tab/>
    </w:r>
    <w:r>
      <w:rPr>
        <w:rStyle w:val="Nmerodepgina"/>
      </w:rPr>
      <w:fldChar w:fldCharType="begin"/>
    </w:r>
    <w:r>
      <w:rPr>
        <w:rStyle w:val="Nmerodepgina"/>
      </w:rPr>
      <w:instrText xml:space="preserve"> </w:instrText>
    </w:r>
    <w:r>
      <w:rPr>
        <w:rStyle w:val="Nmerodepgina"/>
      </w:rPr>
      <w:instrText>PAGE</w:instrText>
    </w:r>
    <w:r>
      <w:rPr>
        <w:rStyle w:val="Nmerodepgina"/>
      </w:rPr>
      <w:instrText xml:space="preserve"> </w:instrText>
    </w:r>
    <w:r>
      <w:rPr>
        <w:rStyle w:val="Nmerodepgina"/>
      </w:rPr>
      <w:fldChar w:fldCharType="separate"/>
    </w:r>
    <w:r w:rsidR="00420C25">
      <w:rPr>
        <w:rStyle w:val="Nmerodepgina"/>
        <w:noProof/>
      </w:rPr>
      <w:t>22</w:t>
    </w:r>
    <w:r>
      <w:rPr>
        <w:rStyle w:val="Nmerodepgina"/>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F32AFE">
    <w:pPr>
      <w:pStyle w:val="Encabezado"/>
    </w:pPr>
    <w:r>
      <w:t>3. Comienzo Rápido</w:t>
    </w:r>
    <w:r>
      <w:tab/>
    </w:r>
    <w:r>
      <w:rPr>
        <w:rStyle w:val="Nmerodepgina"/>
      </w:rPr>
      <w:fldChar w:fldCharType="begin"/>
    </w:r>
    <w:r>
      <w:rPr>
        <w:rStyle w:val="Nmerodepgina"/>
      </w:rPr>
      <w:instrText xml:space="preserve"> </w:instrText>
    </w:r>
    <w:r>
      <w:rPr>
        <w:rStyle w:val="Nmerodepgina"/>
      </w:rPr>
      <w:instrText>PAGE</w:instrText>
    </w:r>
    <w:r>
      <w:rPr>
        <w:rStyle w:val="Nmerodepgina"/>
      </w:rPr>
      <w:instrText xml:space="preserve"> </w:instrText>
    </w:r>
    <w:r>
      <w:rPr>
        <w:rStyle w:val="Nmerodepgina"/>
      </w:rPr>
      <w:fldChar w:fldCharType="separate"/>
    </w:r>
    <w:r w:rsidR="00420C25">
      <w:rPr>
        <w:rStyle w:val="Nmerodepgina"/>
        <w:noProof/>
      </w:rPr>
      <w:t>26</w:t>
    </w:r>
    <w:r>
      <w:rPr>
        <w:rStyle w:val="Nmerodepgina"/>
      </w:rPr>
      <w:fldChar w:fldCharType="end"/>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F32AFE">
    <w:pPr>
      <w:pStyle w:val="Encabezado"/>
    </w:pPr>
    <w:r>
      <w:t>4. Tutorial para Principiantes</w:t>
    </w:r>
    <w:r>
      <w:tab/>
    </w:r>
    <w:r>
      <w:rPr>
        <w:rStyle w:val="Nmerodepgina"/>
      </w:rPr>
      <w:fldChar w:fldCharType="begin"/>
    </w:r>
    <w:r>
      <w:rPr>
        <w:rStyle w:val="Nmerodepgina"/>
      </w:rPr>
      <w:instrText xml:space="preserve"> </w:instrText>
    </w:r>
    <w:r>
      <w:rPr>
        <w:rStyle w:val="Nmerodepgina"/>
      </w:rPr>
      <w:instrText>PAGE</w:instrText>
    </w:r>
    <w:r>
      <w:rPr>
        <w:rStyle w:val="Nmerodepgina"/>
      </w:rPr>
      <w:instrText xml:space="preserve"> </w:instrText>
    </w:r>
    <w:r>
      <w:rPr>
        <w:rStyle w:val="Nmerodepgina"/>
      </w:rPr>
      <w:fldChar w:fldCharType="separate"/>
    </w:r>
    <w:r w:rsidR="00420C25">
      <w:rPr>
        <w:rStyle w:val="Nmerodepgina"/>
        <w:noProof/>
      </w:rPr>
      <w:t>38</w:t>
    </w:r>
    <w:r>
      <w:rPr>
        <w:rStyle w:val="Nmerodepgina"/>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80DE4DA6"/>
    <w:lvl w:ilvl="0">
      <w:start w:val="1"/>
      <w:numFmt w:val="decimal"/>
      <w:pStyle w:val="Ttulo1"/>
      <w:lvlText w:val="%1."/>
      <w:legacy w:legacy="1" w:legacySpace="227" w:legacyIndent="0"/>
      <w:lvlJc w:val="left"/>
    </w:lvl>
    <w:lvl w:ilvl="1">
      <w:start w:val="1"/>
      <w:numFmt w:val="decimal"/>
      <w:pStyle w:val="Ttulo2"/>
      <w:lvlText w:val="%1.%2."/>
      <w:legacy w:legacy="1" w:legacySpace="227" w:legacyIndent="0"/>
      <w:lvlJc w:val="left"/>
      <w:pPr>
        <w:ind w:left="0" w:firstLine="0"/>
      </w:pPr>
    </w:lvl>
    <w:lvl w:ilvl="2">
      <w:start w:val="1"/>
      <w:numFmt w:val="decimal"/>
      <w:pStyle w:val="Ttulo3"/>
      <w:lvlText w:val="%1.%2.%3."/>
      <w:legacy w:legacy="1" w:legacySpace="227" w:legacyIndent="0"/>
      <w:lvlJc w:val="left"/>
      <w:pPr>
        <w:ind w:left="0" w:firstLine="0"/>
      </w:pPr>
    </w:lvl>
    <w:lvl w:ilvl="3">
      <w:start w:val="1"/>
      <w:numFmt w:val="decimal"/>
      <w:pStyle w:val="Ttulo4"/>
      <w:lvlText w:val="%1.%2.%3.%4."/>
      <w:legacy w:legacy="1" w:legacySpace="227" w:legacyIndent="0"/>
      <w:lvlJc w:val="left"/>
      <w:pPr>
        <w:ind w:left="0" w:firstLine="0"/>
      </w:pPr>
    </w:lvl>
    <w:lvl w:ilvl="4">
      <w:start w:val="1"/>
      <w:numFmt w:val="decimal"/>
      <w:pStyle w:val="Ttulo5"/>
      <w:lvlText w:val="%1.%2.%3.%4.%5."/>
      <w:legacy w:legacy="1" w:legacySpace="227" w:legacyIndent="0"/>
      <w:lvlJc w:val="left"/>
      <w:pPr>
        <w:ind w:left="0" w:firstLine="0"/>
      </w:pPr>
    </w:lvl>
    <w:lvl w:ilvl="5">
      <w:start w:val="1"/>
      <w:numFmt w:val="decimal"/>
      <w:pStyle w:val="Ttulo6"/>
      <w:lvlText w:val="%1.%2.%3.%4.%5.%6."/>
      <w:legacy w:legacy="1" w:legacySpace="170" w:legacyIndent="0"/>
      <w:lvlJc w:val="left"/>
      <w:pPr>
        <w:ind w:left="0" w:firstLine="0"/>
      </w:pPr>
    </w:lvl>
    <w:lvl w:ilvl="6">
      <w:start w:val="1"/>
      <w:numFmt w:val="decimal"/>
      <w:pStyle w:val="Ttulo7"/>
      <w:lvlText w:val="%1.%2.%3.%4.%5.%6.%7."/>
      <w:legacy w:legacy="1" w:legacySpace="227" w:legacyIndent="0"/>
      <w:lvlJc w:val="left"/>
      <w:pPr>
        <w:ind w:left="0" w:firstLine="0"/>
      </w:pPr>
    </w:lvl>
    <w:lvl w:ilvl="7">
      <w:start w:val="1"/>
      <w:numFmt w:val="decimal"/>
      <w:pStyle w:val="Ttulo8"/>
      <w:lvlText w:val="%1.%2.%3.%4.%5.%6.%7.%8."/>
      <w:legacy w:legacy="1" w:legacySpace="227" w:legacyIndent="0"/>
      <w:lvlJc w:val="left"/>
      <w:pPr>
        <w:ind w:left="0" w:firstLine="0"/>
      </w:pPr>
    </w:lvl>
    <w:lvl w:ilvl="8">
      <w:start w:val="1"/>
      <w:numFmt w:val="decimal"/>
      <w:pStyle w:val="Ttulo9"/>
      <w:lvlText w:val="%1.%2.%3.%4.%5.%6.%7.%8.%9."/>
      <w:legacy w:legacy="1" w:legacySpace="0" w:legacyIndent="708"/>
      <w:lvlJc w:val="left"/>
      <w:pPr>
        <w:ind w:left="708" w:hanging="708"/>
      </w:pPr>
    </w:lvl>
  </w:abstractNum>
  <w:abstractNum w:abstractNumId="1">
    <w:nsid w:val="FFFFFFFE"/>
    <w:multiLevelType w:val="singleLevel"/>
    <w:tmpl w:val="39909A84"/>
    <w:lvl w:ilvl="0">
      <w:numFmt w:val="bullet"/>
      <w:lvlText w:val="*"/>
      <w:lvlJc w:val="left"/>
    </w:lvl>
  </w:abstractNum>
  <w:abstractNum w:abstractNumId="2">
    <w:nsid w:val="2EDD1C22"/>
    <w:multiLevelType w:val="singleLevel"/>
    <w:tmpl w:val="21ECDD20"/>
    <w:lvl w:ilvl="0">
      <w:start w:val="1"/>
      <w:numFmt w:val="decimal"/>
      <w:lvlText w:val="%1."/>
      <w:legacy w:legacy="1" w:legacySpace="0" w:legacyIndent="283"/>
      <w:lvlJc w:val="left"/>
      <w:pPr>
        <w:ind w:left="851" w:hanging="283"/>
      </w:pPr>
    </w:lvl>
  </w:abstractNum>
  <w:num w:numId="1">
    <w:abstractNumId w:val="0"/>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evenAndOddHeaders/>
  <w:drawingGridHorizontalSpacing w:val="120"/>
  <w:drawingGridVerticalSpacing w:val="120"/>
  <w:displayVerticalDrawingGridEvery w:val="0"/>
  <w:doNotUseMarginsForDrawingGridOrigin/>
  <w:characterSpacingControl w:val="doNotCompress"/>
  <w:footnotePr>
    <w:footnote w:id="0"/>
    <w:footnote w:id="1"/>
  </w:footnotePr>
  <w:endnotePr>
    <w:endnote w:id="0"/>
    <w:endnote w:id="1"/>
  </w:endnotePr>
  <w:compat>
    <w:spaceForUL/>
    <w:balanceSingleByteDoubleByteWidth/>
    <w:doNotLeaveBackslashAlone/>
    <w:ulTrailSpace/>
    <w:doNotExpandShiftReturn/>
  </w:compat>
  <w:rsids>
    <w:rsidRoot w:val="00420C25"/>
    <w:rsid w:val="00420C25"/>
    <w:rsid w:val="00F32AFE"/>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spacing w:before="120" w:after="120"/>
      <w:jc w:val="both"/>
      <w:textAlignment w:val="baseline"/>
    </w:pPr>
    <w:rPr>
      <w:rFonts w:ascii="Garamond" w:hAnsi="Garamond"/>
      <w:color w:val="000000"/>
      <w:sz w:val="22"/>
      <w:lang w:val="es-ES_tradnl"/>
    </w:rPr>
  </w:style>
  <w:style w:type="paragraph" w:styleId="Ttulo1">
    <w:name w:val="heading 1"/>
    <w:basedOn w:val="Normal"/>
    <w:next w:val="Normal"/>
    <w:qFormat/>
    <w:pPr>
      <w:keepNext/>
      <w:numPr>
        <w:numId w:val="1"/>
      </w:numPr>
      <w:spacing w:before="480"/>
      <w:outlineLvl w:val="0"/>
    </w:pPr>
    <w:rPr>
      <w:rFonts w:ascii="Arial" w:hAnsi="Arial"/>
      <w:b/>
      <w:kern w:val="28"/>
      <w:sz w:val="36"/>
    </w:rPr>
  </w:style>
  <w:style w:type="paragraph" w:styleId="Ttulo2">
    <w:name w:val="heading 2"/>
    <w:basedOn w:val="Normal"/>
    <w:next w:val="Normal"/>
    <w:qFormat/>
    <w:pPr>
      <w:keepNext/>
      <w:numPr>
        <w:ilvl w:val="1"/>
        <w:numId w:val="1"/>
      </w:numPr>
      <w:spacing w:before="240" w:after="60"/>
      <w:outlineLvl w:val="1"/>
    </w:pPr>
    <w:rPr>
      <w:rFonts w:ascii="Arial" w:hAnsi="Arial"/>
      <w:b/>
      <w:i/>
      <w:sz w:val="28"/>
    </w:rPr>
  </w:style>
  <w:style w:type="paragraph" w:styleId="Ttulo3">
    <w:name w:val="heading 3"/>
    <w:basedOn w:val="Normal"/>
    <w:next w:val="Normal"/>
    <w:qFormat/>
    <w:pPr>
      <w:keepNext/>
      <w:numPr>
        <w:ilvl w:val="2"/>
        <w:numId w:val="1"/>
      </w:numPr>
      <w:spacing w:before="240" w:after="60"/>
      <w:outlineLvl w:val="2"/>
    </w:pPr>
    <w:rPr>
      <w:rFonts w:ascii="Arial" w:hAnsi="Arial"/>
      <w:b/>
      <w:sz w:val="24"/>
    </w:rPr>
  </w:style>
  <w:style w:type="paragraph" w:styleId="Ttulo4">
    <w:name w:val="heading 4"/>
    <w:basedOn w:val="Normal"/>
    <w:next w:val="Normal"/>
    <w:qFormat/>
    <w:pPr>
      <w:keepNext/>
      <w:numPr>
        <w:ilvl w:val="3"/>
        <w:numId w:val="1"/>
      </w:numPr>
      <w:spacing w:before="240" w:after="60"/>
      <w:outlineLvl w:val="3"/>
    </w:pPr>
    <w:rPr>
      <w:rFonts w:ascii="Arial" w:hAnsi="Arial"/>
      <w:b/>
    </w:rPr>
  </w:style>
  <w:style w:type="paragraph" w:styleId="Ttulo5">
    <w:name w:val="heading 5"/>
    <w:basedOn w:val="Normal"/>
    <w:next w:val="Normal"/>
    <w:qFormat/>
    <w:pPr>
      <w:keepNext/>
      <w:numPr>
        <w:ilvl w:val="4"/>
        <w:numId w:val="1"/>
      </w:numPr>
      <w:spacing w:before="240" w:after="60"/>
      <w:outlineLvl w:val="4"/>
    </w:pPr>
    <w:rPr>
      <w:rFonts w:ascii="Arial" w:hAnsi="Arial"/>
    </w:rPr>
  </w:style>
  <w:style w:type="paragraph" w:styleId="Ttulo6">
    <w:name w:val="heading 6"/>
    <w:basedOn w:val="Normal"/>
    <w:next w:val="Normal"/>
    <w:qFormat/>
    <w:pPr>
      <w:numPr>
        <w:ilvl w:val="5"/>
        <w:numId w:val="1"/>
      </w:numPr>
      <w:spacing w:before="240" w:after="60"/>
      <w:outlineLvl w:val="5"/>
    </w:pPr>
    <w:rPr>
      <w:rFonts w:ascii="Times New Roman" w:hAnsi="Times New Roman"/>
      <w:i/>
    </w:rPr>
  </w:style>
  <w:style w:type="paragraph" w:styleId="Ttulo7">
    <w:name w:val="heading 7"/>
    <w:basedOn w:val="Normal"/>
    <w:next w:val="Normal"/>
    <w:qFormat/>
    <w:pPr>
      <w:numPr>
        <w:ilvl w:val="6"/>
        <w:numId w:val="1"/>
      </w:numPr>
      <w:spacing w:before="240" w:after="60"/>
      <w:outlineLvl w:val="6"/>
    </w:pPr>
    <w:rPr>
      <w:rFonts w:ascii="Arial" w:hAnsi="Arial"/>
      <w:sz w:val="20"/>
    </w:rPr>
  </w:style>
  <w:style w:type="paragraph" w:styleId="Ttulo8">
    <w:name w:val="heading 8"/>
    <w:basedOn w:val="Normal"/>
    <w:next w:val="Normal"/>
    <w:qFormat/>
    <w:pPr>
      <w:numPr>
        <w:ilvl w:val="7"/>
        <w:numId w:val="1"/>
      </w:numPr>
      <w:spacing w:before="240" w:after="60"/>
      <w:outlineLvl w:val="7"/>
    </w:pPr>
    <w:rPr>
      <w:rFonts w:ascii="Arial" w:hAnsi="Arial"/>
      <w:i/>
      <w:sz w:val="20"/>
    </w:rPr>
  </w:style>
  <w:style w:type="paragraph" w:styleId="Ttulo9">
    <w:name w:val="heading 9"/>
    <w:basedOn w:val="Normal"/>
    <w:next w:val="Normal"/>
    <w:qFormat/>
    <w:pPr>
      <w:numPr>
        <w:ilvl w:val="8"/>
        <w:numId w:val="1"/>
      </w:numPr>
      <w:spacing w:before="240" w:after="60"/>
      <w:outlineLvl w:val="8"/>
    </w:pPr>
    <w:rPr>
      <w:rFonts w:ascii="Arial" w:hAnsi="Arial"/>
      <w:b/>
      <w:i/>
      <w:sz w:val="18"/>
    </w:rPr>
  </w:style>
  <w:style w:type="character" w:default="1" w:styleId="Fuentedeprrafopredeter">
    <w:name w:val="Default Paragraph Font"/>
    <w:semiHidden/>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digo">
    <w:name w:val="Código"/>
    <w:basedOn w:val="Normal"/>
    <w:pPr>
      <w:spacing w:before="0" w:after="0"/>
    </w:pPr>
    <w:rPr>
      <w:rFonts w:ascii="Courier New" w:hAnsi="Courier New"/>
      <w:sz w:val="18"/>
    </w:rPr>
  </w:style>
  <w:style w:type="paragraph" w:styleId="TDC1">
    <w:name w:val="toc 1"/>
    <w:basedOn w:val="Normal"/>
    <w:next w:val="Normal"/>
    <w:semiHidden/>
    <w:pPr>
      <w:tabs>
        <w:tab w:val="right" w:leader="dot" w:pos="8838"/>
      </w:tabs>
      <w:spacing w:before="360" w:after="0"/>
      <w:jc w:val="left"/>
    </w:pPr>
    <w:rPr>
      <w:rFonts w:ascii="Arial" w:hAnsi="Arial"/>
      <w:b/>
      <w:caps/>
      <w:sz w:val="24"/>
    </w:rPr>
  </w:style>
  <w:style w:type="paragraph" w:styleId="TDC2">
    <w:name w:val="toc 2"/>
    <w:basedOn w:val="Normal"/>
    <w:next w:val="Normal"/>
    <w:semiHidden/>
    <w:pPr>
      <w:tabs>
        <w:tab w:val="right" w:leader="dot" w:pos="8838"/>
      </w:tabs>
      <w:spacing w:before="240" w:after="0"/>
      <w:jc w:val="left"/>
    </w:pPr>
    <w:rPr>
      <w:rFonts w:ascii="Times New Roman" w:hAnsi="Times New Roman"/>
      <w:b/>
      <w:sz w:val="20"/>
    </w:rPr>
  </w:style>
  <w:style w:type="paragraph" w:styleId="TDC3">
    <w:name w:val="toc 3"/>
    <w:basedOn w:val="Normal"/>
    <w:next w:val="Normal"/>
    <w:semiHidden/>
    <w:pPr>
      <w:tabs>
        <w:tab w:val="right" w:leader="dot" w:pos="8838"/>
      </w:tabs>
      <w:spacing w:after="0"/>
      <w:ind w:left="220"/>
      <w:jc w:val="left"/>
    </w:pPr>
    <w:rPr>
      <w:rFonts w:ascii="Times New Roman" w:hAnsi="Times New Roman"/>
      <w:sz w:val="20"/>
    </w:rPr>
  </w:style>
  <w:style w:type="paragraph" w:styleId="TDC4">
    <w:name w:val="toc 4"/>
    <w:basedOn w:val="Normal"/>
    <w:next w:val="Normal"/>
    <w:semiHidden/>
    <w:pPr>
      <w:tabs>
        <w:tab w:val="right" w:leader="dot" w:pos="8838"/>
      </w:tabs>
      <w:spacing w:after="0"/>
      <w:ind w:left="440"/>
      <w:jc w:val="left"/>
    </w:pPr>
    <w:rPr>
      <w:rFonts w:ascii="Times New Roman" w:hAnsi="Times New Roman"/>
      <w:sz w:val="20"/>
    </w:rPr>
  </w:style>
  <w:style w:type="paragraph" w:styleId="TDC5">
    <w:name w:val="toc 5"/>
    <w:basedOn w:val="Normal"/>
    <w:next w:val="Normal"/>
    <w:semiHidden/>
    <w:pPr>
      <w:tabs>
        <w:tab w:val="right" w:leader="dot" w:pos="8838"/>
      </w:tabs>
      <w:spacing w:after="0"/>
      <w:ind w:left="660"/>
      <w:jc w:val="left"/>
    </w:pPr>
    <w:rPr>
      <w:rFonts w:ascii="Times New Roman" w:hAnsi="Times New Roman"/>
      <w:sz w:val="20"/>
    </w:rPr>
  </w:style>
  <w:style w:type="paragraph" w:styleId="TDC6">
    <w:name w:val="toc 6"/>
    <w:basedOn w:val="Normal"/>
    <w:next w:val="Normal"/>
    <w:semiHidden/>
    <w:pPr>
      <w:tabs>
        <w:tab w:val="right" w:leader="dot" w:pos="8838"/>
      </w:tabs>
      <w:spacing w:after="0"/>
      <w:ind w:left="880"/>
      <w:jc w:val="left"/>
    </w:pPr>
    <w:rPr>
      <w:rFonts w:ascii="Times New Roman" w:hAnsi="Times New Roman"/>
      <w:sz w:val="20"/>
    </w:rPr>
  </w:style>
  <w:style w:type="paragraph" w:styleId="TDC7">
    <w:name w:val="toc 7"/>
    <w:basedOn w:val="Normal"/>
    <w:next w:val="Normal"/>
    <w:semiHidden/>
    <w:pPr>
      <w:tabs>
        <w:tab w:val="right" w:leader="dot" w:pos="8838"/>
      </w:tabs>
      <w:spacing w:after="0"/>
      <w:ind w:left="1100"/>
      <w:jc w:val="left"/>
    </w:pPr>
    <w:rPr>
      <w:rFonts w:ascii="Times New Roman" w:hAnsi="Times New Roman"/>
      <w:sz w:val="20"/>
    </w:rPr>
  </w:style>
  <w:style w:type="paragraph" w:styleId="TDC8">
    <w:name w:val="toc 8"/>
    <w:basedOn w:val="Normal"/>
    <w:next w:val="Normal"/>
    <w:semiHidden/>
    <w:pPr>
      <w:tabs>
        <w:tab w:val="right" w:leader="dot" w:pos="8838"/>
      </w:tabs>
      <w:spacing w:after="0"/>
      <w:ind w:left="1320"/>
      <w:jc w:val="left"/>
    </w:pPr>
    <w:rPr>
      <w:rFonts w:ascii="Times New Roman" w:hAnsi="Times New Roman"/>
      <w:sz w:val="20"/>
    </w:rPr>
  </w:style>
  <w:style w:type="paragraph" w:styleId="TDC9">
    <w:name w:val="toc 9"/>
    <w:basedOn w:val="Normal"/>
    <w:next w:val="Normal"/>
    <w:semiHidden/>
    <w:pPr>
      <w:tabs>
        <w:tab w:val="right" w:leader="dot" w:pos="8838"/>
      </w:tabs>
      <w:spacing w:after="0"/>
      <w:ind w:left="1540"/>
      <w:jc w:val="left"/>
    </w:pPr>
    <w:rPr>
      <w:rFonts w:ascii="Times New Roman" w:hAnsi="Times New Roman"/>
      <w:sz w:val="20"/>
    </w:rPr>
  </w:style>
  <w:style w:type="paragraph" w:styleId="Lista">
    <w:name w:val="List"/>
    <w:basedOn w:val="Normal"/>
    <w:semiHidden/>
    <w:pPr>
      <w:spacing w:before="60" w:after="60"/>
      <w:ind w:left="568" w:hanging="284"/>
    </w:pPr>
  </w:style>
  <w:style w:type="paragraph" w:styleId="Epgrafe">
    <w:name w:val="caption"/>
    <w:basedOn w:val="Normal"/>
    <w:next w:val="Normal"/>
    <w:qFormat/>
    <w:pPr>
      <w:framePr w:w="4800" w:hSpace="142" w:wrap="notBeside" w:vAnchor="text" w:hAnchor="margin" w:xAlign="center" w:y="1"/>
      <w:spacing w:after="240"/>
      <w:ind w:right="17"/>
      <w:jc w:val="center"/>
    </w:pPr>
    <w:rPr>
      <w:i/>
    </w:rPr>
  </w:style>
  <w:style w:type="paragraph" w:styleId="Encabezado">
    <w:name w:val="header"/>
    <w:basedOn w:val="Normal"/>
    <w:semiHidden/>
    <w:pPr>
      <w:tabs>
        <w:tab w:val="right" w:pos="8789"/>
      </w:tabs>
    </w:pPr>
    <w:rPr>
      <w:rFonts w:ascii="Arial" w:hAnsi="Arial"/>
      <w:smallCaps/>
    </w:rPr>
  </w:style>
  <w:style w:type="paragraph" w:styleId="Piedepgina">
    <w:name w:val="footer"/>
    <w:basedOn w:val="Normal"/>
    <w:semiHidden/>
    <w:pPr>
      <w:tabs>
        <w:tab w:val="center" w:pos="4252"/>
        <w:tab w:val="right" w:pos="8504"/>
      </w:tabs>
    </w:pPr>
  </w:style>
  <w:style w:type="character" w:styleId="Nmerodepgina">
    <w:name w:val="page number"/>
    <w:basedOn w:val="Fuentedeprrafopredeter"/>
    <w:semiHidden/>
  </w:style>
  <w:style w:type="paragraph" w:styleId="Textonotapie">
    <w:name w:val="footnote text"/>
    <w:basedOn w:val="Normal"/>
    <w:semiHidden/>
    <w:rPr>
      <w:sz w:val="20"/>
    </w:rPr>
  </w:style>
  <w:style w:type="character" w:styleId="Refdenotaalpie">
    <w:name w:val="footnote reference"/>
    <w:basedOn w:val="Fuentedeprrafopredeter"/>
    <w:semiHidden/>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9" Type="http://schemas.openxmlformats.org/officeDocument/2006/relationships/image" Target="media/image30.png"/><Relationship Id="rId21" Type="http://schemas.openxmlformats.org/officeDocument/2006/relationships/image" Target="media/image12.png"/><Relationship Id="rId34" Type="http://schemas.openxmlformats.org/officeDocument/2006/relationships/image" Target="media/image25.png"/><Relationship Id="rId42" Type="http://schemas.openxmlformats.org/officeDocument/2006/relationships/image" Target="media/image33.png"/><Relationship Id="rId47" Type="http://schemas.openxmlformats.org/officeDocument/2006/relationships/image" Target="media/image38.png"/><Relationship Id="rId50" Type="http://schemas.openxmlformats.org/officeDocument/2006/relationships/image" Target="media/image41.png"/><Relationship Id="rId55" Type="http://schemas.openxmlformats.org/officeDocument/2006/relationships/image" Target="media/image45.png"/><Relationship Id="rId63" Type="http://schemas.openxmlformats.org/officeDocument/2006/relationships/image" Target="media/image52.png"/><Relationship Id="rId68" Type="http://schemas.openxmlformats.org/officeDocument/2006/relationships/header" Target="header4.xm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7.png"/><Relationship Id="rId29" Type="http://schemas.openxmlformats.org/officeDocument/2006/relationships/image" Target="media/image20.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24" Type="http://schemas.openxmlformats.org/officeDocument/2006/relationships/image" Target="media/image15.png"/><Relationship Id="rId32" Type="http://schemas.openxmlformats.org/officeDocument/2006/relationships/image" Target="media/image23.png"/><Relationship Id="rId37" Type="http://schemas.openxmlformats.org/officeDocument/2006/relationships/image" Target="media/image28.png"/><Relationship Id="rId40" Type="http://schemas.openxmlformats.org/officeDocument/2006/relationships/image" Target="media/image31.png"/><Relationship Id="rId45" Type="http://schemas.openxmlformats.org/officeDocument/2006/relationships/image" Target="media/image36.png"/><Relationship Id="rId53" Type="http://schemas.openxmlformats.org/officeDocument/2006/relationships/oleObject" Target="embeddings/oleObject1.bin"/><Relationship Id="rId58" Type="http://schemas.openxmlformats.org/officeDocument/2006/relationships/image" Target="media/image48.png"/><Relationship Id="rId66" Type="http://schemas.openxmlformats.org/officeDocument/2006/relationships/image" Target="media/image55.png"/><Relationship Id="rId5"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png"/><Relationship Id="rId36" Type="http://schemas.openxmlformats.org/officeDocument/2006/relationships/image" Target="media/image27.png"/><Relationship Id="rId49" Type="http://schemas.openxmlformats.org/officeDocument/2006/relationships/image" Target="media/image40.png"/><Relationship Id="rId57" Type="http://schemas.openxmlformats.org/officeDocument/2006/relationships/image" Target="media/image47.png"/><Relationship Id="rId61" Type="http://schemas.openxmlformats.org/officeDocument/2006/relationships/oleObject" Target="embeddings/oleObject2.bin"/><Relationship Id="rId10" Type="http://schemas.openxmlformats.org/officeDocument/2006/relationships/image" Target="media/image1.png"/><Relationship Id="rId19" Type="http://schemas.openxmlformats.org/officeDocument/2006/relationships/image" Target="media/image10.png"/><Relationship Id="rId31" Type="http://schemas.openxmlformats.org/officeDocument/2006/relationships/image" Target="media/image22.png"/><Relationship Id="rId44" Type="http://schemas.openxmlformats.org/officeDocument/2006/relationships/image" Target="media/image35.png"/><Relationship Id="rId52" Type="http://schemas.openxmlformats.org/officeDocument/2006/relationships/image" Target="media/image43.wmf"/><Relationship Id="rId60" Type="http://schemas.openxmlformats.org/officeDocument/2006/relationships/image" Target="media/image50.wmf"/><Relationship Id="rId65" Type="http://schemas.openxmlformats.org/officeDocument/2006/relationships/image" Target="media/image54.png"/><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image" Target="media/image26.png"/><Relationship Id="rId43" Type="http://schemas.openxmlformats.org/officeDocument/2006/relationships/image" Target="media/image34.png"/><Relationship Id="rId48" Type="http://schemas.openxmlformats.org/officeDocument/2006/relationships/image" Target="media/image39.png"/><Relationship Id="rId56" Type="http://schemas.openxmlformats.org/officeDocument/2006/relationships/image" Target="media/image46.png"/><Relationship Id="rId64" Type="http://schemas.openxmlformats.org/officeDocument/2006/relationships/image" Target="media/image53.png"/><Relationship Id="rId69" Type="http://schemas.openxmlformats.org/officeDocument/2006/relationships/fontTable" Target="fontTable.xml"/><Relationship Id="rId8" Type="http://schemas.openxmlformats.org/officeDocument/2006/relationships/header" Target="header2.xml"/><Relationship Id="rId51" Type="http://schemas.openxmlformats.org/officeDocument/2006/relationships/image" Target="media/image42.png"/><Relationship Id="rId3" Type="http://schemas.openxmlformats.org/officeDocument/2006/relationships/settings" Target="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image" Target="media/image24.png"/><Relationship Id="rId38" Type="http://schemas.openxmlformats.org/officeDocument/2006/relationships/image" Target="media/image29.png"/><Relationship Id="rId46" Type="http://schemas.openxmlformats.org/officeDocument/2006/relationships/image" Target="media/image37.png"/><Relationship Id="rId59" Type="http://schemas.openxmlformats.org/officeDocument/2006/relationships/image" Target="media/image49.png"/><Relationship Id="rId67" Type="http://schemas.openxmlformats.org/officeDocument/2006/relationships/image" Target="media/image56.png"/><Relationship Id="rId20" Type="http://schemas.openxmlformats.org/officeDocument/2006/relationships/image" Target="media/image11.png"/><Relationship Id="rId41" Type="http://schemas.openxmlformats.org/officeDocument/2006/relationships/image" Target="media/image32.png"/><Relationship Id="rId54" Type="http://schemas.openxmlformats.org/officeDocument/2006/relationships/image" Target="media/image44.png"/><Relationship Id="rId62" Type="http://schemas.openxmlformats.org/officeDocument/2006/relationships/image" Target="media/image51.png"/><Relationship Id="rId70"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154</Pages>
  <Words>47521</Words>
  <Characters>261368</Characters>
  <Application>Microsoft Office Word</Application>
  <DocSecurity>0</DocSecurity>
  <Lines>2178</Lines>
  <Paragraphs>616</Paragraphs>
  <ScaleCrop>false</ScaleCrop>
  <HeadingPairs>
    <vt:vector size="2" baseType="variant">
      <vt:variant>
        <vt:lpstr>Objeto Elipsoide Supercuádrico</vt:lpstr>
      </vt:variant>
      <vt:variant>
        <vt:i4>0</vt:i4>
      </vt:variant>
    </vt:vector>
  </HeadingPairs>
  <Company> </Company>
  <LinksUpToDate>false</LinksUpToDate>
  <CharactersWithSpaces>308273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Jose Antonio Ramirez Prado</cp:lastModifiedBy>
  <cp:lastPrinted>1601-01-01T00:00:00Z</cp:lastPrinted>
  <dcterms:created xsi:type="dcterms:W3CDTF">2007-11-25T00:58:00Z</dcterms:created>
  <dcterms:modified xsi:type="dcterms:W3CDTF">2007-11-25T00:58:00Z</dcterms:modified>
</cp:coreProperties>
</file>